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32" w:rsidRDefault="00B12332" w:rsidP="00B12332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B12332" w:rsidRDefault="00B12332" w:rsidP="00B12332">
      <w:pPr>
        <w:jc w:val="center"/>
      </w:pPr>
      <w:r>
        <w:t>утверждено решением Бобинской сельской Думы</w:t>
      </w:r>
    </w:p>
    <w:p w:rsidR="00B12332" w:rsidRDefault="00B12332" w:rsidP="00B12332">
      <w:pPr>
        <w:jc w:val="center"/>
      </w:pPr>
      <w:r>
        <w:t>от  22.11.2005 № 2/13</w:t>
      </w: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  <w:rPr>
          <w:b/>
          <w:sz w:val="72"/>
          <w:szCs w:val="72"/>
        </w:rPr>
      </w:pPr>
    </w:p>
    <w:p w:rsidR="00B12332" w:rsidRDefault="00B12332" w:rsidP="00B12332">
      <w:pPr>
        <w:jc w:val="center"/>
        <w:rPr>
          <w:b/>
          <w:sz w:val="72"/>
          <w:szCs w:val="72"/>
        </w:rPr>
      </w:pPr>
    </w:p>
    <w:p w:rsidR="00B12332" w:rsidRDefault="00B12332" w:rsidP="00B123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B12332" w:rsidRDefault="00B12332" w:rsidP="00B1233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B12332" w:rsidRDefault="00B12332" w:rsidP="00B12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B12332" w:rsidRDefault="00B12332" w:rsidP="00B12332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  <w:rPr>
          <w:b/>
          <w:sz w:val="28"/>
          <w:szCs w:val="28"/>
        </w:rPr>
      </w:pPr>
    </w:p>
    <w:p w:rsidR="00B12332" w:rsidRDefault="00B12332" w:rsidP="00B1233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E92C27">
        <w:rPr>
          <w:sz w:val="40"/>
          <w:szCs w:val="40"/>
        </w:rPr>
        <w:t>9 (574</w:t>
      </w:r>
      <w:bookmarkStart w:id="0" w:name="_GoBack"/>
      <w:bookmarkEnd w:id="0"/>
      <w:r>
        <w:rPr>
          <w:sz w:val="40"/>
          <w:szCs w:val="40"/>
        </w:rPr>
        <w:t>)</w:t>
      </w:r>
    </w:p>
    <w:p w:rsidR="00B12332" w:rsidRDefault="00814A99" w:rsidP="00B12332">
      <w:pPr>
        <w:jc w:val="center"/>
        <w:rPr>
          <w:sz w:val="40"/>
          <w:szCs w:val="40"/>
        </w:rPr>
      </w:pPr>
      <w:r>
        <w:rPr>
          <w:sz w:val="40"/>
          <w:szCs w:val="40"/>
        </w:rPr>
        <w:t>18</w:t>
      </w:r>
      <w:r w:rsidR="008E556D">
        <w:rPr>
          <w:sz w:val="40"/>
          <w:szCs w:val="40"/>
        </w:rPr>
        <w:t xml:space="preserve"> июля</w:t>
      </w:r>
      <w:r w:rsidR="00B12332">
        <w:rPr>
          <w:sz w:val="40"/>
          <w:szCs w:val="40"/>
        </w:rPr>
        <w:t xml:space="preserve"> 2025 года.</w:t>
      </w:r>
    </w:p>
    <w:p w:rsidR="00B12332" w:rsidRDefault="00B12332" w:rsidP="00B12332">
      <w:pPr>
        <w:jc w:val="center"/>
        <w:rPr>
          <w:b/>
          <w:sz w:val="28"/>
          <w:szCs w:val="28"/>
        </w:rPr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  <w:r>
        <w:rPr>
          <w:b/>
        </w:rPr>
        <w:t>Учредитель</w:t>
      </w:r>
      <w:r>
        <w:t>:</w:t>
      </w:r>
    </w:p>
    <w:p w:rsidR="00B12332" w:rsidRDefault="00B12332" w:rsidP="00B12332">
      <w:pPr>
        <w:jc w:val="both"/>
      </w:pPr>
      <w:r>
        <w:t>Бобинская сельская Дума</w:t>
      </w: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  <w:r>
        <w:rPr>
          <w:b/>
        </w:rPr>
        <w:t>Ответственный за выпуск</w:t>
      </w:r>
      <w:r>
        <w:t>:</w:t>
      </w:r>
    </w:p>
    <w:p w:rsidR="00B12332" w:rsidRDefault="00B12332" w:rsidP="00B12332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  <w:rPr>
          <w:b/>
        </w:rPr>
      </w:pPr>
      <w:r>
        <w:rPr>
          <w:b/>
        </w:rPr>
        <w:t>Тираж:</w:t>
      </w:r>
    </w:p>
    <w:p w:rsidR="00B12332" w:rsidRDefault="00B12332" w:rsidP="00B12332">
      <w:pPr>
        <w:jc w:val="both"/>
        <w:rPr>
          <w:b/>
        </w:rPr>
      </w:pPr>
      <w:r>
        <w:t>_5_</w:t>
      </w:r>
      <w:r>
        <w:rPr>
          <w:b/>
        </w:rPr>
        <w:t>экземпляров.</w:t>
      </w:r>
    </w:p>
    <w:p w:rsidR="00B12332" w:rsidRPr="008D337B" w:rsidRDefault="00B12332" w:rsidP="00B12332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B12332" w:rsidRDefault="00B12332" w:rsidP="00B12332">
      <w:pPr>
        <w:jc w:val="center"/>
        <w:rPr>
          <w:b/>
          <w:sz w:val="28"/>
          <w:szCs w:val="28"/>
        </w:rPr>
      </w:pPr>
    </w:p>
    <w:p w:rsidR="00B12332" w:rsidRDefault="00B12332" w:rsidP="00B12332"/>
    <w:p w:rsidR="00B12332" w:rsidRDefault="00B12332" w:rsidP="00B12332"/>
    <w:p w:rsidR="00B12332" w:rsidRDefault="00B12332" w:rsidP="00B12332"/>
    <w:p w:rsidR="00B12332" w:rsidRDefault="00B12332" w:rsidP="00B12332"/>
    <w:p w:rsidR="00B12332" w:rsidRDefault="00B12332" w:rsidP="00B12332"/>
    <w:p w:rsidR="00B12332" w:rsidRDefault="00B12332" w:rsidP="00B12332"/>
    <w:p w:rsidR="00B12332" w:rsidRDefault="00B12332" w:rsidP="00B12332">
      <w:pPr>
        <w:jc w:val="center"/>
        <w:rPr>
          <w:b/>
          <w:sz w:val="28"/>
          <w:szCs w:val="28"/>
        </w:rPr>
      </w:pPr>
    </w:p>
    <w:p w:rsidR="00B12332" w:rsidRPr="00F923C0" w:rsidRDefault="00B12332" w:rsidP="00B12332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t>ИНФОРМАЦИОННЫЙ БЮЛЛЕТЕНЬ</w:t>
      </w:r>
    </w:p>
    <w:p w:rsidR="00B12332" w:rsidRPr="00F923C0" w:rsidRDefault="00B12332" w:rsidP="00B12332">
      <w:pPr>
        <w:jc w:val="center"/>
      </w:pPr>
      <w:r w:rsidRPr="00F923C0">
        <w:t>органов местного самоуправления Бобинского сельского поселения</w:t>
      </w:r>
    </w:p>
    <w:p w:rsidR="00B12332" w:rsidRDefault="00B12332" w:rsidP="00B12332">
      <w:pPr>
        <w:jc w:val="center"/>
      </w:pPr>
      <w:r w:rsidRPr="00F923C0">
        <w:t>Слободского района Кировской области</w:t>
      </w:r>
    </w:p>
    <w:p w:rsidR="00B12332" w:rsidRPr="00F923C0" w:rsidRDefault="00B12332" w:rsidP="00B12332">
      <w:pPr>
        <w:jc w:val="center"/>
      </w:pPr>
    </w:p>
    <w:p w:rsidR="00B12332" w:rsidRPr="00F923C0" w:rsidRDefault="00B12332" w:rsidP="00B12332">
      <w:pPr>
        <w:jc w:val="both"/>
      </w:pPr>
      <w:r w:rsidRPr="00C8320A">
        <w:t xml:space="preserve">№ </w:t>
      </w:r>
      <w:r w:rsidR="00814A99">
        <w:t>8(</w:t>
      </w:r>
      <w:r w:rsidR="008E556D">
        <w:t>573</w:t>
      </w:r>
      <w:r w:rsidR="00814A99">
        <w:t>) от 18</w:t>
      </w:r>
      <w:r w:rsidR="008E556D">
        <w:t xml:space="preserve"> июля </w:t>
      </w:r>
      <w:r w:rsidRPr="00F923C0">
        <w:t>202</w:t>
      </w:r>
      <w:r>
        <w:t>5</w:t>
      </w:r>
      <w:r w:rsidRPr="00F923C0">
        <w:t xml:space="preserve"> года </w:t>
      </w:r>
      <w:r w:rsidRPr="00F923C0">
        <w:tab/>
        <w:t xml:space="preserve">            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B12332" w:rsidRDefault="00B12332" w:rsidP="00B123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B12332" w:rsidTr="000A7AC6">
        <w:tc>
          <w:tcPr>
            <w:tcW w:w="8755" w:type="dxa"/>
          </w:tcPr>
          <w:p w:rsidR="00B12332" w:rsidRPr="00F923C0" w:rsidRDefault="00B12332" w:rsidP="000A7AC6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B12332" w:rsidRPr="00F923C0" w:rsidRDefault="00B12332" w:rsidP="000A7AC6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B12332" w:rsidTr="000A7AC6">
        <w:tc>
          <w:tcPr>
            <w:tcW w:w="8755" w:type="dxa"/>
          </w:tcPr>
          <w:p w:rsidR="00B12332" w:rsidRPr="00B96E66" w:rsidRDefault="00B12332" w:rsidP="00B1233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П</w:t>
            </w:r>
            <w:r w:rsidR="008E556D">
              <w:t>роект решения Бобинской сельской думы Слободского района Кировской области пятого созыва «О внесении изменений и дополнений в Устав Бобинского сельского поселения Слободского района Кировской области»</w:t>
            </w:r>
            <w:r w:rsidRPr="002C6B5A">
              <w:t xml:space="preserve"> </w:t>
            </w:r>
          </w:p>
        </w:tc>
        <w:tc>
          <w:tcPr>
            <w:tcW w:w="816" w:type="dxa"/>
          </w:tcPr>
          <w:p w:rsidR="00B12332" w:rsidRPr="00C8320A" w:rsidRDefault="008E556D" w:rsidP="000A7AC6">
            <w:pPr>
              <w:jc w:val="center"/>
            </w:pPr>
            <w:r>
              <w:t>2</w:t>
            </w:r>
          </w:p>
        </w:tc>
      </w:tr>
    </w:tbl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CB60BE" w:rsidRDefault="00CB60BE" w:rsidP="00B12332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B12332" w:rsidRDefault="00B12332" w:rsidP="00B12332"/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p w:rsidR="002A32C7" w:rsidRDefault="002A32C7" w:rsidP="002A32C7">
      <w:pPr>
        <w:pStyle w:val="ConsPlusTitle"/>
        <w:widowControl/>
        <w:ind w:right="1"/>
        <w:jc w:val="center"/>
        <w:rPr>
          <w:sz w:val="28"/>
        </w:rPr>
      </w:pPr>
    </w:p>
    <w:p w:rsidR="002A32C7" w:rsidRDefault="002A32C7" w:rsidP="002A32C7">
      <w:pPr>
        <w:pStyle w:val="ConsPlusTitle"/>
        <w:widowControl/>
        <w:ind w:right="1"/>
        <w:jc w:val="center"/>
        <w:rPr>
          <w:sz w:val="28"/>
        </w:rPr>
      </w:pPr>
    </w:p>
    <w:p w:rsidR="002A32C7" w:rsidRDefault="002A32C7" w:rsidP="002A32C7">
      <w:pPr>
        <w:pStyle w:val="ConsPlusTitle"/>
        <w:widowControl/>
        <w:ind w:right="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7F78878" wp14:editId="0E3B3365">
            <wp:extent cx="485521" cy="75158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85521" cy="75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2C7" w:rsidRDefault="002A32C7" w:rsidP="002A32C7">
      <w:pPr>
        <w:pStyle w:val="ConsPlusTitle"/>
        <w:widowControl/>
        <w:ind w:right="1"/>
        <w:jc w:val="center"/>
        <w:rPr>
          <w:sz w:val="28"/>
        </w:rPr>
      </w:pPr>
    </w:p>
    <w:p w:rsidR="002A32C7" w:rsidRDefault="002A32C7" w:rsidP="002A32C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БОБИНСКАЯ СЕЛЬСКАЯ ДУМА</w:t>
      </w:r>
    </w:p>
    <w:p w:rsidR="002A32C7" w:rsidRDefault="002A32C7" w:rsidP="002A32C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СЛОБОДСКОГО РАЙОНА КИРОВСКОЙ ОБЛАСТИ</w:t>
      </w:r>
    </w:p>
    <w:p w:rsidR="002A32C7" w:rsidRDefault="002A32C7" w:rsidP="002A32C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2A32C7" w:rsidRDefault="002A32C7" w:rsidP="002A32C7">
      <w:pPr>
        <w:jc w:val="center"/>
        <w:rPr>
          <w:b/>
          <w:sz w:val="28"/>
        </w:rPr>
      </w:pPr>
      <w:r>
        <w:rPr>
          <w:b/>
          <w:sz w:val="28"/>
        </w:rPr>
        <w:t>ПРОЕКТ РЕШЕНИЯ</w:t>
      </w:r>
    </w:p>
    <w:p w:rsidR="002A32C7" w:rsidRDefault="002A32C7" w:rsidP="002A32C7">
      <w:pPr>
        <w:jc w:val="center"/>
        <w:rPr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45"/>
        <w:gridCol w:w="1116"/>
      </w:tblGrid>
      <w:tr w:rsidR="002A32C7" w:rsidTr="005419BA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A32C7" w:rsidRDefault="002A32C7" w:rsidP="005419BA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345" w:type="dxa"/>
            <w:shd w:val="clear" w:color="auto" w:fill="auto"/>
          </w:tcPr>
          <w:p w:rsidR="002A32C7" w:rsidRDefault="002A32C7" w:rsidP="005419BA">
            <w:pPr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auto"/>
          </w:tcPr>
          <w:p w:rsidR="002A32C7" w:rsidRDefault="002A32C7" w:rsidP="005419BA">
            <w:r>
              <w:t xml:space="preserve"> </w:t>
            </w:r>
          </w:p>
        </w:tc>
      </w:tr>
    </w:tbl>
    <w:p w:rsidR="002A32C7" w:rsidRDefault="002A32C7" w:rsidP="002A32C7">
      <w:pPr>
        <w:spacing w:line="360" w:lineRule="auto"/>
        <w:jc w:val="center"/>
        <w:rPr>
          <w:sz w:val="28"/>
        </w:rPr>
      </w:pPr>
    </w:p>
    <w:p w:rsidR="002A32C7" w:rsidRDefault="002A32C7" w:rsidP="002A32C7">
      <w:pPr>
        <w:jc w:val="center"/>
        <w:rPr>
          <w:sz w:val="28"/>
        </w:rPr>
      </w:pPr>
      <w:r>
        <w:rPr>
          <w:sz w:val="28"/>
        </w:rPr>
        <w:t>с. Бобино</w:t>
      </w:r>
    </w:p>
    <w:p w:rsidR="002A32C7" w:rsidRDefault="002A32C7" w:rsidP="002A32C7">
      <w:pPr>
        <w:rPr>
          <w:sz w:val="28"/>
        </w:rPr>
      </w:pPr>
    </w:p>
    <w:p w:rsidR="002A32C7" w:rsidRDefault="002A32C7" w:rsidP="002A32C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</w:t>
      </w:r>
    </w:p>
    <w:p w:rsidR="002A32C7" w:rsidRDefault="002A32C7" w:rsidP="002A32C7">
      <w:pPr>
        <w:jc w:val="center"/>
        <w:rPr>
          <w:b/>
          <w:sz w:val="28"/>
        </w:rPr>
      </w:pPr>
      <w:r>
        <w:rPr>
          <w:b/>
          <w:sz w:val="28"/>
        </w:rPr>
        <w:t>в Устав Бобинского сельского поселения</w:t>
      </w:r>
    </w:p>
    <w:p w:rsidR="002A32C7" w:rsidRDefault="002A32C7" w:rsidP="002A32C7">
      <w:pPr>
        <w:jc w:val="center"/>
        <w:rPr>
          <w:b/>
          <w:sz w:val="18"/>
        </w:rPr>
      </w:pPr>
      <w:r>
        <w:rPr>
          <w:b/>
          <w:sz w:val="28"/>
        </w:rPr>
        <w:t>Слободского района Кировской области</w:t>
      </w:r>
    </w:p>
    <w:p w:rsidR="002A32C7" w:rsidRDefault="002A32C7" w:rsidP="002A32C7">
      <w:pPr>
        <w:jc w:val="both"/>
        <w:rPr>
          <w:sz w:val="40"/>
        </w:rPr>
      </w:pPr>
    </w:p>
    <w:p w:rsidR="002A32C7" w:rsidRDefault="002A32C7" w:rsidP="002A32C7">
      <w:pPr>
        <w:spacing w:before="40" w:after="40" w:line="276" w:lineRule="auto"/>
        <w:ind w:firstLine="567"/>
        <w:jc w:val="both"/>
        <w:rPr>
          <w:sz w:val="28"/>
        </w:rPr>
      </w:pPr>
      <w:r>
        <w:rPr>
          <w:sz w:val="28"/>
        </w:rPr>
        <w:t>В соответствии с ч. 4 ст. 44 Федерального закона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Бобинского сельского поселения, в целях приведения положений Устава в соответствие с требованиями  п. п. 27, 30 ч. 1 ст. 14  Федерального закона от 06.10.2003 № 131-ФЗ «Об общих принципах организации местного самоуправления в Российской Федерации»  Бобинская сельская Дума РЕШИЛА:</w:t>
      </w:r>
    </w:p>
    <w:p w:rsidR="002A32C7" w:rsidRDefault="002A32C7" w:rsidP="002A32C7">
      <w:pPr>
        <w:tabs>
          <w:tab w:val="left" w:pos="1493"/>
        </w:tabs>
        <w:ind w:firstLine="567"/>
        <w:jc w:val="both"/>
        <w:rPr>
          <w:sz w:val="28"/>
        </w:rPr>
      </w:pPr>
      <w:r>
        <w:rPr>
          <w:sz w:val="28"/>
        </w:rPr>
        <w:t>1. Внести в Устав Бобинского сельского поселения, принятый решением Бобинской сельской Думы от 07.12.2005 № 3/19 (с изменениями от 27.07.2006 № 8/52; от 27.04.2007 № 16/90; от 28.11.2007 № 22/129; от 22.05.2009 № 19/126; от 28.04.2010 № 32/199; от 10.12.2010 № 42/250; от 30.05.2011 № 48/286; от 22.12.2011 № 58/324; от 11.05.2012 № 65/346; от 13.09.2012 № 74/378; от 30.05.2013 № 10/48; от 21.08.2014 № 27/143; от 27.11.2014 № 29/159; от 28.05.2015 № 36/216, от 27.05.2016 № 48/300; 28.02.2017 № 55/346; от 13.12.2017 № 4/21, от12.07.2018 №10/76,от 30.05.2019№26/141, от 27.11.2019  №32/186, от 24.06.2021 №47/311, от 16.12.2021 №51/341), следующие изменения и дополнения:</w:t>
      </w:r>
    </w:p>
    <w:p w:rsidR="002A32C7" w:rsidRDefault="002A32C7" w:rsidP="002A32C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1.1. В пункте 28 части 1 статьи 8 Устава исключить слова: «создание, развитие и обеспечение охраны лечебно-оздоровительных местностей и курортов местного значения на территории поселения, а также»</w:t>
      </w:r>
    </w:p>
    <w:p w:rsidR="002A32C7" w:rsidRDefault="002A32C7" w:rsidP="002A32C7">
      <w:pPr>
        <w:ind w:firstLine="567"/>
        <w:jc w:val="both"/>
        <w:rPr>
          <w:sz w:val="28"/>
        </w:rPr>
      </w:pPr>
      <w:r>
        <w:rPr>
          <w:sz w:val="28"/>
        </w:rPr>
        <w:t>1.2. В пункте 29 части 5 статьи 32 Устава исключить слова: «создание, развитие и обеспечение охраны лечебно-оздоровительных местностей и курортов местного значения на территории поселения, а также».</w:t>
      </w:r>
    </w:p>
    <w:p w:rsidR="002A32C7" w:rsidRDefault="002A32C7" w:rsidP="002A32C7">
      <w:pPr>
        <w:ind w:firstLine="567"/>
        <w:jc w:val="both"/>
        <w:rPr>
          <w:sz w:val="28"/>
        </w:rPr>
      </w:pPr>
      <w:r>
        <w:rPr>
          <w:sz w:val="28"/>
        </w:rPr>
        <w:t>1.4. Пункт 31 части 1 статьи 8 Устава изложить в следующей редакции: 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2A32C7" w:rsidRDefault="002A32C7" w:rsidP="002A32C7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1.4. Пункт 32 части 5 статьи 32 Устава изложить в следующей редакции: 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2A32C7" w:rsidRDefault="002A32C7" w:rsidP="002A32C7">
      <w:pPr>
        <w:pStyle w:val="aa"/>
        <w:spacing w:line="276" w:lineRule="auto"/>
        <w:rPr>
          <w:sz w:val="28"/>
        </w:rPr>
      </w:pPr>
      <w:r>
        <w:rPr>
          <w:sz w:val="28"/>
        </w:rPr>
        <w:t>2. Направить настоящее решение в течение 15 дней со дня его принятия на государственную регистрацию.</w:t>
      </w:r>
    </w:p>
    <w:p w:rsidR="002A32C7" w:rsidRDefault="002A32C7" w:rsidP="002A32C7">
      <w:pPr>
        <w:pStyle w:val="aa"/>
        <w:spacing w:line="276" w:lineRule="auto"/>
        <w:rPr>
          <w:sz w:val="28"/>
        </w:rPr>
      </w:pPr>
      <w:r>
        <w:rPr>
          <w:sz w:val="28"/>
        </w:rPr>
        <w:t>3. Опубликовать (обнародовать) решение после его государственной регистрации.</w:t>
      </w:r>
    </w:p>
    <w:p w:rsidR="002A32C7" w:rsidRDefault="002A32C7" w:rsidP="002A32C7">
      <w:pPr>
        <w:pStyle w:val="aa"/>
        <w:spacing w:line="276" w:lineRule="auto"/>
        <w:rPr>
          <w:sz w:val="28"/>
        </w:rPr>
      </w:pPr>
      <w:r>
        <w:rPr>
          <w:sz w:val="28"/>
        </w:rPr>
        <w:t>4. Настоящее решение вступает в силу в соответствии с действующим законодательством.</w:t>
      </w:r>
    </w:p>
    <w:p w:rsidR="002A32C7" w:rsidRDefault="002A32C7" w:rsidP="002A32C7">
      <w:pPr>
        <w:pStyle w:val="aa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6"/>
        <w:gridCol w:w="4817"/>
      </w:tblGrid>
      <w:tr w:rsidR="002A32C7" w:rsidTr="005419BA">
        <w:tc>
          <w:tcPr>
            <w:tcW w:w="4816" w:type="dxa"/>
            <w:shd w:val="clear" w:color="auto" w:fill="auto"/>
          </w:tcPr>
          <w:p w:rsidR="002A32C7" w:rsidRDefault="002A32C7" w:rsidP="002A32C7">
            <w:pPr>
              <w:pStyle w:val="aa"/>
              <w:spacing w:after="0"/>
              <w:ind w:left="0" w:firstLine="0"/>
              <w:rPr>
                <w:sz w:val="28"/>
              </w:rPr>
            </w:pPr>
            <w:r>
              <w:rPr>
                <w:sz w:val="28"/>
              </w:rPr>
              <w:t>Глава Бобинского</w:t>
            </w:r>
          </w:p>
          <w:p w:rsidR="002A32C7" w:rsidRDefault="002A32C7" w:rsidP="005419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сельского поселения </w:t>
            </w:r>
          </w:p>
          <w:p w:rsidR="002A32C7" w:rsidRDefault="002A32C7" w:rsidP="005419BA">
            <w:pPr>
              <w:jc w:val="both"/>
              <w:rPr>
                <w:sz w:val="28"/>
              </w:rPr>
            </w:pPr>
          </w:p>
          <w:p w:rsidR="002A32C7" w:rsidRDefault="002A32C7" w:rsidP="005419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__________________С.А. Житников </w:t>
            </w:r>
          </w:p>
        </w:tc>
        <w:tc>
          <w:tcPr>
            <w:tcW w:w="4817" w:type="dxa"/>
            <w:shd w:val="clear" w:color="auto" w:fill="auto"/>
          </w:tcPr>
          <w:p w:rsidR="002A32C7" w:rsidRDefault="002A32C7" w:rsidP="005419B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Бобинской</w:t>
            </w:r>
          </w:p>
          <w:p w:rsidR="002A32C7" w:rsidRDefault="002A32C7" w:rsidP="005419B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сельской Думы</w:t>
            </w:r>
          </w:p>
          <w:p w:rsidR="002A32C7" w:rsidRDefault="002A32C7" w:rsidP="005419BA">
            <w:pPr>
              <w:jc w:val="both"/>
              <w:rPr>
                <w:sz w:val="28"/>
              </w:rPr>
            </w:pPr>
          </w:p>
          <w:p w:rsidR="002A32C7" w:rsidRDefault="002A32C7" w:rsidP="005419B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 Н.А.Барабанова</w:t>
            </w:r>
          </w:p>
        </w:tc>
      </w:tr>
    </w:tbl>
    <w:p w:rsidR="008565C2" w:rsidRDefault="008565C2" w:rsidP="002A32C7">
      <w:pPr>
        <w:jc w:val="center"/>
      </w:pPr>
    </w:p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p w:rsidR="008565C2" w:rsidRDefault="008565C2" w:rsidP="00B12332"/>
    <w:sectPr w:rsidR="008565C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3C" w:rsidRDefault="00AB343C" w:rsidP="006863BE">
      <w:r>
        <w:separator/>
      </w:r>
    </w:p>
  </w:endnote>
  <w:endnote w:type="continuationSeparator" w:id="0">
    <w:p w:rsidR="00AB343C" w:rsidRDefault="00AB343C" w:rsidP="0068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3C" w:rsidRDefault="00AB343C" w:rsidP="006863BE">
      <w:r>
        <w:separator/>
      </w:r>
    </w:p>
  </w:footnote>
  <w:footnote w:type="continuationSeparator" w:id="0">
    <w:p w:rsidR="00AB343C" w:rsidRDefault="00AB343C" w:rsidP="0068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11368"/>
      <w:docPartObj>
        <w:docPartGallery w:val="Page Numbers (Top of Page)"/>
        <w:docPartUnique/>
      </w:docPartObj>
    </w:sdtPr>
    <w:sdtEndPr/>
    <w:sdtContent>
      <w:p w:rsidR="006863BE" w:rsidRDefault="006863B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C27">
          <w:rPr>
            <w:noProof/>
          </w:rPr>
          <w:t>1</w:t>
        </w:r>
        <w:r>
          <w:fldChar w:fldCharType="end"/>
        </w:r>
      </w:p>
    </w:sdtContent>
  </w:sdt>
  <w:p w:rsidR="006863BE" w:rsidRDefault="006863B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20E"/>
    <w:multiLevelType w:val="multilevel"/>
    <w:tmpl w:val="6AB637C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27815"/>
    <w:multiLevelType w:val="hybridMultilevel"/>
    <w:tmpl w:val="7100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E10"/>
    <w:multiLevelType w:val="multilevel"/>
    <w:tmpl w:val="EC063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D7057"/>
    <w:multiLevelType w:val="hybridMultilevel"/>
    <w:tmpl w:val="82160786"/>
    <w:lvl w:ilvl="0" w:tplc="0A6C3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11E85"/>
    <w:multiLevelType w:val="hybridMultilevel"/>
    <w:tmpl w:val="921A8B42"/>
    <w:lvl w:ilvl="0" w:tplc="1966A97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A07EE9"/>
    <w:multiLevelType w:val="hybridMultilevel"/>
    <w:tmpl w:val="E60C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6BBB"/>
    <w:multiLevelType w:val="hybridMultilevel"/>
    <w:tmpl w:val="F926B746"/>
    <w:lvl w:ilvl="0" w:tplc="57F6CB0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811710"/>
    <w:multiLevelType w:val="hybridMultilevel"/>
    <w:tmpl w:val="C4208F7C"/>
    <w:lvl w:ilvl="0" w:tplc="A50AE11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32"/>
    <w:rsid w:val="002A32C7"/>
    <w:rsid w:val="00332BE8"/>
    <w:rsid w:val="003C1717"/>
    <w:rsid w:val="006863BE"/>
    <w:rsid w:val="00814A99"/>
    <w:rsid w:val="008565C2"/>
    <w:rsid w:val="008C29F8"/>
    <w:rsid w:val="008E556D"/>
    <w:rsid w:val="00AB343C"/>
    <w:rsid w:val="00B12332"/>
    <w:rsid w:val="00BC0B7E"/>
    <w:rsid w:val="00CB60BE"/>
    <w:rsid w:val="00E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9D06"/>
  <w15:docId w15:val="{2549664F-1EEA-4E40-B0D4-B84A95F8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2332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3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2332"/>
    <w:rPr>
      <w:color w:val="0000FF" w:themeColor="hyperlink"/>
      <w:u w:val="single"/>
    </w:rPr>
  </w:style>
  <w:style w:type="character" w:customStyle="1" w:styleId="18">
    <w:name w:val="18 пт"/>
    <w:rsid w:val="00B12332"/>
    <w:rPr>
      <w:sz w:val="36"/>
    </w:rPr>
  </w:style>
  <w:style w:type="paragraph" w:customStyle="1" w:styleId="ConsPlusNormal">
    <w:name w:val="ConsPlusNormal"/>
    <w:rsid w:val="00B1233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Subtle Emphasis"/>
    <w:uiPriority w:val="19"/>
    <w:qFormat/>
    <w:rsid w:val="00B12332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2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33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1cl">
    <w:name w:val="text1cl"/>
    <w:basedOn w:val="a"/>
    <w:rsid w:val="00B123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разослать"/>
    <w:basedOn w:val="a"/>
    <w:rsid w:val="00B12332"/>
    <w:pPr>
      <w:suppressAutoHyphens w:val="0"/>
      <w:spacing w:after="160"/>
      <w:ind w:left="1418" w:hanging="1418"/>
      <w:jc w:val="both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23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23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extbody">
    <w:name w:val="Text body"/>
    <w:basedOn w:val="a"/>
    <w:rsid w:val="00B12332"/>
    <w:pPr>
      <w:widowControl w:val="0"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a">
    <w:name w:val="Body Text"/>
    <w:basedOn w:val="a"/>
    <w:link w:val="ab"/>
    <w:rsid w:val="00B12332"/>
    <w:pPr>
      <w:suppressAutoHyphens w:val="0"/>
      <w:spacing w:after="120" w:line="360" w:lineRule="auto"/>
      <w:ind w:left="284" w:right="284"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B1233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B123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3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99"/>
    <w:qFormat/>
    <w:rsid w:val="00B123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2"/>
    <w:rsid w:val="00B12332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B12332"/>
    <w:pPr>
      <w:widowControl w:val="0"/>
      <w:shd w:val="clear" w:color="auto" w:fill="FFFFFF"/>
      <w:suppressAutoHyphens w:val="0"/>
      <w:spacing w:before="180"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Title">
    <w:name w:val="ConsTitle"/>
    <w:rsid w:val="00B12332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863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86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63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86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A32C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C2EB-F543-4747-AB16-43EA8FFD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2025-07-18T07:33:00Z</cp:lastPrinted>
  <dcterms:created xsi:type="dcterms:W3CDTF">2025-07-17T13:34:00Z</dcterms:created>
  <dcterms:modified xsi:type="dcterms:W3CDTF">2025-07-28T10:49:00Z</dcterms:modified>
</cp:coreProperties>
</file>