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32" w:rsidRDefault="00B12332" w:rsidP="00B12332">
      <w:pPr>
        <w:jc w:val="center"/>
        <w:rPr>
          <w:sz w:val="34"/>
          <w:szCs w:val="34"/>
        </w:rPr>
      </w:pPr>
      <w:bookmarkStart w:id="0" w:name="_GoBack"/>
      <w:bookmarkEnd w:id="0"/>
      <w:r>
        <w:rPr>
          <w:sz w:val="34"/>
          <w:szCs w:val="34"/>
        </w:rPr>
        <w:t>ОФИЦИАЛЬНОЕ ИЗДАНИЕ</w:t>
      </w:r>
    </w:p>
    <w:p w:rsidR="00B12332" w:rsidRDefault="00B12332" w:rsidP="00B12332">
      <w:pPr>
        <w:jc w:val="center"/>
      </w:pPr>
      <w:r>
        <w:t>утверждено решением Бобинской сельской Думы</w:t>
      </w:r>
    </w:p>
    <w:p w:rsidR="00B12332" w:rsidRDefault="00B12332" w:rsidP="00B12332">
      <w:pPr>
        <w:jc w:val="center"/>
      </w:pPr>
      <w:r>
        <w:t>от  22.11.2005 № 2/13</w:t>
      </w:r>
    </w:p>
    <w:p w:rsidR="00B12332" w:rsidRDefault="00B12332" w:rsidP="00B12332">
      <w:pPr>
        <w:jc w:val="center"/>
      </w:pPr>
    </w:p>
    <w:p w:rsidR="00B12332" w:rsidRDefault="00B12332" w:rsidP="00B12332">
      <w:pPr>
        <w:jc w:val="center"/>
      </w:pPr>
    </w:p>
    <w:p w:rsidR="00B12332" w:rsidRDefault="00B12332" w:rsidP="00B12332">
      <w:pPr>
        <w:jc w:val="center"/>
      </w:pPr>
    </w:p>
    <w:p w:rsidR="00B12332" w:rsidRDefault="00B12332" w:rsidP="00B12332">
      <w:pPr>
        <w:jc w:val="center"/>
      </w:pPr>
    </w:p>
    <w:p w:rsidR="00B12332" w:rsidRDefault="00B12332" w:rsidP="00B12332">
      <w:pPr>
        <w:jc w:val="center"/>
      </w:pPr>
    </w:p>
    <w:p w:rsidR="00B12332" w:rsidRDefault="00B12332" w:rsidP="00B12332">
      <w:pPr>
        <w:jc w:val="center"/>
        <w:rPr>
          <w:b/>
          <w:sz w:val="72"/>
          <w:szCs w:val="72"/>
        </w:rPr>
      </w:pPr>
    </w:p>
    <w:p w:rsidR="00B12332" w:rsidRDefault="00B12332" w:rsidP="00B12332">
      <w:pPr>
        <w:jc w:val="center"/>
        <w:rPr>
          <w:b/>
          <w:sz w:val="72"/>
          <w:szCs w:val="72"/>
        </w:rPr>
      </w:pPr>
    </w:p>
    <w:p w:rsidR="00B12332" w:rsidRDefault="00B12332" w:rsidP="00B12332">
      <w:pPr>
        <w:jc w:val="center"/>
        <w:rPr>
          <w:b/>
          <w:sz w:val="40"/>
          <w:szCs w:val="40"/>
        </w:rPr>
      </w:pPr>
      <w:r>
        <w:rPr>
          <w:b/>
          <w:sz w:val="40"/>
          <w:szCs w:val="40"/>
        </w:rPr>
        <w:t>ИНФОРМАЦИОННЫЙ БЮЛЛЕТЕНЬ</w:t>
      </w:r>
    </w:p>
    <w:p w:rsidR="00B12332" w:rsidRDefault="00B12332" w:rsidP="00B12332">
      <w:pPr>
        <w:jc w:val="center"/>
        <w:rPr>
          <w:sz w:val="28"/>
          <w:szCs w:val="28"/>
        </w:rPr>
      </w:pPr>
      <w:r>
        <w:rPr>
          <w:sz w:val="28"/>
          <w:szCs w:val="28"/>
        </w:rPr>
        <w:t>органов местного самоуправления муниципального образования</w:t>
      </w:r>
    </w:p>
    <w:p w:rsidR="00B12332" w:rsidRDefault="00B12332" w:rsidP="00B12332">
      <w:pPr>
        <w:jc w:val="center"/>
        <w:rPr>
          <w:sz w:val="28"/>
          <w:szCs w:val="28"/>
        </w:rPr>
      </w:pPr>
      <w:r>
        <w:rPr>
          <w:sz w:val="28"/>
          <w:szCs w:val="28"/>
        </w:rPr>
        <w:t xml:space="preserve">Бобинское сельское поселение </w:t>
      </w:r>
    </w:p>
    <w:p w:rsidR="00B12332" w:rsidRDefault="00B12332" w:rsidP="00B12332">
      <w:pPr>
        <w:jc w:val="center"/>
        <w:rPr>
          <w:sz w:val="28"/>
          <w:szCs w:val="28"/>
        </w:rPr>
      </w:pPr>
      <w:r>
        <w:rPr>
          <w:sz w:val="28"/>
          <w:szCs w:val="28"/>
        </w:rPr>
        <w:t>Слободского района Кировской области</w:t>
      </w:r>
    </w:p>
    <w:p w:rsidR="00B12332" w:rsidRDefault="00B12332" w:rsidP="00B12332">
      <w:pPr>
        <w:jc w:val="center"/>
      </w:pPr>
    </w:p>
    <w:p w:rsidR="00B12332" w:rsidRDefault="00B12332" w:rsidP="00B12332">
      <w:pPr>
        <w:jc w:val="center"/>
        <w:rPr>
          <w:b/>
          <w:sz w:val="28"/>
          <w:szCs w:val="28"/>
        </w:rPr>
      </w:pPr>
    </w:p>
    <w:p w:rsidR="00B12332" w:rsidRDefault="00B12332" w:rsidP="00B12332">
      <w:pPr>
        <w:jc w:val="center"/>
        <w:rPr>
          <w:sz w:val="40"/>
          <w:szCs w:val="40"/>
        </w:rPr>
      </w:pPr>
      <w:r>
        <w:rPr>
          <w:sz w:val="40"/>
          <w:szCs w:val="40"/>
        </w:rPr>
        <w:t>ВЫПУСК № 4 (569)</w:t>
      </w:r>
    </w:p>
    <w:p w:rsidR="00B12332" w:rsidRDefault="00B12332" w:rsidP="00B12332">
      <w:pPr>
        <w:jc w:val="center"/>
        <w:rPr>
          <w:sz w:val="40"/>
          <w:szCs w:val="40"/>
        </w:rPr>
      </w:pPr>
      <w:r>
        <w:rPr>
          <w:sz w:val="40"/>
          <w:szCs w:val="40"/>
        </w:rPr>
        <w:t>24 апреля 2025 года.</w:t>
      </w:r>
    </w:p>
    <w:p w:rsidR="00B12332" w:rsidRDefault="00B12332" w:rsidP="00B12332">
      <w:pPr>
        <w:jc w:val="center"/>
        <w:rPr>
          <w:b/>
          <w:sz w:val="28"/>
          <w:szCs w:val="28"/>
        </w:rPr>
      </w:pPr>
    </w:p>
    <w:p w:rsidR="00B12332" w:rsidRDefault="00B12332" w:rsidP="00B12332">
      <w:pPr>
        <w:jc w:val="both"/>
      </w:pPr>
    </w:p>
    <w:p w:rsidR="00B12332" w:rsidRDefault="00B12332" w:rsidP="00B12332">
      <w:pPr>
        <w:jc w:val="both"/>
      </w:pPr>
    </w:p>
    <w:p w:rsidR="00B12332" w:rsidRDefault="00B12332" w:rsidP="00B12332">
      <w:pPr>
        <w:jc w:val="both"/>
      </w:pPr>
    </w:p>
    <w:p w:rsidR="00B12332" w:rsidRDefault="00B12332" w:rsidP="00B12332">
      <w:pPr>
        <w:jc w:val="both"/>
      </w:pPr>
    </w:p>
    <w:p w:rsidR="00B12332" w:rsidRDefault="00B12332" w:rsidP="00B12332">
      <w:pPr>
        <w:jc w:val="both"/>
      </w:pPr>
    </w:p>
    <w:p w:rsidR="00B12332" w:rsidRDefault="00B12332" w:rsidP="00B12332">
      <w:pPr>
        <w:jc w:val="both"/>
      </w:pPr>
    </w:p>
    <w:p w:rsidR="00B12332" w:rsidRDefault="00B12332" w:rsidP="00B12332">
      <w:pPr>
        <w:jc w:val="both"/>
      </w:pPr>
      <w:r>
        <w:rPr>
          <w:b/>
        </w:rPr>
        <w:t>Учредитель</w:t>
      </w:r>
      <w:r>
        <w:t>:</w:t>
      </w:r>
    </w:p>
    <w:p w:rsidR="00B12332" w:rsidRDefault="00B12332" w:rsidP="00B12332">
      <w:pPr>
        <w:jc w:val="both"/>
      </w:pPr>
      <w:r>
        <w:t>Бобинская сельская Дума</w:t>
      </w:r>
    </w:p>
    <w:p w:rsidR="00B12332" w:rsidRDefault="00B12332" w:rsidP="00B12332">
      <w:pPr>
        <w:jc w:val="both"/>
      </w:pPr>
    </w:p>
    <w:p w:rsidR="00B12332" w:rsidRDefault="00B12332" w:rsidP="00B12332">
      <w:pPr>
        <w:jc w:val="both"/>
      </w:pPr>
      <w:r>
        <w:rPr>
          <w:b/>
        </w:rPr>
        <w:t>Ответственный за выпуск</w:t>
      </w:r>
      <w:r>
        <w:t>:</w:t>
      </w:r>
    </w:p>
    <w:p w:rsidR="00B12332" w:rsidRDefault="00B12332" w:rsidP="00B12332">
      <w:pPr>
        <w:jc w:val="both"/>
      </w:pPr>
      <w:r>
        <w:t>постоянная депутатская комиссия по мандатам, регламенту, вопросам местного самоуправления, законности и правопорядку.</w:t>
      </w:r>
    </w:p>
    <w:p w:rsidR="00B12332" w:rsidRDefault="00B12332" w:rsidP="00B12332">
      <w:pPr>
        <w:jc w:val="both"/>
      </w:pPr>
    </w:p>
    <w:p w:rsidR="00B12332" w:rsidRDefault="00B12332" w:rsidP="00B12332">
      <w:pPr>
        <w:jc w:val="both"/>
        <w:rPr>
          <w:b/>
        </w:rPr>
      </w:pPr>
      <w:r>
        <w:rPr>
          <w:b/>
        </w:rPr>
        <w:t>Тираж:</w:t>
      </w:r>
    </w:p>
    <w:p w:rsidR="00B12332" w:rsidRDefault="00B12332" w:rsidP="00B12332">
      <w:pPr>
        <w:jc w:val="both"/>
        <w:rPr>
          <w:b/>
        </w:rPr>
      </w:pPr>
      <w:r>
        <w:t>_5_</w:t>
      </w:r>
      <w:r>
        <w:rPr>
          <w:b/>
        </w:rPr>
        <w:t>экземпляров.</w:t>
      </w:r>
    </w:p>
    <w:p w:rsidR="00B12332" w:rsidRPr="008D337B" w:rsidRDefault="00B12332" w:rsidP="00B12332">
      <w:pPr>
        <w:jc w:val="both"/>
      </w:pPr>
      <w:r>
        <w:rPr>
          <w:b/>
        </w:rPr>
        <w:t xml:space="preserve">Места размещения экземпляров официального издания: </w:t>
      </w:r>
      <w:r>
        <w:t>администрация Бобинского сельского поселения, библиотека, КОГОБУ СПО ВГАПТ, МКОУ СОШ с.Бобино, ОАО «Санаторий «Митино»</w:t>
      </w:r>
    </w:p>
    <w:p w:rsidR="00B12332" w:rsidRDefault="00B12332" w:rsidP="00B12332">
      <w:pPr>
        <w:jc w:val="center"/>
        <w:rPr>
          <w:b/>
          <w:sz w:val="28"/>
          <w:szCs w:val="28"/>
        </w:rPr>
      </w:pPr>
    </w:p>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Pr>
        <w:jc w:val="center"/>
        <w:rPr>
          <w:b/>
          <w:sz w:val="28"/>
          <w:szCs w:val="28"/>
        </w:rPr>
      </w:pPr>
    </w:p>
    <w:p w:rsidR="00B12332" w:rsidRPr="00F923C0" w:rsidRDefault="00B12332" w:rsidP="00B12332">
      <w:pPr>
        <w:jc w:val="center"/>
        <w:rPr>
          <w:b/>
          <w:sz w:val="28"/>
          <w:szCs w:val="28"/>
        </w:rPr>
      </w:pPr>
      <w:r w:rsidRPr="00F923C0">
        <w:rPr>
          <w:b/>
          <w:sz w:val="28"/>
          <w:szCs w:val="28"/>
        </w:rPr>
        <w:t>ИНФОРМАЦИОННЫЙ БЮЛЛЕТЕНЬ</w:t>
      </w:r>
    </w:p>
    <w:p w:rsidR="00B12332" w:rsidRPr="00F923C0" w:rsidRDefault="00B12332" w:rsidP="00B12332">
      <w:pPr>
        <w:jc w:val="center"/>
      </w:pPr>
      <w:r w:rsidRPr="00F923C0">
        <w:t>органов местного самоуправления Бобинского сельского поселения</w:t>
      </w:r>
    </w:p>
    <w:p w:rsidR="00B12332" w:rsidRDefault="00B12332" w:rsidP="00B12332">
      <w:pPr>
        <w:jc w:val="center"/>
      </w:pPr>
      <w:r w:rsidRPr="00F923C0">
        <w:t>Слободского района Кировской области</w:t>
      </w:r>
    </w:p>
    <w:p w:rsidR="00B12332" w:rsidRPr="00F923C0" w:rsidRDefault="00B12332" w:rsidP="00B12332">
      <w:pPr>
        <w:jc w:val="center"/>
      </w:pPr>
    </w:p>
    <w:p w:rsidR="00B12332" w:rsidRPr="00F923C0" w:rsidRDefault="00B12332" w:rsidP="00B12332">
      <w:pPr>
        <w:jc w:val="both"/>
      </w:pPr>
      <w:r w:rsidRPr="00C8320A">
        <w:t xml:space="preserve">№ </w:t>
      </w:r>
      <w:r>
        <w:t>4/569 от</w:t>
      </w:r>
      <w:r w:rsidRPr="00F923C0">
        <w:t xml:space="preserve"> </w:t>
      </w:r>
      <w:r>
        <w:t>24 апреля</w:t>
      </w:r>
      <w:r w:rsidRPr="00F923C0">
        <w:t xml:space="preserve"> 202</w:t>
      </w:r>
      <w:r>
        <w:t>5</w:t>
      </w:r>
      <w:r w:rsidRPr="00F923C0">
        <w:t xml:space="preserve"> года </w:t>
      </w:r>
      <w:r w:rsidRPr="00F923C0">
        <w:tab/>
        <w:t xml:space="preserve">                                                         Официальное издание </w:t>
      </w:r>
      <w:r w:rsidRPr="00F923C0">
        <w:rPr>
          <w:b/>
          <w:sz w:val="18"/>
          <w:szCs w:val="18"/>
        </w:rPr>
        <w:t>____________________________________________________________________________________________________</w:t>
      </w:r>
      <w:r w:rsidRPr="00F923C0">
        <w:rPr>
          <w:b/>
          <w:sz w:val="20"/>
          <w:szCs w:val="20"/>
        </w:rPr>
        <w:t xml:space="preserve">  </w:t>
      </w:r>
    </w:p>
    <w:p w:rsidR="00B12332" w:rsidRDefault="00B12332" w:rsidP="00B12332"/>
    <w:tbl>
      <w:tblPr>
        <w:tblStyle w:val="a3"/>
        <w:tblW w:w="0" w:type="auto"/>
        <w:tblLook w:val="04A0" w:firstRow="1" w:lastRow="0" w:firstColumn="1" w:lastColumn="0" w:noHBand="0" w:noVBand="1"/>
      </w:tblPr>
      <w:tblGrid>
        <w:gridCol w:w="8755"/>
        <w:gridCol w:w="816"/>
      </w:tblGrid>
      <w:tr w:rsidR="00B12332" w:rsidTr="000A7AC6">
        <w:tc>
          <w:tcPr>
            <w:tcW w:w="8755" w:type="dxa"/>
          </w:tcPr>
          <w:p w:rsidR="00B12332" w:rsidRPr="00F923C0" w:rsidRDefault="00B12332" w:rsidP="000A7AC6">
            <w:pPr>
              <w:jc w:val="center"/>
              <w:rPr>
                <w:b/>
              </w:rPr>
            </w:pPr>
            <w:r w:rsidRPr="00F923C0">
              <w:rPr>
                <w:b/>
              </w:rPr>
              <w:t>Содержание</w:t>
            </w:r>
          </w:p>
        </w:tc>
        <w:tc>
          <w:tcPr>
            <w:tcW w:w="816" w:type="dxa"/>
          </w:tcPr>
          <w:p w:rsidR="00B12332" w:rsidRPr="00F923C0" w:rsidRDefault="00B12332" w:rsidP="000A7AC6">
            <w:pPr>
              <w:jc w:val="center"/>
              <w:rPr>
                <w:b/>
              </w:rPr>
            </w:pPr>
            <w:r w:rsidRPr="00F923C0">
              <w:rPr>
                <w:b/>
              </w:rPr>
              <w:t>Стр.</w:t>
            </w:r>
          </w:p>
        </w:tc>
      </w:tr>
      <w:tr w:rsidR="00B12332" w:rsidTr="000A7AC6">
        <w:tc>
          <w:tcPr>
            <w:tcW w:w="8755" w:type="dxa"/>
          </w:tcPr>
          <w:p w:rsidR="00B12332" w:rsidRPr="00B96E66" w:rsidRDefault="00B12332" w:rsidP="00B12332">
            <w:pPr>
              <w:pStyle w:val="a4"/>
              <w:numPr>
                <w:ilvl w:val="0"/>
                <w:numId w:val="1"/>
              </w:numPr>
              <w:autoSpaceDE w:val="0"/>
              <w:autoSpaceDN w:val="0"/>
              <w:adjustRightInd w:val="0"/>
              <w:jc w:val="both"/>
            </w:pPr>
            <w:r>
              <w:t>Постановление №79 от 02.04.2025 «</w:t>
            </w:r>
            <w:r w:rsidRPr="002C6B5A">
              <w:rPr>
                <w:bCs/>
              </w:rPr>
              <w:t>О предоставлении разрешения на  условно разрешённый вид использования земельных участков в с. Бобино Слободского района Кировской области»</w:t>
            </w:r>
            <w:r w:rsidRPr="002C6B5A">
              <w:t xml:space="preserve"> </w:t>
            </w:r>
          </w:p>
        </w:tc>
        <w:tc>
          <w:tcPr>
            <w:tcW w:w="816" w:type="dxa"/>
          </w:tcPr>
          <w:p w:rsidR="00B12332" w:rsidRPr="00C8320A" w:rsidRDefault="006863BE" w:rsidP="000A7AC6">
            <w:pPr>
              <w:jc w:val="center"/>
            </w:pPr>
            <w:r>
              <w:t>3</w:t>
            </w:r>
          </w:p>
        </w:tc>
      </w:tr>
      <w:tr w:rsidR="00B12332" w:rsidTr="000A7AC6">
        <w:tc>
          <w:tcPr>
            <w:tcW w:w="8755" w:type="dxa"/>
          </w:tcPr>
          <w:p w:rsidR="00B12332" w:rsidRPr="00B96E66" w:rsidRDefault="00B12332" w:rsidP="00B12332">
            <w:pPr>
              <w:pStyle w:val="a4"/>
              <w:numPr>
                <w:ilvl w:val="0"/>
                <w:numId w:val="1"/>
              </w:numPr>
              <w:tabs>
                <w:tab w:val="left" w:pos="993"/>
              </w:tabs>
              <w:jc w:val="both"/>
            </w:pPr>
            <w:r>
              <w:t>Постановление № 84 от 02.04.2025 «</w:t>
            </w:r>
            <w:r w:rsidRPr="004107B1">
              <w:t>О разработке проекта изменений в Генеральный план Бобинского сельского поселения Слободского района Кировской области</w:t>
            </w:r>
            <w:r>
              <w:t>»</w:t>
            </w:r>
          </w:p>
        </w:tc>
        <w:tc>
          <w:tcPr>
            <w:tcW w:w="816" w:type="dxa"/>
          </w:tcPr>
          <w:p w:rsidR="00B12332" w:rsidRPr="00C8320A" w:rsidRDefault="006863BE" w:rsidP="000A7AC6">
            <w:pPr>
              <w:jc w:val="center"/>
            </w:pPr>
            <w:r>
              <w:t>5</w:t>
            </w:r>
          </w:p>
        </w:tc>
      </w:tr>
      <w:tr w:rsidR="00B12332" w:rsidTr="000A7AC6">
        <w:tc>
          <w:tcPr>
            <w:tcW w:w="8755" w:type="dxa"/>
          </w:tcPr>
          <w:p w:rsidR="00B12332" w:rsidRPr="00B96E66" w:rsidRDefault="00B12332" w:rsidP="00B12332">
            <w:pPr>
              <w:pStyle w:val="a4"/>
              <w:numPr>
                <w:ilvl w:val="0"/>
                <w:numId w:val="1"/>
              </w:numPr>
              <w:jc w:val="both"/>
            </w:pPr>
            <w:r>
              <w:t>Постановление № 85 от 02.04.2025 «</w:t>
            </w:r>
            <w:r w:rsidRPr="004107B1">
              <w:t>О подготовке проекта изменений в Правила землепользования и застройки Бобинского сельского поселения Слободского района Кировской области</w:t>
            </w:r>
            <w:r>
              <w:t>»</w:t>
            </w:r>
          </w:p>
        </w:tc>
        <w:tc>
          <w:tcPr>
            <w:tcW w:w="816" w:type="dxa"/>
          </w:tcPr>
          <w:p w:rsidR="00B12332" w:rsidRPr="00B96E66" w:rsidRDefault="006863BE" w:rsidP="000A7AC6">
            <w:pPr>
              <w:jc w:val="center"/>
            </w:pPr>
            <w:r>
              <w:t>10</w:t>
            </w:r>
          </w:p>
        </w:tc>
      </w:tr>
      <w:tr w:rsidR="00B12332" w:rsidTr="000A7AC6">
        <w:tc>
          <w:tcPr>
            <w:tcW w:w="8755" w:type="dxa"/>
          </w:tcPr>
          <w:p w:rsidR="00B12332" w:rsidRPr="004107B1" w:rsidRDefault="00B12332" w:rsidP="00B12332">
            <w:pPr>
              <w:pStyle w:val="a4"/>
              <w:numPr>
                <w:ilvl w:val="0"/>
                <w:numId w:val="1"/>
              </w:numPr>
              <w:jc w:val="both"/>
            </w:pPr>
            <w:r>
              <w:t>Постановление № 89 от 10.04.2025 «</w:t>
            </w:r>
            <w:r w:rsidRPr="004107B1">
              <w:t>О передаче имущества в собственность муниципального образования Слободской муниципальный район</w:t>
            </w:r>
            <w:r>
              <w:t>»</w:t>
            </w:r>
          </w:p>
        </w:tc>
        <w:tc>
          <w:tcPr>
            <w:tcW w:w="816" w:type="dxa"/>
          </w:tcPr>
          <w:p w:rsidR="00B12332" w:rsidRPr="00B96E66" w:rsidRDefault="006863BE" w:rsidP="000A7AC6">
            <w:pPr>
              <w:jc w:val="center"/>
            </w:pPr>
            <w:r>
              <w:t>12</w:t>
            </w:r>
          </w:p>
        </w:tc>
      </w:tr>
      <w:tr w:rsidR="00B12332" w:rsidTr="000A7AC6">
        <w:tc>
          <w:tcPr>
            <w:tcW w:w="8755" w:type="dxa"/>
          </w:tcPr>
          <w:p w:rsidR="00B12332" w:rsidRPr="00A060D3" w:rsidRDefault="00B12332" w:rsidP="000A7AC6">
            <w:pPr>
              <w:jc w:val="both"/>
            </w:pPr>
            <w:r>
              <w:t xml:space="preserve">      5.  Постановление № 90 от 10.04.2025 «</w:t>
            </w:r>
            <w:r w:rsidRPr="004107B1">
              <w:t>Об утверждении схемы расположения земельного участка в Бобинском сельском поселении</w:t>
            </w:r>
            <w:r>
              <w:t>»</w:t>
            </w:r>
          </w:p>
        </w:tc>
        <w:tc>
          <w:tcPr>
            <w:tcW w:w="816" w:type="dxa"/>
          </w:tcPr>
          <w:p w:rsidR="00B12332" w:rsidRDefault="006863BE" w:rsidP="000A7AC6">
            <w:pPr>
              <w:jc w:val="center"/>
            </w:pPr>
            <w:r>
              <w:t>15</w:t>
            </w:r>
          </w:p>
        </w:tc>
      </w:tr>
      <w:tr w:rsidR="00B12332" w:rsidTr="000A7AC6">
        <w:tc>
          <w:tcPr>
            <w:tcW w:w="8755" w:type="dxa"/>
          </w:tcPr>
          <w:p w:rsidR="00B12332" w:rsidRDefault="00B12332" w:rsidP="000A7AC6">
            <w:pPr>
              <w:jc w:val="both"/>
            </w:pPr>
            <w:r>
              <w:t xml:space="preserve">     6.  Постановление № 94 от 14.04.2025 «</w:t>
            </w:r>
            <w:r w:rsidRPr="004107B1">
              <w:t>О проведении открытого по составу участников с открытой формой подачи заявок аукциона по продаже муниципального имущества</w:t>
            </w:r>
            <w:r>
              <w:t>»</w:t>
            </w:r>
          </w:p>
        </w:tc>
        <w:tc>
          <w:tcPr>
            <w:tcW w:w="816" w:type="dxa"/>
          </w:tcPr>
          <w:p w:rsidR="00B12332" w:rsidRDefault="006863BE" w:rsidP="000A7AC6">
            <w:pPr>
              <w:jc w:val="center"/>
            </w:pPr>
            <w:r>
              <w:t>19</w:t>
            </w:r>
          </w:p>
        </w:tc>
      </w:tr>
      <w:tr w:rsidR="00B12332" w:rsidTr="000A7AC6">
        <w:tc>
          <w:tcPr>
            <w:tcW w:w="8755" w:type="dxa"/>
          </w:tcPr>
          <w:p w:rsidR="00B12332" w:rsidRDefault="00B12332" w:rsidP="000A7AC6">
            <w:pPr>
              <w:contextualSpacing/>
              <w:jc w:val="both"/>
            </w:pPr>
            <w:r>
              <w:t xml:space="preserve">      7.  Извещение о проведении аукциона в электронной форме по приватизации муниципального имущества на электронной торговой площадке </w:t>
            </w:r>
            <w:hyperlink r:id="rId8" w:history="1">
              <w:r w:rsidRPr="00774720">
                <w:rPr>
                  <w:rStyle w:val="a5"/>
                </w:rPr>
                <w:t>https://roseltorg.ru</w:t>
              </w:r>
            </w:hyperlink>
            <w:r>
              <w:t xml:space="preserve">   сети Интернет от 23.04.2025</w:t>
            </w:r>
          </w:p>
        </w:tc>
        <w:tc>
          <w:tcPr>
            <w:tcW w:w="816" w:type="dxa"/>
          </w:tcPr>
          <w:p w:rsidR="00B12332" w:rsidRPr="00441254" w:rsidRDefault="006863BE" w:rsidP="000A7AC6">
            <w:pPr>
              <w:jc w:val="center"/>
            </w:pPr>
            <w:r>
              <w:t>32</w:t>
            </w:r>
          </w:p>
        </w:tc>
      </w:tr>
    </w:tbl>
    <w:p w:rsidR="00B12332" w:rsidRPr="00D721DB" w:rsidRDefault="00B12332" w:rsidP="00B12332">
      <w:pPr>
        <w:tabs>
          <w:tab w:val="left" w:pos="720"/>
          <w:tab w:val="left" w:pos="1260"/>
          <w:tab w:val="left" w:pos="2340"/>
        </w:tabs>
        <w:suppressAutoHyphens w:val="0"/>
        <w:ind w:left="-284"/>
        <w:jc w:val="center"/>
        <w:rPr>
          <w:sz w:val="28"/>
          <w:szCs w:val="28"/>
          <w:lang w:eastAsia="ru-RU"/>
        </w:rPr>
      </w:pPr>
      <w:r>
        <w:br w:type="page"/>
      </w:r>
    </w:p>
    <w:p w:rsidR="00B12332" w:rsidRPr="00142662" w:rsidRDefault="00B12332" w:rsidP="00B12332">
      <w:pPr>
        <w:jc w:val="center"/>
        <w:rPr>
          <w:sz w:val="28"/>
          <w:szCs w:val="28"/>
        </w:rPr>
      </w:pPr>
      <w:bookmarkStart w:id="1" w:name="Par1"/>
      <w:bookmarkEnd w:id="1"/>
      <w:r>
        <w:rPr>
          <w:noProof/>
          <w:sz w:val="28"/>
          <w:szCs w:val="28"/>
          <w:lang w:eastAsia="ru-RU"/>
        </w:rPr>
        <w:lastRenderedPageBreak/>
        <w:drawing>
          <wp:inline distT="0" distB="0" distL="0" distR="0">
            <wp:extent cx="560705" cy="716280"/>
            <wp:effectExtent l="0" t="0" r="0" b="762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05" cy="716280"/>
                    </a:xfrm>
                    <a:prstGeom prst="rect">
                      <a:avLst/>
                    </a:prstGeom>
                    <a:noFill/>
                    <a:ln>
                      <a:noFill/>
                    </a:ln>
                  </pic:spPr>
                </pic:pic>
              </a:graphicData>
            </a:graphic>
          </wp:inline>
        </w:drawing>
      </w:r>
    </w:p>
    <w:p w:rsidR="00B12332" w:rsidRPr="00142662" w:rsidRDefault="00B12332" w:rsidP="00B12332">
      <w:pPr>
        <w:jc w:val="center"/>
        <w:rPr>
          <w:rStyle w:val="18"/>
          <w:sz w:val="28"/>
          <w:szCs w:val="28"/>
        </w:rPr>
      </w:pPr>
    </w:p>
    <w:p w:rsidR="00B12332" w:rsidRPr="00142662" w:rsidRDefault="00B12332" w:rsidP="00B12332">
      <w:pPr>
        <w:spacing w:line="360" w:lineRule="auto"/>
        <w:jc w:val="center"/>
        <w:rPr>
          <w:b/>
          <w:sz w:val="28"/>
          <w:szCs w:val="28"/>
        </w:rPr>
      </w:pPr>
      <w:r w:rsidRPr="00142662">
        <w:rPr>
          <w:b/>
          <w:sz w:val="28"/>
          <w:szCs w:val="28"/>
        </w:rPr>
        <w:t>АДМИНИСТРАЦИЯ БОБИНСКОГО СЕЛЬСКОГО ПОСЕЛЕНИЯ</w:t>
      </w:r>
    </w:p>
    <w:p w:rsidR="00B12332" w:rsidRPr="00142662" w:rsidRDefault="00B12332" w:rsidP="00B12332">
      <w:pPr>
        <w:spacing w:line="360" w:lineRule="auto"/>
        <w:jc w:val="center"/>
        <w:rPr>
          <w:b/>
          <w:sz w:val="28"/>
          <w:szCs w:val="28"/>
        </w:rPr>
      </w:pPr>
      <w:r w:rsidRPr="00142662">
        <w:rPr>
          <w:b/>
          <w:sz w:val="28"/>
          <w:szCs w:val="28"/>
        </w:rPr>
        <w:t>СЛОБОДСКОГО РАЙОНА КИРОВСКОЙ ОБЛАСТИ</w:t>
      </w:r>
    </w:p>
    <w:p w:rsidR="00B12332" w:rsidRPr="00142662" w:rsidRDefault="00B12332" w:rsidP="00B12332">
      <w:pPr>
        <w:spacing w:line="360" w:lineRule="auto"/>
        <w:jc w:val="center"/>
        <w:rPr>
          <w:b/>
          <w:sz w:val="28"/>
          <w:szCs w:val="28"/>
        </w:rPr>
      </w:pPr>
      <w:r w:rsidRPr="00142662">
        <w:rPr>
          <w:b/>
          <w:sz w:val="28"/>
          <w:szCs w:val="28"/>
        </w:rPr>
        <w:t>ПОСТАНОВЛЕНИЕ</w:t>
      </w:r>
    </w:p>
    <w:tbl>
      <w:tblPr>
        <w:tblW w:w="0" w:type="auto"/>
        <w:tblLook w:val="01E0" w:firstRow="1" w:lastRow="1" w:firstColumn="1" w:lastColumn="1" w:noHBand="0" w:noVBand="0"/>
      </w:tblPr>
      <w:tblGrid>
        <w:gridCol w:w="2251"/>
        <w:gridCol w:w="5645"/>
        <w:gridCol w:w="1675"/>
      </w:tblGrid>
      <w:tr w:rsidR="00B12332" w:rsidRPr="00142662" w:rsidTr="000A7AC6">
        <w:tc>
          <w:tcPr>
            <w:tcW w:w="2268" w:type="dxa"/>
            <w:tcBorders>
              <w:bottom w:val="single" w:sz="4" w:space="0" w:color="auto"/>
            </w:tcBorders>
            <w:shd w:val="clear" w:color="auto" w:fill="auto"/>
          </w:tcPr>
          <w:p w:rsidR="00B12332" w:rsidRPr="00142662" w:rsidRDefault="00B12332" w:rsidP="000A7AC6">
            <w:pPr>
              <w:tabs>
                <w:tab w:val="left" w:pos="615"/>
              </w:tabs>
              <w:jc w:val="center"/>
              <w:rPr>
                <w:sz w:val="28"/>
                <w:szCs w:val="28"/>
              </w:rPr>
            </w:pPr>
            <w:r>
              <w:rPr>
                <w:sz w:val="28"/>
                <w:szCs w:val="28"/>
              </w:rPr>
              <w:t>02.04.2025</w:t>
            </w:r>
          </w:p>
        </w:tc>
        <w:tc>
          <w:tcPr>
            <w:tcW w:w="5760" w:type="dxa"/>
            <w:shd w:val="clear" w:color="auto" w:fill="auto"/>
          </w:tcPr>
          <w:p w:rsidR="00B12332" w:rsidRPr="00142662" w:rsidRDefault="00B12332" w:rsidP="000A7AC6">
            <w:pPr>
              <w:jc w:val="right"/>
              <w:rPr>
                <w:sz w:val="28"/>
                <w:szCs w:val="28"/>
              </w:rPr>
            </w:pPr>
            <w:r w:rsidRPr="00142662">
              <w:rPr>
                <w:sz w:val="28"/>
                <w:szCs w:val="28"/>
              </w:rPr>
              <w:t>№</w:t>
            </w:r>
          </w:p>
        </w:tc>
        <w:tc>
          <w:tcPr>
            <w:tcW w:w="1701" w:type="dxa"/>
            <w:tcBorders>
              <w:bottom w:val="single" w:sz="4" w:space="0" w:color="auto"/>
            </w:tcBorders>
            <w:shd w:val="clear" w:color="auto" w:fill="auto"/>
          </w:tcPr>
          <w:p w:rsidR="00B12332" w:rsidRPr="00142662" w:rsidRDefault="00B12332" w:rsidP="000A7AC6">
            <w:pPr>
              <w:jc w:val="center"/>
              <w:rPr>
                <w:sz w:val="28"/>
                <w:szCs w:val="28"/>
              </w:rPr>
            </w:pPr>
            <w:r>
              <w:rPr>
                <w:sz w:val="28"/>
                <w:szCs w:val="28"/>
              </w:rPr>
              <w:t>79</w:t>
            </w:r>
          </w:p>
        </w:tc>
      </w:tr>
    </w:tbl>
    <w:p w:rsidR="00B12332" w:rsidRDefault="00B12332" w:rsidP="00B12332">
      <w:pPr>
        <w:autoSpaceDE w:val="0"/>
        <w:autoSpaceDN w:val="0"/>
        <w:adjustRightInd w:val="0"/>
        <w:ind w:right="-81"/>
        <w:jc w:val="center"/>
        <w:rPr>
          <w:sz w:val="28"/>
          <w:szCs w:val="28"/>
        </w:rPr>
      </w:pPr>
      <w:r w:rsidRPr="00142662">
        <w:rPr>
          <w:sz w:val="28"/>
          <w:szCs w:val="28"/>
        </w:rPr>
        <w:t>с. Бобино</w:t>
      </w:r>
      <w:r>
        <w:rPr>
          <w:sz w:val="28"/>
          <w:szCs w:val="28"/>
        </w:rPr>
        <w:t xml:space="preserve">    </w:t>
      </w:r>
    </w:p>
    <w:p w:rsidR="00B12332" w:rsidRDefault="00B12332" w:rsidP="00B12332">
      <w:pPr>
        <w:autoSpaceDE w:val="0"/>
        <w:autoSpaceDN w:val="0"/>
        <w:adjustRightInd w:val="0"/>
        <w:jc w:val="center"/>
        <w:rPr>
          <w:b/>
          <w:bCs/>
          <w:sz w:val="28"/>
          <w:szCs w:val="28"/>
        </w:rPr>
      </w:pPr>
    </w:p>
    <w:p w:rsidR="00B12332" w:rsidRPr="00D31066" w:rsidRDefault="00B12332" w:rsidP="00B12332">
      <w:pPr>
        <w:autoSpaceDE w:val="0"/>
        <w:autoSpaceDN w:val="0"/>
        <w:adjustRightInd w:val="0"/>
        <w:jc w:val="center"/>
        <w:rPr>
          <w:b/>
          <w:bCs/>
          <w:sz w:val="28"/>
          <w:szCs w:val="28"/>
        </w:rPr>
      </w:pPr>
    </w:p>
    <w:p w:rsidR="00B12332" w:rsidRDefault="00B12332" w:rsidP="00B12332">
      <w:pPr>
        <w:autoSpaceDE w:val="0"/>
        <w:autoSpaceDN w:val="0"/>
        <w:adjustRightInd w:val="0"/>
        <w:jc w:val="center"/>
        <w:rPr>
          <w:sz w:val="28"/>
          <w:szCs w:val="28"/>
        </w:rPr>
      </w:pPr>
      <w:r>
        <w:rPr>
          <w:b/>
          <w:bCs/>
          <w:sz w:val="28"/>
          <w:szCs w:val="28"/>
        </w:rPr>
        <w:t>О предоставлении разрешения на  условно разрешённый вид использования земельных участков в с. Бобино Слободского района Кировской области</w:t>
      </w:r>
      <w:r w:rsidRPr="00FB5642">
        <w:rPr>
          <w:sz w:val="28"/>
          <w:szCs w:val="28"/>
        </w:rPr>
        <w:t xml:space="preserve"> </w:t>
      </w:r>
    </w:p>
    <w:p w:rsidR="00B12332" w:rsidRDefault="00B12332" w:rsidP="00B12332">
      <w:pPr>
        <w:autoSpaceDE w:val="0"/>
        <w:autoSpaceDN w:val="0"/>
        <w:adjustRightInd w:val="0"/>
        <w:jc w:val="center"/>
        <w:rPr>
          <w:sz w:val="28"/>
          <w:szCs w:val="28"/>
        </w:rPr>
      </w:pPr>
    </w:p>
    <w:p w:rsidR="00B12332" w:rsidRPr="00FB5642" w:rsidRDefault="00B12332" w:rsidP="00B12332">
      <w:pPr>
        <w:autoSpaceDE w:val="0"/>
        <w:autoSpaceDN w:val="0"/>
        <w:adjustRightInd w:val="0"/>
        <w:spacing w:line="360" w:lineRule="auto"/>
        <w:ind w:firstLine="567"/>
        <w:jc w:val="both"/>
        <w:rPr>
          <w:sz w:val="28"/>
          <w:szCs w:val="28"/>
        </w:rPr>
      </w:pPr>
      <w:r w:rsidRPr="00FB5642">
        <w:rPr>
          <w:sz w:val="28"/>
          <w:szCs w:val="28"/>
        </w:rPr>
        <w:t>В соответствии со статьей 28 Федерального закона от 06.10.2003 № 131-ФЗ «Об общих принципах организации местного самоуправления в Р</w:t>
      </w:r>
      <w:r>
        <w:rPr>
          <w:sz w:val="28"/>
          <w:szCs w:val="28"/>
        </w:rPr>
        <w:t>оссийской Федерации», статьей 39</w:t>
      </w:r>
      <w:r w:rsidRPr="00FB5642">
        <w:rPr>
          <w:sz w:val="28"/>
          <w:szCs w:val="28"/>
        </w:rPr>
        <w:t xml:space="preserve"> Градостроительного кодекса Российской Федерации от 29</w:t>
      </w:r>
      <w:r>
        <w:rPr>
          <w:sz w:val="28"/>
          <w:szCs w:val="28"/>
        </w:rPr>
        <w:t xml:space="preserve">.12.2004 № 190-ФЗ, </w:t>
      </w:r>
      <w:r w:rsidRPr="00FB5642">
        <w:rPr>
          <w:sz w:val="28"/>
          <w:szCs w:val="28"/>
        </w:rPr>
        <w:t>Правил землепользования и застройки муниципального образования Бобинское сельское поселение Слободского муниципального района Кировской области</w:t>
      </w:r>
      <w:r w:rsidRPr="00FB5642">
        <w:rPr>
          <w:rStyle w:val="a6"/>
          <w:color w:val="000000"/>
          <w:sz w:val="28"/>
          <w:szCs w:val="28"/>
        </w:rPr>
        <w:t xml:space="preserve">, </w:t>
      </w:r>
      <w:r w:rsidRPr="00BA7F72">
        <w:rPr>
          <w:rStyle w:val="a6"/>
          <w:i w:val="0"/>
          <w:color w:val="000000"/>
          <w:sz w:val="28"/>
          <w:szCs w:val="28"/>
        </w:rPr>
        <w:t xml:space="preserve">утвержденными </w:t>
      </w:r>
      <w:r>
        <w:rPr>
          <w:sz w:val="28"/>
          <w:szCs w:val="28"/>
        </w:rPr>
        <w:t>п</w:t>
      </w:r>
      <w:r w:rsidRPr="00BA7F72">
        <w:rPr>
          <w:sz w:val="28"/>
          <w:szCs w:val="28"/>
        </w:rPr>
        <w:t>остановлением администрации Бобинского сельского поселения Слободского района Кировской области</w:t>
      </w:r>
      <w:r w:rsidRPr="00FB5642">
        <w:rPr>
          <w:rStyle w:val="a6"/>
          <w:i w:val="0"/>
          <w:color w:val="000000"/>
          <w:sz w:val="28"/>
          <w:szCs w:val="28"/>
        </w:rPr>
        <w:t xml:space="preserve"> </w:t>
      </w:r>
      <w:r w:rsidRPr="00BA7F72">
        <w:rPr>
          <w:sz w:val="28"/>
          <w:szCs w:val="28"/>
        </w:rPr>
        <w:t>от 25.06.2021 №141</w:t>
      </w:r>
      <w:r w:rsidRPr="00B96374">
        <w:rPr>
          <w:sz w:val="28"/>
          <w:szCs w:val="28"/>
        </w:rPr>
        <w:t>(</w:t>
      </w:r>
      <w:r w:rsidRPr="004B0AB9">
        <w:rPr>
          <w:sz w:val="28"/>
          <w:szCs w:val="28"/>
        </w:rPr>
        <w:t>с изменениями от 10.09.2021 №232, от 24.09.2021 №242</w:t>
      </w:r>
      <w:r>
        <w:rPr>
          <w:sz w:val="28"/>
          <w:szCs w:val="28"/>
        </w:rPr>
        <w:t xml:space="preserve">, от 03.10.2022 №280, от 22.12.2023№343, от 01.03.2024 №46, </w:t>
      </w:r>
      <w:r w:rsidRPr="000214C8">
        <w:rPr>
          <w:sz w:val="28"/>
          <w:szCs w:val="28"/>
        </w:rPr>
        <w:t>от 03.06.2024 №133, от 10.10.2024 №</w:t>
      </w:r>
      <w:r>
        <w:rPr>
          <w:sz w:val="28"/>
          <w:szCs w:val="28"/>
        </w:rPr>
        <w:t xml:space="preserve"> 290</w:t>
      </w:r>
      <w:r w:rsidRPr="004B0AB9">
        <w:rPr>
          <w:sz w:val="28"/>
          <w:szCs w:val="28"/>
        </w:rPr>
        <w:t>)</w:t>
      </w:r>
      <w:r w:rsidRPr="00FB5642">
        <w:rPr>
          <w:rStyle w:val="a6"/>
          <w:color w:val="000000"/>
          <w:sz w:val="28"/>
          <w:szCs w:val="28"/>
        </w:rPr>
        <w:t xml:space="preserve">, </w:t>
      </w:r>
      <w:r w:rsidRPr="00FB5642">
        <w:rPr>
          <w:sz w:val="28"/>
          <w:szCs w:val="28"/>
        </w:rPr>
        <w:t>Уставом муниципального образования Бобинское сельское поселение,</w:t>
      </w:r>
      <w:r>
        <w:rPr>
          <w:sz w:val="28"/>
          <w:szCs w:val="28"/>
        </w:rPr>
        <w:t xml:space="preserve"> на основании заявления Липатниковой Е.В. </w:t>
      </w:r>
      <w:r w:rsidRPr="00FB5642">
        <w:rPr>
          <w:sz w:val="28"/>
          <w:szCs w:val="28"/>
        </w:rPr>
        <w:t xml:space="preserve">и заключением о результатах публичных слушаний от </w:t>
      </w:r>
      <w:r>
        <w:rPr>
          <w:sz w:val="28"/>
          <w:szCs w:val="28"/>
        </w:rPr>
        <w:t>14.03.2025</w:t>
      </w:r>
      <w:r w:rsidRPr="00FB5642">
        <w:rPr>
          <w:sz w:val="28"/>
          <w:szCs w:val="28"/>
        </w:rPr>
        <w:t xml:space="preserve"> по вопросу предоставления разрешения на </w:t>
      </w:r>
      <w:r>
        <w:rPr>
          <w:sz w:val="28"/>
          <w:szCs w:val="28"/>
        </w:rPr>
        <w:t xml:space="preserve">условно разрешённый вид использования «ведение огородничества (код 13.1)» </w:t>
      </w:r>
      <w:r>
        <w:rPr>
          <w:bCs/>
          <w:sz w:val="28"/>
          <w:szCs w:val="28"/>
        </w:rPr>
        <w:t xml:space="preserve"> </w:t>
      </w:r>
      <w:r w:rsidRPr="00FB5642">
        <w:rPr>
          <w:sz w:val="28"/>
          <w:szCs w:val="28"/>
        </w:rPr>
        <w:t xml:space="preserve"> администрация Бобинского сельского поселения ПОСТАНОВЛЯЕТ:</w:t>
      </w:r>
    </w:p>
    <w:p w:rsidR="00B12332" w:rsidRPr="00432065" w:rsidRDefault="00B12332" w:rsidP="00B12332">
      <w:pPr>
        <w:numPr>
          <w:ilvl w:val="0"/>
          <w:numId w:val="2"/>
        </w:numPr>
        <w:suppressAutoHyphens w:val="0"/>
        <w:spacing w:line="360" w:lineRule="auto"/>
        <w:ind w:left="0" w:firstLine="567"/>
        <w:jc w:val="both"/>
        <w:rPr>
          <w:sz w:val="28"/>
          <w:szCs w:val="28"/>
        </w:rPr>
      </w:pPr>
      <w:r w:rsidRPr="00B24D12">
        <w:rPr>
          <w:sz w:val="28"/>
          <w:szCs w:val="28"/>
        </w:rPr>
        <w:t xml:space="preserve">Предоставить </w:t>
      </w:r>
      <w:r>
        <w:rPr>
          <w:sz w:val="28"/>
          <w:szCs w:val="28"/>
        </w:rPr>
        <w:t xml:space="preserve"> разрешение на условно разрешённый вид использования для вновь образуемого земельного участка с условными кадастровым номером </w:t>
      </w:r>
      <w:r w:rsidRPr="00432065">
        <w:rPr>
          <w:sz w:val="28"/>
          <w:szCs w:val="28"/>
        </w:rPr>
        <w:t>43:30:070404:ЗУ1</w:t>
      </w:r>
      <w:r>
        <w:rPr>
          <w:sz w:val="28"/>
          <w:szCs w:val="28"/>
        </w:rPr>
        <w:t>, площадью 599кв. метров,</w:t>
      </w:r>
      <w:r w:rsidRPr="00432065">
        <w:rPr>
          <w:sz w:val="28"/>
          <w:szCs w:val="28"/>
        </w:rPr>
        <w:t xml:space="preserve"> </w:t>
      </w:r>
      <w:r>
        <w:rPr>
          <w:sz w:val="28"/>
          <w:szCs w:val="28"/>
        </w:rPr>
        <w:t xml:space="preserve"> </w:t>
      </w:r>
      <w:r>
        <w:rPr>
          <w:sz w:val="28"/>
          <w:szCs w:val="28"/>
        </w:rPr>
        <w:lastRenderedPageBreak/>
        <w:t>расположенного</w:t>
      </w:r>
      <w:r w:rsidRPr="00432065">
        <w:rPr>
          <w:sz w:val="28"/>
          <w:szCs w:val="28"/>
        </w:rPr>
        <w:t xml:space="preserve"> по адресу: Российская Федерация, Кировская область, Слободской муниципальный район, с. Бобино. </w:t>
      </w:r>
    </w:p>
    <w:p w:rsidR="00B12332" w:rsidRDefault="00B12332" w:rsidP="00B12332">
      <w:pPr>
        <w:spacing w:line="360" w:lineRule="auto"/>
        <w:ind w:firstLine="567"/>
        <w:jc w:val="both"/>
        <w:rPr>
          <w:sz w:val="28"/>
          <w:szCs w:val="28"/>
        </w:rPr>
      </w:pPr>
      <w:r>
        <w:rPr>
          <w:sz w:val="28"/>
          <w:szCs w:val="28"/>
        </w:rPr>
        <w:t xml:space="preserve">2.   Установить разрешённое использование для земельного участка с условным кадастровым номером  </w:t>
      </w:r>
      <w:r w:rsidRPr="00432065">
        <w:rPr>
          <w:sz w:val="28"/>
          <w:szCs w:val="28"/>
        </w:rPr>
        <w:t>43:30:070404:ЗУ1</w:t>
      </w:r>
      <w:r>
        <w:rPr>
          <w:sz w:val="28"/>
          <w:szCs w:val="28"/>
        </w:rPr>
        <w:t xml:space="preserve"> - «ведение огородничества», код (числовое обозначение) вида разрешённого использования земельного участка 13.1.</w:t>
      </w:r>
    </w:p>
    <w:p w:rsidR="00B12332" w:rsidRPr="00B24D12" w:rsidRDefault="00B12332" w:rsidP="00B12332">
      <w:pPr>
        <w:spacing w:line="360" w:lineRule="auto"/>
        <w:ind w:firstLine="567"/>
        <w:jc w:val="both"/>
        <w:rPr>
          <w:sz w:val="28"/>
          <w:szCs w:val="28"/>
        </w:rPr>
      </w:pPr>
      <w:r>
        <w:rPr>
          <w:sz w:val="28"/>
          <w:szCs w:val="28"/>
        </w:rPr>
        <w:t>3. Опубликовать настоящее</w:t>
      </w:r>
      <w:r w:rsidRPr="00B24D12">
        <w:rPr>
          <w:sz w:val="28"/>
          <w:szCs w:val="28"/>
        </w:rPr>
        <w:t xml:space="preserve"> постановление на сайте администрации Бобинского сельского поселения и в официальном издании поселения «Информационный бюллетень». </w:t>
      </w:r>
    </w:p>
    <w:p w:rsidR="00B12332" w:rsidRPr="00B24D12" w:rsidRDefault="00B12332" w:rsidP="00B12332">
      <w:pPr>
        <w:spacing w:line="360" w:lineRule="auto"/>
        <w:ind w:firstLine="567"/>
        <w:jc w:val="both"/>
        <w:rPr>
          <w:sz w:val="28"/>
          <w:szCs w:val="28"/>
        </w:rPr>
      </w:pPr>
      <w:r w:rsidRPr="00B24D12">
        <w:rPr>
          <w:sz w:val="28"/>
          <w:szCs w:val="28"/>
        </w:rPr>
        <w:t xml:space="preserve"> </w:t>
      </w:r>
      <w:r>
        <w:rPr>
          <w:sz w:val="28"/>
          <w:szCs w:val="28"/>
        </w:rPr>
        <w:t>4</w:t>
      </w:r>
      <w:r w:rsidRPr="00B24D12">
        <w:rPr>
          <w:sz w:val="28"/>
          <w:szCs w:val="28"/>
        </w:rPr>
        <w:t>. Постановление вступает в силу после его официального опубликования (обнародования).</w:t>
      </w:r>
    </w:p>
    <w:p w:rsidR="00B12332" w:rsidRPr="00B24D12" w:rsidRDefault="00B12332" w:rsidP="00B12332">
      <w:pPr>
        <w:spacing w:line="360" w:lineRule="auto"/>
        <w:ind w:firstLine="567"/>
        <w:jc w:val="both"/>
        <w:rPr>
          <w:sz w:val="28"/>
          <w:szCs w:val="28"/>
        </w:rPr>
      </w:pPr>
    </w:p>
    <w:p w:rsidR="00B12332" w:rsidRPr="00752EEE" w:rsidRDefault="00B12332" w:rsidP="00B12332">
      <w:pPr>
        <w:pStyle w:val="ConsPlusNormal"/>
        <w:ind w:firstLine="540"/>
        <w:jc w:val="both"/>
        <w:rPr>
          <w:rFonts w:ascii="Times New Roman" w:hAnsi="Times New Roman" w:cs="Times New Roman"/>
          <w:sz w:val="28"/>
          <w:szCs w:val="28"/>
        </w:rPr>
      </w:pPr>
    </w:p>
    <w:p w:rsidR="00B12332" w:rsidRDefault="00B12332" w:rsidP="00B12332">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Глава администрации</w:t>
      </w:r>
    </w:p>
    <w:p w:rsidR="00332BE8" w:rsidRDefault="00B12332" w:rsidP="00B12332">
      <w:pPr>
        <w:rPr>
          <w:rFonts w:ascii="Times New Roman CYR" w:hAnsi="Times New Roman CYR" w:cs="Times New Roman CYR"/>
          <w:sz w:val="28"/>
          <w:szCs w:val="28"/>
        </w:rPr>
      </w:pPr>
      <w:r>
        <w:rPr>
          <w:rFonts w:ascii="Times New Roman CYR" w:hAnsi="Times New Roman CYR" w:cs="Times New Roman CYR"/>
          <w:sz w:val="28"/>
          <w:szCs w:val="28"/>
        </w:rPr>
        <w:t>Бобинского сельского поселения</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С.А. Житников  </w:t>
      </w: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rPr>
          <w:rFonts w:ascii="Times New Roman CYR" w:hAnsi="Times New Roman CYR" w:cs="Times New Roman CYR"/>
          <w:sz w:val="28"/>
          <w:szCs w:val="28"/>
        </w:rPr>
      </w:pPr>
    </w:p>
    <w:p w:rsidR="00B12332" w:rsidRDefault="00B12332" w:rsidP="00B12332">
      <w:pPr>
        <w:tabs>
          <w:tab w:val="left" w:pos="720"/>
          <w:tab w:val="left" w:pos="1260"/>
          <w:tab w:val="left" w:pos="2340"/>
        </w:tabs>
        <w:jc w:val="center"/>
        <w:rPr>
          <w:b/>
          <w:sz w:val="28"/>
          <w:szCs w:val="28"/>
        </w:rPr>
      </w:pPr>
      <w:r>
        <w:rPr>
          <w:noProof/>
          <w:lang w:eastAsia="ru-RU"/>
        </w:rPr>
        <w:drawing>
          <wp:inline distT="0" distB="0" distL="0" distR="0">
            <wp:extent cx="586740" cy="758825"/>
            <wp:effectExtent l="0" t="0" r="381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solidFill>
                      <a:srgbClr val="FFFFFF"/>
                    </a:solidFill>
                    <a:ln>
                      <a:noFill/>
                    </a:ln>
                  </pic:spPr>
                </pic:pic>
              </a:graphicData>
            </a:graphic>
          </wp:inline>
        </w:drawing>
      </w:r>
    </w:p>
    <w:p w:rsidR="00B12332" w:rsidRDefault="00B12332" w:rsidP="00B12332">
      <w:pPr>
        <w:tabs>
          <w:tab w:val="left" w:pos="720"/>
          <w:tab w:val="left" w:pos="1260"/>
          <w:tab w:val="left" w:pos="2340"/>
        </w:tabs>
        <w:jc w:val="center"/>
        <w:rPr>
          <w:b/>
          <w:sz w:val="28"/>
          <w:szCs w:val="28"/>
        </w:rPr>
      </w:pPr>
    </w:p>
    <w:p w:rsidR="00B12332" w:rsidRDefault="00B12332" w:rsidP="00B12332">
      <w:pPr>
        <w:spacing w:line="360" w:lineRule="auto"/>
        <w:ind w:firstLine="142"/>
        <w:jc w:val="center"/>
        <w:rPr>
          <w:b/>
          <w:sz w:val="28"/>
          <w:szCs w:val="28"/>
        </w:rPr>
      </w:pPr>
      <w:r>
        <w:rPr>
          <w:b/>
          <w:sz w:val="28"/>
          <w:szCs w:val="28"/>
        </w:rPr>
        <w:t>АДМИНИСТРАЦИЯ БОБИНСКОГО СЕЛЬСКОГО ПОСЕЛЕНИЯ</w:t>
      </w:r>
    </w:p>
    <w:p w:rsidR="00B12332" w:rsidRDefault="00B12332" w:rsidP="00B12332">
      <w:pPr>
        <w:spacing w:line="360" w:lineRule="auto"/>
        <w:ind w:firstLine="142"/>
        <w:jc w:val="center"/>
        <w:rPr>
          <w:b/>
          <w:sz w:val="28"/>
          <w:szCs w:val="28"/>
        </w:rPr>
      </w:pPr>
      <w:r>
        <w:rPr>
          <w:b/>
          <w:sz w:val="28"/>
          <w:szCs w:val="28"/>
        </w:rPr>
        <w:t>СЛОБОДСКОГО РАЙОНА КИРОВСКОЙ ОБЛАСТИ</w:t>
      </w:r>
    </w:p>
    <w:p w:rsidR="00B12332" w:rsidRDefault="00B12332" w:rsidP="00B12332">
      <w:pPr>
        <w:ind w:firstLine="142"/>
        <w:jc w:val="center"/>
        <w:rPr>
          <w:rStyle w:val="18"/>
        </w:rPr>
      </w:pPr>
    </w:p>
    <w:p w:rsidR="00B12332" w:rsidRDefault="00B12332" w:rsidP="00B12332">
      <w:pPr>
        <w:spacing w:line="360" w:lineRule="auto"/>
        <w:ind w:firstLine="142"/>
        <w:jc w:val="center"/>
        <w:rPr>
          <w:b/>
          <w:sz w:val="32"/>
          <w:szCs w:val="32"/>
        </w:rPr>
      </w:pPr>
      <w:r>
        <w:rPr>
          <w:b/>
          <w:sz w:val="32"/>
          <w:szCs w:val="32"/>
        </w:rPr>
        <w:t>ПОСТАНОВЛЕНИЕ</w:t>
      </w:r>
    </w:p>
    <w:tbl>
      <w:tblPr>
        <w:tblW w:w="0" w:type="auto"/>
        <w:tblLook w:val="01E0" w:firstRow="1" w:lastRow="1" w:firstColumn="1" w:lastColumn="1" w:noHBand="0" w:noVBand="0"/>
      </w:tblPr>
      <w:tblGrid>
        <w:gridCol w:w="2247"/>
        <w:gridCol w:w="5649"/>
        <w:gridCol w:w="1675"/>
      </w:tblGrid>
      <w:tr w:rsidR="00B12332" w:rsidTr="000A7AC6">
        <w:tc>
          <w:tcPr>
            <w:tcW w:w="2268" w:type="dxa"/>
            <w:tcBorders>
              <w:top w:val="nil"/>
              <w:left w:val="nil"/>
              <w:bottom w:val="single" w:sz="4" w:space="0" w:color="auto"/>
              <w:right w:val="nil"/>
            </w:tcBorders>
          </w:tcPr>
          <w:p w:rsidR="00B12332" w:rsidRDefault="00B12332" w:rsidP="000A7AC6">
            <w:pPr>
              <w:tabs>
                <w:tab w:val="left" w:pos="615"/>
              </w:tabs>
              <w:jc w:val="center"/>
              <w:rPr>
                <w:kern w:val="2"/>
              </w:rPr>
            </w:pPr>
            <w:r>
              <w:rPr>
                <w:kern w:val="2"/>
              </w:rPr>
              <w:t>02.04.2025</w:t>
            </w:r>
          </w:p>
        </w:tc>
        <w:tc>
          <w:tcPr>
            <w:tcW w:w="5760" w:type="dxa"/>
            <w:hideMark/>
          </w:tcPr>
          <w:p w:rsidR="00B12332" w:rsidRDefault="00B12332" w:rsidP="000A7AC6">
            <w:pPr>
              <w:ind w:firstLine="142"/>
              <w:jc w:val="right"/>
              <w:rPr>
                <w:kern w:val="2"/>
              </w:rPr>
            </w:pPr>
            <w:r>
              <w:t>№</w:t>
            </w:r>
          </w:p>
        </w:tc>
        <w:tc>
          <w:tcPr>
            <w:tcW w:w="1701" w:type="dxa"/>
            <w:tcBorders>
              <w:top w:val="nil"/>
              <w:left w:val="nil"/>
              <w:bottom w:val="single" w:sz="4" w:space="0" w:color="auto"/>
              <w:right w:val="nil"/>
            </w:tcBorders>
          </w:tcPr>
          <w:p w:rsidR="00B12332" w:rsidRDefault="00B12332" w:rsidP="000A7AC6">
            <w:pPr>
              <w:ind w:firstLine="142"/>
              <w:jc w:val="center"/>
              <w:rPr>
                <w:kern w:val="2"/>
              </w:rPr>
            </w:pPr>
            <w:r>
              <w:rPr>
                <w:kern w:val="2"/>
              </w:rPr>
              <w:t>84</w:t>
            </w:r>
          </w:p>
        </w:tc>
      </w:tr>
    </w:tbl>
    <w:p w:rsidR="00B12332" w:rsidRDefault="00B12332" w:rsidP="00B12332">
      <w:pPr>
        <w:ind w:left="3545" w:firstLine="709"/>
        <w:rPr>
          <w:kern w:val="2"/>
          <w:sz w:val="28"/>
          <w:szCs w:val="28"/>
        </w:rPr>
      </w:pPr>
      <w:r>
        <w:rPr>
          <w:sz w:val="28"/>
          <w:szCs w:val="28"/>
        </w:rPr>
        <w:t>с. Бобино</w:t>
      </w:r>
    </w:p>
    <w:p w:rsidR="00B12332" w:rsidRDefault="00B12332" w:rsidP="00B12332">
      <w:pPr>
        <w:rPr>
          <w:sz w:val="28"/>
          <w:szCs w:val="28"/>
        </w:rPr>
      </w:pPr>
    </w:p>
    <w:p w:rsidR="00B12332" w:rsidRDefault="00B12332" w:rsidP="00B12332">
      <w:pPr>
        <w:spacing w:line="276" w:lineRule="auto"/>
        <w:jc w:val="center"/>
        <w:rPr>
          <w:b/>
          <w:sz w:val="28"/>
          <w:szCs w:val="28"/>
        </w:rPr>
      </w:pPr>
      <w:r>
        <w:rPr>
          <w:b/>
          <w:sz w:val="28"/>
          <w:szCs w:val="28"/>
        </w:rPr>
        <w:t>О разработке проекта изменений в Генеральный план Бобинского сельского поселения Слободского района Кировской области.</w:t>
      </w:r>
    </w:p>
    <w:p w:rsidR="00B12332" w:rsidRDefault="00B12332" w:rsidP="00B12332">
      <w:pPr>
        <w:spacing w:line="276" w:lineRule="auto"/>
        <w:jc w:val="center"/>
        <w:rPr>
          <w:sz w:val="28"/>
          <w:szCs w:val="28"/>
        </w:rPr>
      </w:pPr>
    </w:p>
    <w:p w:rsidR="00B12332" w:rsidRPr="005D7BB0" w:rsidRDefault="00B12332" w:rsidP="00B12332">
      <w:pPr>
        <w:suppressAutoHyphens w:val="0"/>
        <w:spacing w:line="276" w:lineRule="auto"/>
        <w:ind w:firstLine="567"/>
        <w:contextualSpacing/>
        <w:jc w:val="both"/>
        <w:rPr>
          <w:sz w:val="28"/>
          <w:szCs w:val="28"/>
          <w:lang w:eastAsia="ru-RU"/>
        </w:rPr>
      </w:pPr>
      <w:r w:rsidRPr="005D7BB0">
        <w:rPr>
          <w:sz w:val="28"/>
          <w:szCs w:val="28"/>
          <w:lang w:eastAsia="ru-RU"/>
        </w:rPr>
        <w:t>Руководс</w:t>
      </w:r>
      <w:r>
        <w:rPr>
          <w:sz w:val="28"/>
          <w:szCs w:val="28"/>
          <w:lang w:eastAsia="ru-RU"/>
        </w:rPr>
        <w:t>твуясь ст.</w:t>
      </w:r>
      <w:r w:rsidRPr="005D7BB0">
        <w:rPr>
          <w:sz w:val="28"/>
          <w:szCs w:val="28"/>
          <w:lang w:eastAsia="ru-RU"/>
        </w:rPr>
        <w:t xml:space="preserve">8, </w:t>
      </w:r>
      <w:r>
        <w:rPr>
          <w:sz w:val="28"/>
          <w:szCs w:val="28"/>
          <w:lang w:eastAsia="ru-RU"/>
        </w:rPr>
        <w:t>ст.</w:t>
      </w:r>
      <w:r w:rsidRPr="005D7BB0">
        <w:rPr>
          <w:sz w:val="28"/>
          <w:szCs w:val="28"/>
          <w:lang w:eastAsia="ru-RU"/>
        </w:rPr>
        <w:t xml:space="preserve">9, </w:t>
      </w:r>
      <w:r>
        <w:rPr>
          <w:sz w:val="28"/>
          <w:szCs w:val="28"/>
          <w:lang w:eastAsia="ru-RU"/>
        </w:rPr>
        <w:t>ч.2 ст.</w:t>
      </w:r>
      <w:r w:rsidRPr="005D7BB0">
        <w:rPr>
          <w:sz w:val="28"/>
          <w:szCs w:val="28"/>
          <w:lang w:eastAsia="ru-RU"/>
        </w:rPr>
        <w:t xml:space="preserve">24, </w:t>
      </w:r>
      <w:r>
        <w:rPr>
          <w:sz w:val="28"/>
          <w:szCs w:val="28"/>
          <w:lang w:eastAsia="ru-RU"/>
        </w:rPr>
        <w:t>ст.</w:t>
      </w:r>
      <w:r w:rsidRPr="005D7BB0">
        <w:rPr>
          <w:sz w:val="28"/>
          <w:szCs w:val="28"/>
          <w:lang w:eastAsia="ru-RU"/>
        </w:rPr>
        <w:t>25</w:t>
      </w:r>
      <w:r>
        <w:rPr>
          <w:sz w:val="28"/>
          <w:szCs w:val="28"/>
          <w:lang w:eastAsia="ru-RU"/>
        </w:rPr>
        <w:t xml:space="preserve">, </w:t>
      </w:r>
      <w:r w:rsidRPr="00146D64">
        <w:rPr>
          <w:sz w:val="28"/>
          <w:szCs w:val="28"/>
          <w:lang w:eastAsia="ru-RU"/>
        </w:rPr>
        <w:t>ст.28</w:t>
      </w:r>
      <w:r>
        <w:rPr>
          <w:sz w:val="28"/>
          <w:szCs w:val="28"/>
          <w:lang w:eastAsia="ru-RU"/>
        </w:rPr>
        <w:t xml:space="preserve"> </w:t>
      </w:r>
      <w:r w:rsidRPr="005D7BB0">
        <w:rPr>
          <w:sz w:val="28"/>
          <w:szCs w:val="28"/>
          <w:lang w:eastAsia="ru-RU"/>
        </w:rPr>
        <w:t xml:space="preserve">Градостроительного кодекса Российской Федерации, </w:t>
      </w:r>
      <w:r>
        <w:rPr>
          <w:sz w:val="28"/>
          <w:szCs w:val="28"/>
          <w:lang w:eastAsia="ru-RU"/>
        </w:rPr>
        <w:t xml:space="preserve">ст. 7 Федерального закона от 14.03.2022 №58-ФЗ «О внесении изменений в отдельные законодательные акты Российской Федерации»,  </w:t>
      </w:r>
      <w:r w:rsidRPr="005D7BB0">
        <w:rPr>
          <w:sz w:val="28"/>
          <w:szCs w:val="28"/>
          <w:lang w:eastAsia="ru-RU"/>
        </w:rPr>
        <w:t>статьей</w:t>
      </w:r>
      <w:r>
        <w:rPr>
          <w:sz w:val="28"/>
          <w:szCs w:val="28"/>
          <w:lang w:eastAsia="ru-RU"/>
        </w:rPr>
        <w:t xml:space="preserve"> 14 Федерального Закона от 0610.</w:t>
      </w:r>
      <w:r w:rsidRPr="005D7BB0">
        <w:rPr>
          <w:sz w:val="28"/>
          <w:szCs w:val="28"/>
          <w:lang w:eastAsia="ru-RU"/>
        </w:rPr>
        <w:t xml:space="preserve">2003 г. </w:t>
      </w:r>
      <w:r>
        <w:rPr>
          <w:sz w:val="28"/>
          <w:szCs w:val="28"/>
          <w:lang w:eastAsia="ru-RU"/>
        </w:rPr>
        <w:t xml:space="preserve">№ </w:t>
      </w:r>
      <w:r w:rsidRPr="005D7BB0">
        <w:rPr>
          <w:sz w:val="28"/>
          <w:szCs w:val="28"/>
          <w:lang w:eastAsia="ru-RU"/>
        </w:rPr>
        <w:t>131-ФЗ «Об общих принципах организации местного самоуправления в Российской Ф</w:t>
      </w:r>
      <w:r>
        <w:rPr>
          <w:sz w:val="28"/>
          <w:szCs w:val="28"/>
          <w:lang w:eastAsia="ru-RU"/>
        </w:rPr>
        <w:t>едерации», приказом Министерства</w:t>
      </w:r>
      <w:r w:rsidRPr="005D7BB0">
        <w:rPr>
          <w:sz w:val="28"/>
          <w:szCs w:val="28"/>
          <w:lang w:eastAsia="ru-RU"/>
        </w:rPr>
        <w:t xml:space="preserve"> регионального развития</w:t>
      </w:r>
      <w:r>
        <w:rPr>
          <w:sz w:val="28"/>
          <w:szCs w:val="28"/>
          <w:lang w:eastAsia="ru-RU"/>
        </w:rPr>
        <w:t xml:space="preserve"> Российской Федерации от 26.05.</w:t>
      </w:r>
      <w:r w:rsidRPr="005D7BB0">
        <w:rPr>
          <w:sz w:val="28"/>
          <w:szCs w:val="28"/>
          <w:lang w:eastAsia="ru-RU"/>
        </w:rPr>
        <w:t xml:space="preserve">2011 г. </w:t>
      </w:r>
      <w:r>
        <w:rPr>
          <w:sz w:val="28"/>
          <w:szCs w:val="28"/>
          <w:lang w:eastAsia="ru-RU"/>
        </w:rPr>
        <w:t>№</w:t>
      </w:r>
      <w:r w:rsidRPr="005D7BB0">
        <w:rPr>
          <w:sz w:val="28"/>
          <w:szCs w:val="28"/>
          <w:lang w:eastAsia="ru-RU"/>
        </w:rPr>
        <w:t xml:space="preserve"> 244 «Об утверждении Методических рекомендаций по разработке проектов генеральных планов поселений и городских округов»</w:t>
      </w:r>
      <w:r>
        <w:rPr>
          <w:sz w:val="28"/>
          <w:szCs w:val="28"/>
        </w:rPr>
        <w:t>, уставом муниципального образования Бобинское сельское поселение Слободского района Кировской области, администрация Бобинского сельского поселения ПОСТАНОВЛЯЕТ:</w:t>
      </w:r>
    </w:p>
    <w:p w:rsidR="00B12332" w:rsidRPr="008824F3" w:rsidRDefault="00B12332" w:rsidP="00B12332">
      <w:pPr>
        <w:spacing w:line="276" w:lineRule="auto"/>
        <w:ind w:left="567"/>
        <w:contextualSpacing/>
        <w:jc w:val="both"/>
        <w:rPr>
          <w:sz w:val="28"/>
          <w:szCs w:val="28"/>
        </w:rPr>
      </w:pPr>
      <w:r>
        <w:rPr>
          <w:sz w:val="28"/>
          <w:szCs w:val="28"/>
        </w:rPr>
        <w:t>1. Подготовить проект изменений в Генеральный план Бобинского сельского поселения Слободского района Кировской области, утверждённый решением Бобинской сельской Думы от 26.05.2011г. №47/284.</w:t>
      </w:r>
    </w:p>
    <w:p w:rsidR="00B12332" w:rsidRPr="00EF431D" w:rsidRDefault="00B12332" w:rsidP="00B12332">
      <w:pPr>
        <w:spacing w:line="276" w:lineRule="auto"/>
        <w:ind w:firstLine="567"/>
        <w:contextualSpacing/>
        <w:jc w:val="both"/>
        <w:rPr>
          <w:sz w:val="28"/>
          <w:szCs w:val="28"/>
        </w:rPr>
      </w:pPr>
      <w:r w:rsidRPr="00EF431D">
        <w:rPr>
          <w:sz w:val="28"/>
          <w:szCs w:val="28"/>
        </w:rPr>
        <w:t>2. Утвердить план мероприятий по внесению изменений</w:t>
      </w:r>
      <w:r>
        <w:rPr>
          <w:sz w:val="28"/>
          <w:szCs w:val="28"/>
        </w:rPr>
        <w:t xml:space="preserve"> в Генеральный план Бобинского</w:t>
      </w:r>
      <w:r w:rsidRPr="00EF431D">
        <w:rPr>
          <w:sz w:val="28"/>
          <w:szCs w:val="28"/>
        </w:rPr>
        <w:t xml:space="preserve"> сельского поселения (приложение № 1).</w:t>
      </w:r>
    </w:p>
    <w:p w:rsidR="00B12332" w:rsidRPr="00EF431D" w:rsidRDefault="00B12332" w:rsidP="00B12332">
      <w:pPr>
        <w:spacing w:line="276" w:lineRule="auto"/>
        <w:ind w:firstLine="567"/>
        <w:contextualSpacing/>
        <w:jc w:val="both"/>
        <w:rPr>
          <w:sz w:val="28"/>
          <w:szCs w:val="28"/>
        </w:rPr>
      </w:pPr>
      <w:r w:rsidRPr="00EF431D">
        <w:rPr>
          <w:sz w:val="28"/>
          <w:szCs w:val="28"/>
        </w:rPr>
        <w:t>3. Утвердить состав комиссии по подготовке предложений о внесении изменений</w:t>
      </w:r>
      <w:r>
        <w:rPr>
          <w:sz w:val="28"/>
          <w:szCs w:val="28"/>
        </w:rPr>
        <w:t xml:space="preserve"> в Генеральный план Бобинского</w:t>
      </w:r>
      <w:r w:rsidRPr="00EF431D">
        <w:rPr>
          <w:sz w:val="28"/>
          <w:szCs w:val="28"/>
        </w:rPr>
        <w:t xml:space="preserve"> сельского поселения (приложение № 2).</w:t>
      </w:r>
    </w:p>
    <w:p w:rsidR="00B12332" w:rsidRPr="00EF431D" w:rsidRDefault="00B12332" w:rsidP="00B12332">
      <w:pPr>
        <w:spacing w:line="276" w:lineRule="auto"/>
        <w:ind w:firstLine="567"/>
        <w:contextualSpacing/>
        <w:jc w:val="both"/>
        <w:rPr>
          <w:sz w:val="28"/>
          <w:szCs w:val="28"/>
        </w:rPr>
      </w:pPr>
      <w:r w:rsidRPr="00EF431D">
        <w:rPr>
          <w:sz w:val="28"/>
          <w:szCs w:val="28"/>
        </w:rPr>
        <w:t>4. Утвердить порядок деятельности комиссии по подготовке предложений о внесении изменений</w:t>
      </w:r>
      <w:r>
        <w:rPr>
          <w:sz w:val="28"/>
          <w:szCs w:val="28"/>
        </w:rPr>
        <w:t xml:space="preserve"> в Генеральный план Бобинского</w:t>
      </w:r>
      <w:r w:rsidRPr="00EF431D">
        <w:rPr>
          <w:sz w:val="28"/>
          <w:szCs w:val="28"/>
        </w:rPr>
        <w:t xml:space="preserve"> сельского поселения (приложение №3).</w:t>
      </w:r>
    </w:p>
    <w:p w:rsidR="00B12332" w:rsidRDefault="00B12332" w:rsidP="00B12332">
      <w:pPr>
        <w:spacing w:line="276" w:lineRule="auto"/>
        <w:ind w:firstLine="567"/>
        <w:contextualSpacing/>
        <w:jc w:val="both"/>
        <w:rPr>
          <w:sz w:val="28"/>
          <w:szCs w:val="28"/>
        </w:rPr>
      </w:pPr>
      <w:r w:rsidRPr="00EF431D">
        <w:rPr>
          <w:sz w:val="28"/>
          <w:szCs w:val="28"/>
        </w:rPr>
        <w:lastRenderedPageBreak/>
        <w:t>5. Поручить комиссии по подготовке пред</w:t>
      </w:r>
      <w:r>
        <w:rPr>
          <w:sz w:val="28"/>
          <w:szCs w:val="28"/>
        </w:rPr>
        <w:t>ложений о внесении изменений в Г</w:t>
      </w:r>
      <w:r w:rsidRPr="00EF431D">
        <w:rPr>
          <w:sz w:val="28"/>
          <w:szCs w:val="28"/>
        </w:rPr>
        <w:t>енерал</w:t>
      </w:r>
      <w:r>
        <w:rPr>
          <w:sz w:val="28"/>
          <w:szCs w:val="28"/>
        </w:rPr>
        <w:t>ьный план Бобинского</w:t>
      </w:r>
      <w:r w:rsidRPr="00EF431D">
        <w:rPr>
          <w:sz w:val="28"/>
          <w:szCs w:val="28"/>
        </w:rPr>
        <w:t xml:space="preserve"> сельского поселения:</w:t>
      </w:r>
    </w:p>
    <w:p w:rsidR="00B12332" w:rsidRPr="00EF431D" w:rsidRDefault="00B12332" w:rsidP="00B12332">
      <w:pPr>
        <w:spacing w:line="276" w:lineRule="auto"/>
        <w:ind w:firstLine="567"/>
        <w:contextualSpacing/>
        <w:jc w:val="both"/>
        <w:rPr>
          <w:sz w:val="28"/>
          <w:szCs w:val="28"/>
        </w:rPr>
      </w:pPr>
      <w:r w:rsidRPr="00EF431D">
        <w:rPr>
          <w:sz w:val="28"/>
          <w:szCs w:val="28"/>
        </w:rPr>
        <w:t>- рассмотрение поступивших предложений по внесению изменений</w:t>
      </w:r>
      <w:r>
        <w:rPr>
          <w:sz w:val="28"/>
          <w:szCs w:val="28"/>
        </w:rPr>
        <w:t xml:space="preserve"> в Генеральный план Бобинского</w:t>
      </w:r>
      <w:r w:rsidRPr="00EF431D">
        <w:rPr>
          <w:sz w:val="28"/>
          <w:szCs w:val="28"/>
        </w:rPr>
        <w:t xml:space="preserve"> сельского поселения;</w:t>
      </w:r>
    </w:p>
    <w:p w:rsidR="00B12332" w:rsidRPr="00146D64" w:rsidRDefault="00B12332" w:rsidP="00B12332">
      <w:pPr>
        <w:spacing w:line="276" w:lineRule="auto"/>
        <w:ind w:firstLine="567"/>
        <w:contextualSpacing/>
        <w:jc w:val="both"/>
        <w:rPr>
          <w:sz w:val="28"/>
          <w:szCs w:val="28"/>
        </w:rPr>
      </w:pPr>
      <w:r w:rsidRPr="00EF431D">
        <w:rPr>
          <w:sz w:val="28"/>
          <w:szCs w:val="28"/>
        </w:rPr>
        <w:t>6.</w:t>
      </w:r>
      <w:r>
        <w:rPr>
          <w:sz w:val="28"/>
          <w:szCs w:val="28"/>
        </w:rPr>
        <w:t xml:space="preserve"> Ведущему специалисту</w:t>
      </w:r>
      <w:r w:rsidRPr="00EF431D">
        <w:rPr>
          <w:sz w:val="28"/>
          <w:szCs w:val="28"/>
        </w:rPr>
        <w:t xml:space="preserve"> администрации</w:t>
      </w:r>
      <w:r>
        <w:rPr>
          <w:sz w:val="28"/>
          <w:szCs w:val="28"/>
        </w:rPr>
        <w:t xml:space="preserve"> </w:t>
      </w:r>
      <w:r>
        <w:rPr>
          <w:b/>
          <w:sz w:val="28"/>
          <w:szCs w:val="28"/>
        </w:rPr>
        <w:t xml:space="preserve"> </w:t>
      </w:r>
      <w:r w:rsidRPr="00146D64">
        <w:rPr>
          <w:sz w:val="28"/>
          <w:szCs w:val="28"/>
        </w:rPr>
        <w:t>Машковцеву И.В.</w:t>
      </w:r>
    </w:p>
    <w:p w:rsidR="00B12332" w:rsidRPr="00EF431D" w:rsidRDefault="00B12332" w:rsidP="00B12332">
      <w:pPr>
        <w:spacing w:line="276" w:lineRule="auto"/>
        <w:ind w:firstLine="567"/>
        <w:contextualSpacing/>
        <w:jc w:val="both"/>
        <w:rPr>
          <w:sz w:val="28"/>
          <w:szCs w:val="28"/>
        </w:rPr>
      </w:pPr>
      <w:r w:rsidRPr="00EF431D">
        <w:rPr>
          <w:sz w:val="28"/>
          <w:szCs w:val="28"/>
        </w:rPr>
        <w:t>- разработать задание на подготовку проекта корректировки</w:t>
      </w:r>
      <w:r>
        <w:rPr>
          <w:sz w:val="28"/>
          <w:szCs w:val="28"/>
        </w:rPr>
        <w:t xml:space="preserve"> Генерального плана Бобинского</w:t>
      </w:r>
      <w:r w:rsidRPr="00EF431D">
        <w:rPr>
          <w:sz w:val="28"/>
          <w:szCs w:val="28"/>
        </w:rPr>
        <w:t xml:space="preserve"> сельского поселения; </w:t>
      </w:r>
    </w:p>
    <w:p w:rsidR="00B12332" w:rsidRPr="00EF431D" w:rsidRDefault="00B12332" w:rsidP="00B12332">
      <w:pPr>
        <w:tabs>
          <w:tab w:val="right" w:pos="1134"/>
        </w:tabs>
        <w:spacing w:line="276" w:lineRule="auto"/>
        <w:ind w:firstLine="567"/>
        <w:contextualSpacing/>
        <w:jc w:val="both"/>
        <w:rPr>
          <w:sz w:val="28"/>
          <w:szCs w:val="28"/>
        </w:rPr>
      </w:pPr>
      <w:r w:rsidRPr="00EF431D">
        <w:rPr>
          <w:sz w:val="28"/>
          <w:szCs w:val="28"/>
        </w:rPr>
        <w:t>- обеспечить размещение заказа на выполнение работ по по</w:t>
      </w:r>
      <w:r>
        <w:rPr>
          <w:sz w:val="28"/>
          <w:szCs w:val="28"/>
        </w:rPr>
        <w:t>дготовке проекта корректировки Г</w:t>
      </w:r>
      <w:r w:rsidRPr="00EF431D">
        <w:rPr>
          <w:sz w:val="28"/>
          <w:szCs w:val="28"/>
        </w:rPr>
        <w:t>енерального плана   (в случае необходимости);</w:t>
      </w:r>
    </w:p>
    <w:p w:rsidR="00B12332" w:rsidRPr="00EF431D" w:rsidRDefault="00B12332" w:rsidP="00B12332">
      <w:pPr>
        <w:tabs>
          <w:tab w:val="right" w:pos="1134"/>
        </w:tabs>
        <w:spacing w:line="276" w:lineRule="auto"/>
        <w:ind w:firstLine="567"/>
        <w:contextualSpacing/>
        <w:jc w:val="both"/>
        <w:rPr>
          <w:sz w:val="28"/>
          <w:szCs w:val="28"/>
        </w:rPr>
      </w:pPr>
      <w:r w:rsidRPr="00EF431D">
        <w:rPr>
          <w:sz w:val="28"/>
          <w:szCs w:val="28"/>
        </w:rPr>
        <w:t>- подготовить про</w:t>
      </w:r>
      <w:r>
        <w:rPr>
          <w:sz w:val="28"/>
          <w:szCs w:val="28"/>
        </w:rPr>
        <w:t>ект решения Бобинской сельской Думе пятого созыва о внесении изменений в Г</w:t>
      </w:r>
      <w:r w:rsidRPr="00EF431D">
        <w:rPr>
          <w:sz w:val="28"/>
          <w:szCs w:val="28"/>
        </w:rPr>
        <w:t>енеральный план;</w:t>
      </w:r>
    </w:p>
    <w:p w:rsidR="00B12332" w:rsidRPr="00EF431D" w:rsidRDefault="00B12332" w:rsidP="00B12332">
      <w:pPr>
        <w:tabs>
          <w:tab w:val="right" w:pos="1134"/>
        </w:tabs>
        <w:spacing w:line="276" w:lineRule="auto"/>
        <w:ind w:firstLine="567"/>
        <w:contextualSpacing/>
        <w:jc w:val="both"/>
        <w:rPr>
          <w:sz w:val="28"/>
          <w:szCs w:val="28"/>
        </w:rPr>
      </w:pPr>
      <w:r w:rsidRPr="00EF431D">
        <w:rPr>
          <w:sz w:val="28"/>
          <w:szCs w:val="28"/>
        </w:rPr>
        <w:t>- обеспечить организацию и проведение публичных слушаний по проекту решен</w:t>
      </w:r>
      <w:r>
        <w:rPr>
          <w:sz w:val="28"/>
          <w:szCs w:val="28"/>
        </w:rPr>
        <w:t>ия Бобинской сельской Думе пятого созыва  о внесении изменений в Г</w:t>
      </w:r>
      <w:r w:rsidRPr="00EF431D">
        <w:rPr>
          <w:sz w:val="28"/>
          <w:szCs w:val="28"/>
        </w:rPr>
        <w:t>енеральный план;</w:t>
      </w:r>
    </w:p>
    <w:p w:rsidR="00B12332" w:rsidRPr="00EF431D" w:rsidRDefault="00B12332" w:rsidP="00B12332">
      <w:pPr>
        <w:tabs>
          <w:tab w:val="right" w:pos="1134"/>
        </w:tabs>
        <w:spacing w:line="276" w:lineRule="auto"/>
        <w:ind w:firstLine="567"/>
        <w:contextualSpacing/>
        <w:jc w:val="both"/>
        <w:rPr>
          <w:sz w:val="28"/>
          <w:szCs w:val="28"/>
        </w:rPr>
      </w:pPr>
      <w:r w:rsidRPr="00EF431D">
        <w:rPr>
          <w:sz w:val="28"/>
          <w:szCs w:val="28"/>
        </w:rPr>
        <w:t>- обеспечить своевременное опубликование в средствах массовой информации сообщения о приеме заявлений и предложений по внесению изменений</w:t>
      </w:r>
      <w:r>
        <w:rPr>
          <w:sz w:val="28"/>
          <w:szCs w:val="28"/>
        </w:rPr>
        <w:t xml:space="preserve"> в Генеральный план Бобинского</w:t>
      </w:r>
      <w:r w:rsidRPr="00EF431D">
        <w:rPr>
          <w:sz w:val="28"/>
          <w:szCs w:val="28"/>
        </w:rPr>
        <w:t xml:space="preserve"> сельского поселения, проекта решен</w:t>
      </w:r>
      <w:r>
        <w:rPr>
          <w:sz w:val="28"/>
          <w:szCs w:val="28"/>
        </w:rPr>
        <w:t>ия внесения изменений в Генеральный план Бобинского</w:t>
      </w:r>
      <w:r w:rsidRPr="00EF431D">
        <w:rPr>
          <w:sz w:val="28"/>
          <w:szCs w:val="28"/>
        </w:rPr>
        <w:t xml:space="preserve"> сел</w:t>
      </w:r>
      <w:r>
        <w:rPr>
          <w:sz w:val="28"/>
          <w:szCs w:val="28"/>
        </w:rPr>
        <w:t>ьского поселения.</w:t>
      </w:r>
    </w:p>
    <w:p w:rsidR="00B12332" w:rsidRDefault="00B12332" w:rsidP="00B12332">
      <w:pPr>
        <w:tabs>
          <w:tab w:val="right" w:pos="1134"/>
        </w:tabs>
        <w:spacing w:line="276" w:lineRule="auto"/>
        <w:ind w:firstLine="567"/>
        <w:contextualSpacing/>
        <w:jc w:val="both"/>
        <w:rPr>
          <w:sz w:val="28"/>
          <w:szCs w:val="28"/>
        </w:rPr>
      </w:pPr>
      <w:r>
        <w:rPr>
          <w:sz w:val="28"/>
          <w:szCs w:val="28"/>
        </w:rPr>
        <w:tab/>
      </w:r>
      <w:r w:rsidRPr="00EF431D">
        <w:rPr>
          <w:sz w:val="28"/>
          <w:szCs w:val="28"/>
        </w:rPr>
        <w:t>7. Настоящее постановление опубликов</w:t>
      </w:r>
      <w:r>
        <w:rPr>
          <w:sz w:val="28"/>
          <w:szCs w:val="28"/>
        </w:rPr>
        <w:t>ать в информационном бюллетене</w:t>
      </w:r>
      <w:r w:rsidRPr="00EF431D">
        <w:rPr>
          <w:sz w:val="28"/>
          <w:szCs w:val="28"/>
        </w:rPr>
        <w:t xml:space="preserve">  и н</w:t>
      </w:r>
      <w:r>
        <w:rPr>
          <w:sz w:val="28"/>
          <w:szCs w:val="28"/>
        </w:rPr>
        <w:t>а официальном сайте Бобинского</w:t>
      </w:r>
      <w:r w:rsidRPr="00EF431D">
        <w:rPr>
          <w:sz w:val="28"/>
          <w:szCs w:val="28"/>
        </w:rPr>
        <w:t xml:space="preserve"> сельского поселения.</w:t>
      </w:r>
    </w:p>
    <w:p w:rsidR="00B12332" w:rsidRPr="00EF431D" w:rsidRDefault="00B12332" w:rsidP="00B12332">
      <w:pPr>
        <w:spacing w:line="276" w:lineRule="auto"/>
        <w:ind w:firstLine="567"/>
        <w:contextualSpacing/>
        <w:jc w:val="both"/>
        <w:rPr>
          <w:sz w:val="28"/>
          <w:szCs w:val="28"/>
        </w:rPr>
      </w:pPr>
      <w:r w:rsidRPr="00EF431D">
        <w:rPr>
          <w:sz w:val="28"/>
          <w:szCs w:val="28"/>
        </w:rPr>
        <w:t>8. Контроль за исполнением данного постановления оставляю за собой.</w:t>
      </w:r>
    </w:p>
    <w:p w:rsidR="00B12332" w:rsidRPr="00EF431D" w:rsidRDefault="00B12332" w:rsidP="00B12332">
      <w:pPr>
        <w:spacing w:line="276" w:lineRule="auto"/>
        <w:ind w:firstLine="567"/>
        <w:contextualSpacing/>
        <w:jc w:val="both"/>
        <w:rPr>
          <w:sz w:val="28"/>
          <w:szCs w:val="28"/>
        </w:rPr>
      </w:pPr>
      <w:r w:rsidRPr="00EF431D">
        <w:rPr>
          <w:sz w:val="28"/>
          <w:szCs w:val="28"/>
        </w:rPr>
        <w:t>9. Постановление вступает в силу с момента официального опубликования.</w:t>
      </w:r>
    </w:p>
    <w:p w:rsidR="00B12332" w:rsidRPr="00EF431D" w:rsidRDefault="00B12332" w:rsidP="00B12332">
      <w:pPr>
        <w:rPr>
          <w:sz w:val="28"/>
          <w:szCs w:val="28"/>
        </w:rPr>
      </w:pPr>
    </w:p>
    <w:p w:rsidR="00B12332" w:rsidRPr="00EF431D" w:rsidRDefault="00B12332" w:rsidP="00B12332">
      <w:pPr>
        <w:rPr>
          <w:sz w:val="28"/>
          <w:szCs w:val="28"/>
        </w:rPr>
      </w:pPr>
    </w:p>
    <w:p w:rsidR="00B12332" w:rsidRDefault="00B12332" w:rsidP="00B12332">
      <w:pPr>
        <w:rPr>
          <w:sz w:val="28"/>
          <w:szCs w:val="28"/>
        </w:rPr>
      </w:pPr>
      <w:r>
        <w:rPr>
          <w:sz w:val="28"/>
          <w:szCs w:val="28"/>
        </w:rPr>
        <w:t>Глава администрации</w:t>
      </w:r>
    </w:p>
    <w:p w:rsidR="00B12332" w:rsidRDefault="00B12332" w:rsidP="00B12332">
      <w:pPr>
        <w:rPr>
          <w:sz w:val="28"/>
          <w:szCs w:val="28"/>
        </w:rPr>
      </w:pPr>
      <w:r>
        <w:rPr>
          <w:sz w:val="28"/>
          <w:szCs w:val="28"/>
        </w:rPr>
        <w:t>Бобинского сельского поселения</w:t>
      </w:r>
      <w:r>
        <w:rPr>
          <w:sz w:val="28"/>
          <w:szCs w:val="28"/>
        </w:rPr>
        <w:tab/>
      </w:r>
      <w:r>
        <w:rPr>
          <w:sz w:val="28"/>
          <w:szCs w:val="28"/>
        </w:rPr>
        <w:tab/>
      </w:r>
      <w:r>
        <w:rPr>
          <w:sz w:val="28"/>
          <w:szCs w:val="28"/>
        </w:rPr>
        <w:tab/>
      </w:r>
      <w:r>
        <w:rPr>
          <w:sz w:val="28"/>
          <w:szCs w:val="28"/>
        </w:rPr>
        <w:tab/>
      </w:r>
      <w:r>
        <w:rPr>
          <w:sz w:val="28"/>
          <w:szCs w:val="28"/>
        </w:rPr>
        <w:tab/>
        <w:t>С.А. Житников</w:t>
      </w:r>
    </w:p>
    <w:p w:rsidR="00B12332" w:rsidRDefault="00B12332" w:rsidP="00B12332">
      <w:pPr>
        <w:rPr>
          <w:sz w:val="28"/>
          <w:szCs w:val="28"/>
        </w:rPr>
      </w:pPr>
      <w:r>
        <w:rPr>
          <w:sz w:val="28"/>
          <w:szCs w:val="28"/>
        </w:rPr>
        <w:t xml:space="preserve"> </w:t>
      </w:r>
    </w:p>
    <w:p w:rsidR="00B12332" w:rsidRDefault="00B12332" w:rsidP="00B12332">
      <w:pPr>
        <w:rPr>
          <w:sz w:val="28"/>
          <w:szCs w:val="28"/>
        </w:rPr>
      </w:pPr>
    </w:p>
    <w:p w:rsidR="00B12332" w:rsidRDefault="00B12332" w:rsidP="00B12332">
      <w:pPr>
        <w:rPr>
          <w:sz w:val="28"/>
          <w:szCs w:val="28"/>
        </w:rPr>
      </w:pPr>
    </w:p>
    <w:p w:rsidR="00B12332" w:rsidRPr="00B12332" w:rsidRDefault="00B12332" w:rsidP="00B12332">
      <w:pPr>
        <w:rPr>
          <w:sz w:val="28"/>
          <w:szCs w:val="28"/>
        </w:rPr>
      </w:pPr>
      <w:r>
        <w:rPr>
          <w:sz w:val="28"/>
          <w:szCs w:val="28"/>
        </w:rPr>
        <w:t xml:space="preserve">                                                                                                            </w:t>
      </w:r>
      <w:r w:rsidRPr="00C52BFD">
        <w:t>Приложение N 1</w:t>
      </w:r>
    </w:p>
    <w:p w:rsidR="00B12332" w:rsidRPr="00C52BFD" w:rsidRDefault="00B12332" w:rsidP="00B12332">
      <w:pPr>
        <w:jc w:val="right"/>
      </w:pPr>
      <w:r w:rsidRPr="00C52BFD">
        <w:t xml:space="preserve">к постановлению </w:t>
      </w:r>
    </w:p>
    <w:p w:rsidR="00B12332" w:rsidRPr="00C52BFD" w:rsidRDefault="00B12332" w:rsidP="00B12332">
      <w:pPr>
        <w:jc w:val="right"/>
      </w:pPr>
      <w:r w:rsidRPr="00C52BFD">
        <w:t>администрации Бобинского</w:t>
      </w:r>
    </w:p>
    <w:p w:rsidR="00B12332" w:rsidRPr="00C52BFD" w:rsidRDefault="00B12332" w:rsidP="00B12332">
      <w:pPr>
        <w:jc w:val="right"/>
      </w:pPr>
      <w:r w:rsidRPr="00C52BFD">
        <w:t xml:space="preserve"> сельского поселения </w:t>
      </w:r>
    </w:p>
    <w:p w:rsidR="00B12332" w:rsidRPr="00C52BFD" w:rsidRDefault="00B12332" w:rsidP="00B12332">
      <w:pPr>
        <w:jc w:val="right"/>
      </w:pPr>
      <w:r w:rsidRPr="00C52BFD">
        <w:t xml:space="preserve">от  </w:t>
      </w:r>
      <w:r>
        <w:t>02.04.2025</w:t>
      </w:r>
      <w:r w:rsidRPr="00C52BFD">
        <w:t xml:space="preserve"> г.  № </w:t>
      </w:r>
      <w:r>
        <w:t>84</w:t>
      </w:r>
    </w:p>
    <w:p w:rsidR="00B12332" w:rsidRPr="00C52BFD" w:rsidRDefault="00B12332" w:rsidP="00B12332">
      <w:pPr>
        <w:jc w:val="center"/>
      </w:pPr>
    </w:p>
    <w:p w:rsidR="00B12332" w:rsidRPr="00EB5617" w:rsidRDefault="00B12332" w:rsidP="00B12332">
      <w:pPr>
        <w:jc w:val="center"/>
        <w:rPr>
          <w:b/>
          <w:sz w:val="28"/>
          <w:szCs w:val="28"/>
        </w:rPr>
      </w:pPr>
      <w:r w:rsidRPr="00EB5617">
        <w:rPr>
          <w:b/>
          <w:sz w:val="28"/>
          <w:szCs w:val="28"/>
        </w:rPr>
        <w:t>ПЛАН МЕРОПРИЯТИЙ ПО ВНЕСЕНИЮ ИЗМЕНЕНИЙ В ГЕНЕРАЛЬНЫЙ ПЛАН БОБИНСКОГО СЕЛЬСКОГО ПОСЕЛЕНИЯ</w:t>
      </w:r>
    </w:p>
    <w:p w:rsidR="00B12332" w:rsidRPr="00EF431D" w:rsidRDefault="00B12332" w:rsidP="00B1233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913"/>
        <w:gridCol w:w="3159"/>
      </w:tblGrid>
      <w:tr w:rsidR="00B12332" w:rsidRPr="00EB5617" w:rsidTr="000A7AC6">
        <w:tc>
          <w:tcPr>
            <w:tcW w:w="675" w:type="dxa"/>
            <w:shd w:val="clear" w:color="auto" w:fill="auto"/>
            <w:vAlign w:val="center"/>
          </w:tcPr>
          <w:p w:rsidR="00B12332" w:rsidRPr="00EB5617" w:rsidRDefault="00B12332" w:rsidP="000A7AC6">
            <w:pPr>
              <w:contextualSpacing/>
              <w:jc w:val="center"/>
            </w:pPr>
            <w:r w:rsidRPr="00EB5617">
              <w:t>№п/п</w:t>
            </w:r>
          </w:p>
        </w:tc>
        <w:tc>
          <w:tcPr>
            <w:tcW w:w="5913" w:type="dxa"/>
            <w:shd w:val="clear" w:color="auto" w:fill="auto"/>
            <w:vAlign w:val="center"/>
          </w:tcPr>
          <w:p w:rsidR="00B12332" w:rsidRPr="00EB5617" w:rsidRDefault="00B12332" w:rsidP="000A7AC6">
            <w:pPr>
              <w:contextualSpacing/>
              <w:jc w:val="center"/>
            </w:pPr>
            <w:r w:rsidRPr="00EB5617">
              <w:t>Мероприятия</w:t>
            </w:r>
          </w:p>
        </w:tc>
        <w:tc>
          <w:tcPr>
            <w:tcW w:w="3159" w:type="dxa"/>
            <w:shd w:val="clear" w:color="auto" w:fill="auto"/>
            <w:vAlign w:val="center"/>
          </w:tcPr>
          <w:p w:rsidR="00B12332" w:rsidRPr="00EB5617" w:rsidRDefault="00B12332" w:rsidP="000A7AC6">
            <w:pPr>
              <w:contextualSpacing/>
              <w:jc w:val="center"/>
            </w:pPr>
            <w:r w:rsidRPr="00EB5617">
              <w:t>Сроки исполнения</w:t>
            </w:r>
          </w:p>
        </w:tc>
      </w:tr>
      <w:tr w:rsidR="00B12332" w:rsidRPr="00EB5617" w:rsidTr="000A7AC6">
        <w:tc>
          <w:tcPr>
            <w:tcW w:w="675" w:type="dxa"/>
            <w:shd w:val="clear" w:color="auto" w:fill="auto"/>
          </w:tcPr>
          <w:p w:rsidR="00B12332" w:rsidRPr="00EB5617" w:rsidRDefault="00B12332" w:rsidP="000A7AC6">
            <w:pPr>
              <w:contextualSpacing/>
              <w:jc w:val="center"/>
            </w:pPr>
            <w:r w:rsidRPr="00EB5617">
              <w:lastRenderedPageBreak/>
              <w:t>1</w:t>
            </w:r>
          </w:p>
        </w:tc>
        <w:tc>
          <w:tcPr>
            <w:tcW w:w="5913" w:type="dxa"/>
            <w:shd w:val="clear" w:color="auto" w:fill="auto"/>
          </w:tcPr>
          <w:p w:rsidR="00B12332" w:rsidRPr="00EB5617" w:rsidRDefault="00B12332" w:rsidP="000A7AC6">
            <w:pPr>
              <w:contextualSpacing/>
              <w:jc w:val="both"/>
            </w:pPr>
            <w:r w:rsidRPr="00EB5617">
              <w:t>Публикация в средствах массовой информации  сообщения о приеме предложений по внесению изменений в Генеральный план</w:t>
            </w:r>
          </w:p>
        </w:tc>
        <w:tc>
          <w:tcPr>
            <w:tcW w:w="3159" w:type="dxa"/>
            <w:shd w:val="clear" w:color="auto" w:fill="auto"/>
          </w:tcPr>
          <w:p w:rsidR="00B12332" w:rsidRPr="00EB5617" w:rsidRDefault="00B12332" w:rsidP="000A7AC6">
            <w:pPr>
              <w:contextualSpacing/>
              <w:jc w:val="both"/>
            </w:pPr>
            <w:r>
              <w:t>май 2025</w:t>
            </w:r>
            <w:r w:rsidRPr="00F43788">
              <w:t xml:space="preserve"> года</w:t>
            </w:r>
          </w:p>
        </w:tc>
      </w:tr>
      <w:tr w:rsidR="00B12332" w:rsidRPr="00EB5617" w:rsidTr="000A7AC6">
        <w:tc>
          <w:tcPr>
            <w:tcW w:w="675" w:type="dxa"/>
            <w:shd w:val="clear" w:color="auto" w:fill="auto"/>
          </w:tcPr>
          <w:p w:rsidR="00B12332" w:rsidRPr="00EB5617" w:rsidRDefault="00B12332" w:rsidP="000A7AC6">
            <w:pPr>
              <w:contextualSpacing/>
              <w:jc w:val="center"/>
            </w:pPr>
            <w:r w:rsidRPr="00EB5617">
              <w:t>2</w:t>
            </w:r>
          </w:p>
        </w:tc>
        <w:tc>
          <w:tcPr>
            <w:tcW w:w="5913" w:type="dxa"/>
            <w:shd w:val="clear" w:color="auto" w:fill="auto"/>
          </w:tcPr>
          <w:p w:rsidR="00B12332" w:rsidRPr="00EB5617" w:rsidRDefault="00B12332" w:rsidP="000A7AC6">
            <w:pPr>
              <w:contextualSpacing/>
              <w:jc w:val="both"/>
            </w:pPr>
            <w:r w:rsidRPr="00EB5617">
              <w:t>Рассмотрение комиссией предложений о внесении изменений в Генеральный план</w:t>
            </w:r>
          </w:p>
        </w:tc>
        <w:tc>
          <w:tcPr>
            <w:tcW w:w="3159" w:type="dxa"/>
            <w:shd w:val="clear" w:color="auto" w:fill="auto"/>
          </w:tcPr>
          <w:p w:rsidR="00B12332" w:rsidRPr="00EB5617" w:rsidRDefault="00B12332" w:rsidP="000A7AC6">
            <w:pPr>
              <w:contextualSpacing/>
              <w:jc w:val="both"/>
            </w:pPr>
            <w:r>
              <w:t>до 10.06.2025</w:t>
            </w:r>
            <w:r w:rsidRPr="00EB5617">
              <w:t xml:space="preserve"> года</w:t>
            </w:r>
          </w:p>
          <w:p w:rsidR="00B12332" w:rsidRPr="00EB5617" w:rsidRDefault="00B12332" w:rsidP="000A7AC6">
            <w:pPr>
              <w:contextualSpacing/>
              <w:jc w:val="both"/>
            </w:pPr>
          </w:p>
        </w:tc>
      </w:tr>
      <w:tr w:rsidR="00B12332" w:rsidRPr="00EB5617" w:rsidTr="000A7AC6">
        <w:tc>
          <w:tcPr>
            <w:tcW w:w="675" w:type="dxa"/>
            <w:shd w:val="clear" w:color="auto" w:fill="auto"/>
          </w:tcPr>
          <w:p w:rsidR="00B12332" w:rsidRPr="00EB5617" w:rsidRDefault="00B12332" w:rsidP="000A7AC6">
            <w:pPr>
              <w:contextualSpacing/>
              <w:jc w:val="center"/>
            </w:pPr>
            <w:r w:rsidRPr="00EB5617">
              <w:t>3</w:t>
            </w:r>
          </w:p>
        </w:tc>
        <w:tc>
          <w:tcPr>
            <w:tcW w:w="5913" w:type="dxa"/>
            <w:shd w:val="clear" w:color="auto" w:fill="auto"/>
          </w:tcPr>
          <w:p w:rsidR="00B12332" w:rsidRPr="00EB5617" w:rsidRDefault="00B12332" w:rsidP="000A7AC6">
            <w:pPr>
              <w:contextualSpacing/>
              <w:jc w:val="both"/>
            </w:pPr>
            <w:r w:rsidRPr="00EB5617">
              <w:t>Подготовка задания на разработку проекта корректировки генерального плана</w:t>
            </w:r>
          </w:p>
          <w:p w:rsidR="00B12332" w:rsidRPr="00EB5617" w:rsidRDefault="00B12332" w:rsidP="000A7AC6">
            <w:pPr>
              <w:contextualSpacing/>
              <w:jc w:val="both"/>
            </w:pPr>
          </w:p>
        </w:tc>
        <w:tc>
          <w:tcPr>
            <w:tcW w:w="3159" w:type="dxa"/>
            <w:shd w:val="clear" w:color="auto" w:fill="auto"/>
          </w:tcPr>
          <w:p w:rsidR="00B12332" w:rsidRPr="00EB5617" w:rsidRDefault="00B12332" w:rsidP="000A7AC6">
            <w:pPr>
              <w:contextualSpacing/>
              <w:jc w:val="both"/>
            </w:pPr>
            <w:r w:rsidRPr="00EB5617">
              <w:t>В связи с внесениями в него изменений</w:t>
            </w:r>
            <w:r w:rsidRPr="00EB5617">
              <w:tab/>
            </w:r>
          </w:p>
          <w:p w:rsidR="00B12332" w:rsidRPr="00EB5617" w:rsidRDefault="00B12332" w:rsidP="000A7AC6">
            <w:pPr>
              <w:contextualSpacing/>
              <w:jc w:val="both"/>
            </w:pPr>
            <w:r w:rsidRPr="00EB5617">
              <w:t>10 дней с момента принятия решения комиссией</w:t>
            </w:r>
          </w:p>
        </w:tc>
      </w:tr>
      <w:tr w:rsidR="00B12332" w:rsidRPr="00EB5617" w:rsidTr="000A7AC6">
        <w:tc>
          <w:tcPr>
            <w:tcW w:w="675" w:type="dxa"/>
            <w:shd w:val="clear" w:color="auto" w:fill="auto"/>
          </w:tcPr>
          <w:p w:rsidR="00B12332" w:rsidRPr="00EB5617" w:rsidRDefault="00B12332" w:rsidP="000A7AC6">
            <w:pPr>
              <w:contextualSpacing/>
              <w:jc w:val="center"/>
            </w:pPr>
            <w:r w:rsidRPr="00EB5617">
              <w:t>4</w:t>
            </w:r>
          </w:p>
        </w:tc>
        <w:tc>
          <w:tcPr>
            <w:tcW w:w="5913" w:type="dxa"/>
            <w:shd w:val="clear" w:color="auto" w:fill="auto"/>
          </w:tcPr>
          <w:p w:rsidR="00B12332" w:rsidRPr="00EB5617" w:rsidRDefault="00B12332" w:rsidP="000A7AC6">
            <w:pPr>
              <w:contextualSpacing/>
              <w:jc w:val="both"/>
            </w:pPr>
            <w:r w:rsidRPr="00EB5617">
              <w:t>Размещение муниципального заказа на разработку проекта о внесении изменений в Генеральны</w:t>
            </w:r>
            <w:r>
              <w:t>й план (в случае необходимости)</w:t>
            </w:r>
          </w:p>
        </w:tc>
        <w:tc>
          <w:tcPr>
            <w:tcW w:w="3159" w:type="dxa"/>
            <w:shd w:val="clear" w:color="auto" w:fill="auto"/>
          </w:tcPr>
          <w:p w:rsidR="00B12332" w:rsidRPr="00EB5617" w:rsidRDefault="00B12332" w:rsidP="000A7AC6">
            <w:pPr>
              <w:contextualSpacing/>
              <w:jc w:val="both"/>
            </w:pPr>
          </w:p>
        </w:tc>
      </w:tr>
      <w:tr w:rsidR="00B12332" w:rsidRPr="00EB5617" w:rsidTr="000A7AC6">
        <w:tc>
          <w:tcPr>
            <w:tcW w:w="675" w:type="dxa"/>
            <w:shd w:val="clear" w:color="auto" w:fill="auto"/>
          </w:tcPr>
          <w:p w:rsidR="00B12332" w:rsidRPr="00EB5617" w:rsidRDefault="00B12332" w:rsidP="000A7AC6">
            <w:pPr>
              <w:contextualSpacing/>
              <w:jc w:val="center"/>
            </w:pPr>
            <w:r w:rsidRPr="00EB5617">
              <w:t>5</w:t>
            </w:r>
          </w:p>
        </w:tc>
        <w:tc>
          <w:tcPr>
            <w:tcW w:w="5913" w:type="dxa"/>
            <w:shd w:val="clear" w:color="auto" w:fill="auto"/>
          </w:tcPr>
          <w:p w:rsidR="00B12332" w:rsidRPr="00EB5617" w:rsidRDefault="00B12332" w:rsidP="000A7AC6">
            <w:pPr>
              <w:contextualSpacing/>
              <w:jc w:val="both"/>
            </w:pPr>
            <w:r w:rsidRPr="00EB5617">
              <w:t>Заключение контракта на разработку проекта о внесении изменений в Генеральны</w:t>
            </w:r>
            <w:r>
              <w:t>й план (в случае необходимости)</w:t>
            </w:r>
          </w:p>
        </w:tc>
        <w:tc>
          <w:tcPr>
            <w:tcW w:w="3159" w:type="dxa"/>
            <w:shd w:val="clear" w:color="auto" w:fill="auto"/>
          </w:tcPr>
          <w:p w:rsidR="00B12332" w:rsidRPr="00EB5617" w:rsidRDefault="00B12332" w:rsidP="000A7AC6">
            <w:pPr>
              <w:contextualSpacing/>
              <w:jc w:val="both"/>
            </w:pPr>
          </w:p>
        </w:tc>
      </w:tr>
      <w:tr w:rsidR="00B12332" w:rsidRPr="00EB5617" w:rsidTr="000A7AC6">
        <w:tc>
          <w:tcPr>
            <w:tcW w:w="675" w:type="dxa"/>
            <w:shd w:val="clear" w:color="auto" w:fill="auto"/>
          </w:tcPr>
          <w:p w:rsidR="00B12332" w:rsidRPr="00EB5617" w:rsidRDefault="00B12332" w:rsidP="000A7AC6">
            <w:pPr>
              <w:contextualSpacing/>
              <w:jc w:val="center"/>
            </w:pPr>
            <w:r w:rsidRPr="00EB5617">
              <w:t>6</w:t>
            </w:r>
          </w:p>
        </w:tc>
        <w:tc>
          <w:tcPr>
            <w:tcW w:w="5913" w:type="dxa"/>
            <w:shd w:val="clear" w:color="auto" w:fill="auto"/>
          </w:tcPr>
          <w:p w:rsidR="00B12332" w:rsidRPr="00EB5617" w:rsidRDefault="00B12332" w:rsidP="000A7AC6">
            <w:pPr>
              <w:contextualSpacing/>
              <w:jc w:val="both"/>
            </w:pPr>
            <w:r w:rsidRPr="00EB5617">
              <w:t xml:space="preserve">Согласование проекта корректировки Генерального плана Бобинского сельского поселения </w:t>
            </w:r>
          </w:p>
        </w:tc>
        <w:tc>
          <w:tcPr>
            <w:tcW w:w="3159" w:type="dxa"/>
            <w:shd w:val="clear" w:color="auto" w:fill="auto"/>
          </w:tcPr>
          <w:p w:rsidR="00B12332" w:rsidRPr="00EB5617" w:rsidRDefault="00B12332" w:rsidP="000A7AC6">
            <w:pPr>
              <w:contextualSpacing/>
              <w:jc w:val="both"/>
            </w:pPr>
            <w:r w:rsidRPr="00146D64">
              <w:t>До 1</w:t>
            </w:r>
            <w:r>
              <w:t xml:space="preserve"> </w:t>
            </w:r>
            <w:r w:rsidRPr="00EB5617">
              <w:t xml:space="preserve"> месяца со дня </w:t>
            </w:r>
            <w:r w:rsidRPr="00146D64">
              <w:t>размещения во ФГИС ТП</w:t>
            </w:r>
          </w:p>
        </w:tc>
      </w:tr>
      <w:tr w:rsidR="00B12332" w:rsidRPr="00EB5617" w:rsidTr="000A7AC6">
        <w:tc>
          <w:tcPr>
            <w:tcW w:w="675" w:type="dxa"/>
            <w:shd w:val="clear" w:color="auto" w:fill="auto"/>
          </w:tcPr>
          <w:p w:rsidR="00B12332" w:rsidRPr="00EB5617" w:rsidRDefault="00B12332" w:rsidP="000A7AC6">
            <w:pPr>
              <w:contextualSpacing/>
              <w:jc w:val="center"/>
            </w:pPr>
            <w:r w:rsidRPr="00EB5617">
              <w:t>7</w:t>
            </w:r>
          </w:p>
        </w:tc>
        <w:tc>
          <w:tcPr>
            <w:tcW w:w="5913" w:type="dxa"/>
            <w:shd w:val="clear" w:color="auto" w:fill="auto"/>
          </w:tcPr>
          <w:p w:rsidR="00B12332" w:rsidRPr="00EB5617" w:rsidRDefault="00B12332" w:rsidP="000A7AC6">
            <w:pPr>
              <w:contextualSpacing/>
              <w:jc w:val="both"/>
            </w:pPr>
            <w:r w:rsidRPr="00EB5617">
              <w:t>Проведение публичных слушаний по проекту о внесении изменений в Генеральный план</w:t>
            </w:r>
          </w:p>
          <w:p w:rsidR="00B12332" w:rsidRPr="00EB5617" w:rsidRDefault="00B12332" w:rsidP="000A7AC6">
            <w:pPr>
              <w:contextualSpacing/>
              <w:jc w:val="both"/>
            </w:pPr>
          </w:p>
        </w:tc>
        <w:tc>
          <w:tcPr>
            <w:tcW w:w="3159" w:type="dxa"/>
            <w:shd w:val="clear" w:color="auto" w:fill="auto"/>
          </w:tcPr>
          <w:p w:rsidR="00B12332" w:rsidRPr="00EB5617" w:rsidRDefault="00B12332" w:rsidP="000A7AC6">
            <w:pPr>
              <w:contextualSpacing/>
              <w:jc w:val="both"/>
            </w:pPr>
            <w:r w:rsidRPr="00EB5617">
              <w:t>В течение одного месяца после получения положительного заключения  согласования  проекта изменения Генерального плана</w:t>
            </w:r>
          </w:p>
        </w:tc>
      </w:tr>
      <w:tr w:rsidR="00B12332" w:rsidRPr="00EB5617" w:rsidTr="000A7AC6">
        <w:tc>
          <w:tcPr>
            <w:tcW w:w="675" w:type="dxa"/>
            <w:shd w:val="clear" w:color="auto" w:fill="auto"/>
          </w:tcPr>
          <w:p w:rsidR="00B12332" w:rsidRPr="00EB5617" w:rsidRDefault="00B12332" w:rsidP="000A7AC6">
            <w:pPr>
              <w:contextualSpacing/>
              <w:jc w:val="center"/>
            </w:pPr>
            <w:r w:rsidRPr="00EB5617">
              <w:t>8</w:t>
            </w:r>
          </w:p>
        </w:tc>
        <w:tc>
          <w:tcPr>
            <w:tcW w:w="5913" w:type="dxa"/>
            <w:shd w:val="clear" w:color="auto" w:fill="auto"/>
          </w:tcPr>
          <w:p w:rsidR="00B12332" w:rsidRPr="00EB5617" w:rsidRDefault="00B12332" w:rsidP="000A7AC6">
            <w:pPr>
              <w:contextualSpacing/>
              <w:jc w:val="both"/>
            </w:pPr>
            <w:r w:rsidRPr="00EB5617">
              <w:t>Рассмотрение и обсуждение результатов публичных слушаний комиссией по подготовке предложений о внесении изменений в Генеральный план</w:t>
            </w:r>
          </w:p>
        </w:tc>
        <w:tc>
          <w:tcPr>
            <w:tcW w:w="3159" w:type="dxa"/>
            <w:shd w:val="clear" w:color="auto" w:fill="auto"/>
          </w:tcPr>
          <w:p w:rsidR="00B12332" w:rsidRPr="00EB5617" w:rsidRDefault="00B12332" w:rsidP="000A7AC6">
            <w:pPr>
              <w:contextualSpacing/>
              <w:jc w:val="both"/>
            </w:pPr>
            <w:r w:rsidRPr="00EB5617">
              <w:t>В течение двух недель</w:t>
            </w:r>
          </w:p>
        </w:tc>
      </w:tr>
      <w:tr w:rsidR="00B12332" w:rsidRPr="00EB5617" w:rsidTr="000A7AC6">
        <w:tc>
          <w:tcPr>
            <w:tcW w:w="675" w:type="dxa"/>
            <w:shd w:val="clear" w:color="auto" w:fill="auto"/>
          </w:tcPr>
          <w:p w:rsidR="00B12332" w:rsidRPr="00EB5617" w:rsidRDefault="00B12332" w:rsidP="000A7AC6">
            <w:pPr>
              <w:contextualSpacing/>
              <w:jc w:val="center"/>
            </w:pPr>
            <w:r w:rsidRPr="00EB5617">
              <w:t>9</w:t>
            </w:r>
          </w:p>
        </w:tc>
        <w:tc>
          <w:tcPr>
            <w:tcW w:w="5913" w:type="dxa"/>
            <w:shd w:val="clear" w:color="auto" w:fill="auto"/>
          </w:tcPr>
          <w:p w:rsidR="00B12332" w:rsidRPr="00EB5617" w:rsidRDefault="00B12332" w:rsidP="000A7AC6">
            <w:pPr>
              <w:contextualSpacing/>
              <w:jc w:val="both"/>
            </w:pPr>
            <w:r w:rsidRPr="00EB5617">
              <w:t xml:space="preserve">Направление проекта корректировки генерального плана Бобинского сельского поселения (с приложением протокола публичных слушаний и заключения о результатах публичных слушаний) в  Бобинскую сельскую Думу </w:t>
            </w:r>
            <w:r>
              <w:t>пятого</w:t>
            </w:r>
            <w:r w:rsidRPr="00EB5617">
              <w:t xml:space="preserve"> созыва</w:t>
            </w:r>
          </w:p>
        </w:tc>
        <w:tc>
          <w:tcPr>
            <w:tcW w:w="3159" w:type="dxa"/>
            <w:shd w:val="clear" w:color="auto" w:fill="auto"/>
          </w:tcPr>
          <w:p w:rsidR="00B12332" w:rsidRPr="00EB5617" w:rsidRDefault="00B12332" w:rsidP="000A7AC6">
            <w:pPr>
              <w:contextualSpacing/>
              <w:jc w:val="both"/>
            </w:pPr>
            <w:r w:rsidRPr="00EB5617">
              <w:t>В соответствии с планом работы представительного органа</w:t>
            </w:r>
          </w:p>
        </w:tc>
      </w:tr>
      <w:tr w:rsidR="00B12332" w:rsidRPr="00EB5617" w:rsidTr="000A7AC6">
        <w:tc>
          <w:tcPr>
            <w:tcW w:w="675" w:type="dxa"/>
            <w:shd w:val="clear" w:color="auto" w:fill="auto"/>
          </w:tcPr>
          <w:p w:rsidR="00B12332" w:rsidRPr="00EB5617" w:rsidRDefault="00B12332" w:rsidP="000A7AC6">
            <w:pPr>
              <w:contextualSpacing/>
              <w:jc w:val="center"/>
            </w:pPr>
            <w:r w:rsidRPr="00EB5617">
              <w:t>10</w:t>
            </w:r>
          </w:p>
        </w:tc>
        <w:tc>
          <w:tcPr>
            <w:tcW w:w="5913" w:type="dxa"/>
            <w:shd w:val="clear" w:color="auto" w:fill="auto"/>
          </w:tcPr>
          <w:p w:rsidR="00B12332" w:rsidRPr="00EB5617" w:rsidRDefault="00B12332" w:rsidP="000A7AC6">
            <w:pPr>
              <w:contextualSpacing/>
              <w:jc w:val="both"/>
            </w:pPr>
            <w:r w:rsidRPr="00EB5617">
              <w:t>Опубликование откорректированного генерального плана Бобинского сельского пос</w:t>
            </w:r>
            <w:r>
              <w:t>еления</w:t>
            </w:r>
          </w:p>
        </w:tc>
        <w:tc>
          <w:tcPr>
            <w:tcW w:w="3159" w:type="dxa"/>
            <w:shd w:val="clear" w:color="auto" w:fill="auto"/>
          </w:tcPr>
          <w:p w:rsidR="00B12332" w:rsidRPr="00EB5617" w:rsidRDefault="00B12332" w:rsidP="000A7AC6">
            <w:pPr>
              <w:contextualSpacing/>
              <w:jc w:val="both"/>
            </w:pPr>
            <w:r w:rsidRPr="00EB5617">
              <w:t>После принятия решения об утверждении проекта</w:t>
            </w:r>
          </w:p>
        </w:tc>
      </w:tr>
      <w:tr w:rsidR="00B12332" w:rsidRPr="00EB5617" w:rsidTr="000A7AC6">
        <w:trPr>
          <w:trHeight w:val="643"/>
        </w:trPr>
        <w:tc>
          <w:tcPr>
            <w:tcW w:w="675" w:type="dxa"/>
            <w:shd w:val="clear" w:color="auto" w:fill="auto"/>
          </w:tcPr>
          <w:p w:rsidR="00B12332" w:rsidRPr="00EB5617" w:rsidRDefault="00B12332" w:rsidP="000A7AC6">
            <w:pPr>
              <w:contextualSpacing/>
              <w:jc w:val="center"/>
            </w:pPr>
            <w:r>
              <w:t>11</w:t>
            </w:r>
          </w:p>
        </w:tc>
        <w:tc>
          <w:tcPr>
            <w:tcW w:w="5913" w:type="dxa"/>
            <w:shd w:val="clear" w:color="auto" w:fill="auto"/>
          </w:tcPr>
          <w:p w:rsidR="00B12332" w:rsidRPr="00146D64" w:rsidRDefault="00B12332" w:rsidP="000A7AC6">
            <w:pPr>
              <w:contextualSpacing/>
              <w:jc w:val="both"/>
            </w:pPr>
            <w:r w:rsidRPr="00146D64">
              <w:t>Размещения во ФГИС ТП</w:t>
            </w:r>
          </w:p>
        </w:tc>
        <w:tc>
          <w:tcPr>
            <w:tcW w:w="3159" w:type="dxa"/>
            <w:shd w:val="clear" w:color="auto" w:fill="auto"/>
          </w:tcPr>
          <w:p w:rsidR="00B12332" w:rsidRPr="00146D64" w:rsidRDefault="00B12332" w:rsidP="000A7AC6">
            <w:pPr>
              <w:contextualSpacing/>
              <w:jc w:val="both"/>
            </w:pPr>
            <w:r>
              <w:t>В течение 10 дней п</w:t>
            </w:r>
            <w:r w:rsidRPr="00146D64">
              <w:t>осле принятия решения об утверждении проекта</w:t>
            </w:r>
          </w:p>
        </w:tc>
      </w:tr>
    </w:tbl>
    <w:p w:rsidR="00B12332" w:rsidRDefault="00B12332" w:rsidP="00B12332">
      <w:pPr>
        <w:jc w:val="right"/>
        <w:rPr>
          <w:sz w:val="28"/>
          <w:szCs w:val="28"/>
        </w:rPr>
      </w:pPr>
    </w:p>
    <w:p w:rsidR="00B12332" w:rsidRPr="003328D6" w:rsidRDefault="00B12332" w:rsidP="00B12332">
      <w:pPr>
        <w:contextualSpacing/>
        <w:jc w:val="right"/>
      </w:pPr>
      <w:r w:rsidRPr="003328D6">
        <w:t>Приложение N 2</w:t>
      </w:r>
    </w:p>
    <w:p w:rsidR="00B12332" w:rsidRPr="003328D6" w:rsidRDefault="00B12332" w:rsidP="00B12332">
      <w:pPr>
        <w:contextualSpacing/>
        <w:jc w:val="right"/>
      </w:pPr>
      <w:r w:rsidRPr="003328D6">
        <w:t>к постановлению</w:t>
      </w:r>
    </w:p>
    <w:p w:rsidR="00B12332" w:rsidRPr="003328D6" w:rsidRDefault="00B12332" w:rsidP="00B12332">
      <w:pPr>
        <w:contextualSpacing/>
        <w:jc w:val="right"/>
      </w:pPr>
      <w:r w:rsidRPr="003328D6">
        <w:t>администрации Бобинского</w:t>
      </w:r>
    </w:p>
    <w:p w:rsidR="00B12332" w:rsidRPr="003328D6" w:rsidRDefault="00B12332" w:rsidP="00B12332">
      <w:pPr>
        <w:contextualSpacing/>
        <w:jc w:val="right"/>
      </w:pPr>
      <w:r w:rsidRPr="003328D6">
        <w:t xml:space="preserve"> сельского поселения </w:t>
      </w:r>
    </w:p>
    <w:p w:rsidR="00B12332" w:rsidRPr="003328D6" w:rsidRDefault="00B12332" w:rsidP="00B12332">
      <w:pPr>
        <w:ind w:left="4963" w:firstLine="709"/>
        <w:contextualSpacing/>
        <w:jc w:val="right"/>
      </w:pPr>
      <w:r w:rsidRPr="003328D6">
        <w:t xml:space="preserve">от </w:t>
      </w:r>
      <w:r>
        <w:t>02.04.2025</w:t>
      </w:r>
      <w:r w:rsidRPr="003328D6">
        <w:t xml:space="preserve"> г.  № </w:t>
      </w:r>
      <w:r>
        <w:t>84</w:t>
      </w:r>
    </w:p>
    <w:p w:rsidR="00B12332" w:rsidRPr="00EF431D" w:rsidRDefault="00B12332" w:rsidP="00B12332">
      <w:pPr>
        <w:contextualSpacing/>
        <w:jc w:val="right"/>
        <w:rPr>
          <w:sz w:val="28"/>
          <w:szCs w:val="28"/>
        </w:rPr>
      </w:pPr>
    </w:p>
    <w:p w:rsidR="00B12332" w:rsidRPr="00EF431D" w:rsidRDefault="00B12332" w:rsidP="00B12332">
      <w:pPr>
        <w:pStyle w:val="text1cl"/>
        <w:spacing w:before="0" w:beforeAutospacing="0" w:after="0" w:afterAutospacing="0"/>
        <w:contextualSpacing/>
        <w:jc w:val="center"/>
        <w:rPr>
          <w:sz w:val="28"/>
          <w:szCs w:val="28"/>
        </w:rPr>
      </w:pPr>
      <w:r w:rsidRPr="00EF431D">
        <w:rPr>
          <w:b/>
          <w:bCs/>
          <w:sz w:val="28"/>
          <w:szCs w:val="28"/>
        </w:rPr>
        <w:t>СОСТАВ</w:t>
      </w:r>
    </w:p>
    <w:p w:rsidR="00B12332" w:rsidRDefault="00B12332" w:rsidP="00B12332">
      <w:pPr>
        <w:pStyle w:val="text1cl"/>
        <w:spacing w:before="0" w:beforeAutospacing="0" w:after="0" w:afterAutospacing="0"/>
        <w:contextualSpacing/>
        <w:jc w:val="center"/>
        <w:rPr>
          <w:b/>
          <w:bCs/>
          <w:sz w:val="28"/>
          <w:szCs w:val="28"/>
        </w:rPr>
      </w:pPr>
      <w:r w:rsidRPr="00EF431D">
        <w:rPr>
          <w:b/>
          <w:bCs/>
          <w:sz w:val="28"/>
          <w:szCs w:val="28"/>
        </w:rPr>
        <w:t>КОМИССИИ ПО ПОДГОТОВКЕ ПРЕДЛОЖЕНИЙ ПО</w:t>
      </w:r>
      <w:r>
        <w:rPr>
          <w:b/>
          <w:bCs/>
          <w:sz w:val="28"/>
          <w:szCs w:val="28"/>
        </w:rPr>
        <w:t xml:space="preserve"> </w:t>
      </w:r>
      <w:r w:rsidRPr="00EF431D">
        <w:rPr>
          <w:b/>
          <w:bCs/>
          <w:sz w:val="28"/>
          <w:szCs w:val="28"/>
        </w:rPr>
        <w:t xml:space="preserve"> ВНЕСЕНИЮ ИЗМЕНЕНИЙ</w:t>
      </w:r>
      <w:r>
        <w:rPr>
          <w:b/>
          <w:bCs/>
          <w:sz w:val="28"/>
          <w:szCs w:val="28"/>
        </w:rPr>
        <w:t xml:space="preserve"> В ГЕНЕРАЛЬНЫЙ ПЛАН БОБИНСКОГО</w:t>
      </w:r>
      <w:r w:rsidRPr="00EF431D">
        <w:rPr>
          <w:b/>
          <w:bCs/>
          <w:sz w:val="28"/>
          <w:szCs w:val="28"/>
        </w:rPr>
        <w:t xml:space="preserve"> СЕЛЬСКОГО ПОСЕЛЕНИЯ</w:t>
      </w:r>
    </w:p>
    <w:p w:rsidR="00B12332" w:rsidRPr="00EF431D" w:rsidRDefault="00B12332" w:rsidP="00B12332">
      <w:pPr>
        <w:pStyle w:val="text1cl"/>
        <w:spacing w:before="0" w:beforeAutospacing="0" w:after="0" w:afterAutospacing="0"/>
        <w:contextualSpacing/>
        <w:jc w:val="center"/>
        <w:rPr>
          <w:b/>
          <w:bCs/>
          <w:sz w:val="28"/>
          <w:szCs w:val="28"/>
        </w:rPr>
      </w:pPr>
    </w:p>
    <w:tbl>
      <w:tblPr>
        <w:tblW w:w="0" w:type="auto"/>
        <w:tblLook w:val="04A0" w:firstRow="1" w:lastRow="0" w:firstColumn="1" w:lastColumn="0" w:noHBand="0" w:noVBand="1"/>
      </w:tblPr>
      <w:tblGrid>
        <w:gridCol w:w="4775"/>
        <w:gridCol w:w="4796"/>
      </w:tblGrid>
      <w:tr w:rsidR="00B12332" w:rsidRPr="00EB5617" w:rsidTr="000A7AC6">
        <w:tc>
          <w:tcPr>
            <w:tcW w:w="4927" w:type="dxa"/>
            <w:shd w:val="clear" w:color="auto" w:fill="auto"/>
          </w:tcPr>
          <w:p w:rsidR="00B12332" w:rsidRDefault="00B12332" w:rsidP="000A7AC6">
            <w:pPr>
              <w:autoSpaceDE w:val="0"/>
              <w:autoSpaceDN w:val="0"/>
              <w:adjustRightInd w:val="0"/>
              <w:contextualSpacing/>
              <w:jc w:val="both"/>
            </w:pPr>
            <w:r w:rsidRPr="00EB5617">
              <w:t>Житников Сергей Александрович</w:t>
            </w:r>
          </w:p>
          <w:p w:rsidR="00B12332" w:rsidRPr="00EB5617" w:rsidRDefault="00B12332" w:rsidP="000A7AC6">
            <w:pPr>
              <w:autoSpaceDE w:val="0"/>
              <w:autoSpaceDN w:val="0"/>
              <w:adjustRightInd w:val="0"/>
              <w:contextualSpacing/>
              <w:jc w:val="both"/>
            </w:pPr>
          </w:p>
        </w:tc>
        <w:tc>
          <w:tcPr>
            <w:tcW w:w="4927" w:type="dxa"/>
            <w:shd w:val="clear" w:color="auto" w:fill="auto"/>
          </w:tcPr>
          <w:p w:rsidR="00B12332" w:rsidRPr="00EB5617" w:rsidRDefault="00B12332" w:rsidP="000A7AC6">
            <w:pPr>
              <w:autoSpaceDE w:val="0"/>
              <w:autoSpaceDN w:val="0"/>
              <w:adjustRightInd w:val="0"/>
              <w:contextualSpacing/>
              <w:jc w:val="both"/>
            </w:pPr>
            <w:r>
              <w:t>Г</w:t>
            </w:r>
            <w:r w:rsidRPr="00EB5617">
              <w:t>лава администрации, председатель комиссии</w:t>
            </w:r>
          </w:p>
        </w:tc>
      </w:tr>
      <w:tr w:rsidR="00B12332" w:rsidRPr="00EB5617" w:rsidTr="000A7AC6">
        <w:tc>
          <w:tcPr>
            <w:tcW w:w="4927" w:type="dxa"/>
            <w:shd w:val="clear" w:color="auto" w:fill="auto"/>
          </w:tcPr>
          <w:p w:rsidR="00B12332" w:rsidRPr="00EB5617" w:rsidRDefault="00B12332" w:rsidP="000A7AC6">
            <w:pPr>
              <w:autoSpaceDE w:val="0"/>
              <w:autoSpaceDN w:val="0"/>
              <w:adjustRightInd w:val="0"/>
              <w:contextualSpacing/>
              <w:jc w:val="both"/>
            </w:pPr>
            <w:r>
              <w:lastRenderedPageBreak/>
              <w:t>Ефремова Светлана Леонидовна</w:t>
            </w:r>
          </w:p>
        </w:tc>
        <w:tc>
          <w:tcPr>
            <w:tcW w:w="4927" w:type="dxa"/>
            <w:shd w:val="clear" w:color="auto" w:fill="auto"/>
          </w:tcPr>
          <w:p w:rsidR="00B12332" w:rsidRDefault="00B12332" w:rsidP="000A7AC6">
            <w:pPr>
              <w:suppressAutoHyphens w:val="0"/>
              <w:contextualSpacing/>
              <w:jc w:val="both"/>
            </w:pPr>
            <w:r>
              <w:t xml:space="preserve">Заместитель главы администрации Бобинского сельского поселения, </w:t>
            </w:r>
            <w:r w:rsidRPr="00EB5617">
              <w:t>заместитель председателя комиссии</w:t>
            </w:r>
          </w:p>
          <w:p w:rsidR="00B12332" w:rsidRPr="00EB5617" w:rsidRDefault="00B12332" w:rsidP="000A7AC6">
            <w:pPr>
              <w:suppressAutoHyphens w:val="0"/>
              <w:contextualSpacing/>
              <w:jc w:val="both"/>
            </w:pPr>
          </w:p>
        </w:tc>
      </w:tr>
      <w:tr w:rsidR="00B12332" w:rsidRPr="00EB5617" w:rsidTr="000A7AC6">
        <w:tc>
          <w:tcPr>
            <w:tcW w:w="4927" w:type="dxa"/>
            <w:shd w:val="clear" w:color="auto" w:fill="auto"/>
          </w:tcPr>
          <w:p w:rsidR="00B12332" w:rsidRDefault="00B12332" w:rsidP="000A7AC6">
            <w:pPr>
              <w:autoSpaceDE w:val="0"/>
              <w:autoSpaceDN w:val="0"/>
              <w:adjustRightInd w:val="0"/>
              <w:contextualSpacing/>
              <w:jc w:val="both"/>
            </w:pPr>
            <w:r>
              <w:t>Машковцев Игорь Владимирович</w:t>
            </w:r>
          </w:p>
          <w:p w:rsidR="00B12332" w:rsidRPr="00EB5617" w:rsidRDefault="00B12332" w:rsidP="000A7AC6">
            <w:pPr>
              <w:autoSpaceDE w:val="0"/>
              <w:autoSpaceDN w:val="0"/>
              <w:adjustRightInd w:val="0"/>
              <w:contextualSpacing/>
              <w:jc w:val="both"/>
            </w:pPr>
          </w:p>
        </w:tc>
        <w:tc>
          <w:tcPr>
            <w:tcW w:w="4927" w:type="dxa"/>
            <w:shd w:val="clear" w:color="auto" w:fill="auto"/>
          </w:tcPr>
          <w:p w:rsidR="00B12332" w:rsidRPr="00EB5617" w:rsidRDefault="00B12332" w:rsidP="000A7AC6">
            <w:pPr>
              <w:autoSpaceDE w:val="0"/>
              <w:autoSpaceDN w:val="0"/>
              <w:adjustRightInd w:val="0"/>
              <w:contextualSpacing/>
              <w:jc w:val="both"/>
            </w:pPr>
            <w:r w:rsidRPr="00EB5617">
              <w:t>Ведущий специалист администрации, секретарь комиссии</w:t>
            </w:r>
          </w:p>
        </w:tc>
      </w:tr>
      <w:tr w:rsidR="00B12332" w:rsidRPr="00EB5617" w:rsidTr="000A7AC6">
        <w:tc>
          <w:tcPr>
            <w:tcW w:w="4927" w:type="dxa"/>
            <w:shd w:val="clear" w:color="auto" w:fill="auto"/>
          </w:tcPr>
          <w:p w:rsidR="00B12332" w:rsidRDefault="00B12332" w:rsidP="000A7AC6">
            <w:pPr>
              <w:autoSpaceDE w:val="0"/>
              <w:autoSpaceDN w:val="0"/>
              <w:adjustRightInd w:val="0"/>
              <w:contextualSpacing/>
              <w:jc w:val="both"/>
            </w:pPr>
            <w:r w:rsidRPr="006D2712">
              <w:rPr>
                <w:u w:val="single"/>
              </w:rPr>
              <w:t>Члены комиссии</w:t>
            </w:r>
            <w:r w:rsidRPr="00EB5617">
              <w:t>:</w:t>
            </w:r>
          </w:p>
          <w:p w:rsidR="00B12332" w:rsidRPr="00EB5617" w:rsidRDefault="00B12332" w:rsidP="000A7AC6">
            <w:pPr>
              <w:autoSpaceDE w:val="0"/>
              <w:autoSpaceDN w:val="0"/>
              <w:adjustRightInd w:val="0"/>
              <w:contextualSpacing/>
              <w:jc w:val="both"/>
            </w:pPr>
          </w:p>
          <w:p w:rsidR="00B12332" w:rsidRPr="00EB5617" w:rsidRDefault="00B12332" w:rsidP="000A7AC6">
            <w:pPr>
              <w:autoSpaceDE w:val="0"/>
              <w:autoSpaceDN w:val="0"/>
              <w:adjustRightInd w:val="0"/>
              <w:contextualSpacing/>
              <w:jc w:val="both"/>
            </w:pPr>
            <w:r>
              <w:t>Барабанова Наталья Александровна</w:t>
            </w:r>
          </w:p>
        </w:tc>
        <w:tc>
          <w:tcPr>
            <w:tcW w:w="4927" w:type="dxa"/>
            <w:shd w:val="clear" w:color="auto" w:fill="auto"/>
          </w:tcPr>
          <w:p w:rsidR="00B12332" w:rsidRDefault="00B12332" w:rsidP="000A7AC6">
            <w:pPr>
              <w:autoSpaceDE w:val="0"/>
              <w:autoSpaceDN w:val="0"/>
              <w:adjustRightInd w:val="0"/>
              <w:contextualSpacing/>
              <w:jc w:val="both"/>
            </w:pPr>
          </w:p>
          <w:p w:rsidR="00B12332" w:rsidRPr="00EB5617" w:rsidRDefault="00B12332" w:rsidP="000A7AC6">
            <w:pPr>
              <w:autoSpaceDE w:val="0"/>
              <w:autoSpaceDN w:val="0"/>
              <w:adjustRightInd w:val="0"/>
              <w:contextualSpacing/>
              <w:jc w:val="both"/>
            </w:pPr>
          </w:p>
          <w:p w:rsidR="00B12332" w:rsidRPr="00EB5617" w:rsidRDefault="00B12332" w:rsidP="000A7AC6">
            <w:pPr>
              <w:autoSpaceDE w:val="0"/>
              <w:autoSpaceDN w:val="0"/>
              <w:adjustRightInd w:val="0"/>
              <w:contextualSpacing/>
              <w:jc w:val="both"/>
            </w:pPr>
            <w:r>
              <w:t>председатель</w:t>
            </w:r>
            <w:r w:rsidRPr="00EB5617">
              <w:t xml:space="preserve"> Бобинской сельской Думы </w:t>
            </w:r>
            <w:r>
              <w:t>пятого</w:t>
            </w:r>
            <w:r w:rsidRPr="00EB5617">
              <w:t xml:space="preserve"> созыва Бобинского (по согласованию)</w:t>
            </w:r>
          </w:p>
        </w:tc>
      </w:tr>
      <w:tr w:rsidR="00B12332" w:rsidRPr="00EB5617" w:rsidTr="000A7AC6">
        <w:tc>
          <w:tcPr>
            <w:tcW w:w="4927" w:type="dxa"/>
            <w:shd w:val="clear" w:color="auto" w:fill="auto"/>
          </w:tcPr>
          <w:p w:rsidR="00B12332" w:rsidRPr="00EB5617" w:rsidRDefault="00B12332" w:rsidP="000A7AC6">
            <w:pPr>
              <w:autoSpaceDE w:val="0"/>
              <w:autoSpaceDN w:val="0"/>
              <w:adjustRightInd w:val="0"/>
              <w:contextualSpacing/>
              <w:jc w:val="both"/>
            </w:pPr>
          </w:p>
        </w:tc>
        <w:tc>
          <w:tcPr>
            <w:tcW w:w="4927" w:type="dxa"/>
            <w:shd w:val="clear" w:color="auto" w:fill="auto"/>
          </w:tcPr>
          <w:p w:rsidR="00B12332" w:rsidRPr="00EB5617" w:rsidRDefault="00B12332" w:rsidP="000A7AC6">
            <w:pPr>
              <w:suppressAutoHyphens w:val="0"/>
              <w:ind w:left="4963" w:hanging="4963"/>
              <w:contextualSpacing/>
              <w:jc w:val="both"/>
            </w:pPr>
          </w:p>
        </w:tc>
      </w:tr>
      <w:tr w:rsidR="00B12332" w:rsidRPr="00EB5617" w:rsidTr="000A7AC6">
        <w:tc>
          <w:tcPr>
            <w:tcW w:w="4927" w:type="dxa"/>
            <w:shd w:val="clear" w:color="auto" w:fill="auto"/>
          </w:tcPr>
          <w:p w:rsidR="00B12332" w:rsidRPr="00EB5617" w:rsidRDefault="00B12332" w:rsidP="000A7AC6">
            <w:pPr>
              <w:autoSpaceDE w:val="0"/>
              <w:autoSpaceDN w:val="0"/>
              <w:adjustRightInd w:val="0"/>
              <w:contextualSpacing/>
              <w:jc w:val="both"/>
            </w:pPr>
            <w:r w:rsidRPr="00EB5617">
              <w:t>Зязев Артём Николаевич</w:t>
            </w:r>
          </w:p>
        </w:tc>
        <w:tc>
          <w:tcPr>
            <w:tcW w:w="4927" w:type="dxa"/>
            <w:shd w:val="clear" w:color="auto" w:fill="auto"/>
          </w:tcPr>
          <w:p w:rsidR="00B12332" w:rsidRDefault="00B12332" w:rsidP="000A7AC6">
            <w:pPr>
              <w:autoSpaceDE w:val="0"/>
              <w:autoSpaceDN w:val="0"/>
              <w:adjustRightInd w:val="0"/>
              <w:contextualSpacing/>
              <w:jc w:val="both"/>
            </w:pPr>
            <w:r w:rsidRPr="00EB5617">
              <w:t>Начальник отдела градостроительства и землеустройства администрации Слободского муниципального района (по согласованию)</w:t>
            </w:r>
          </w:p>
          <w:p w:rsidR="00B12332" w:rsidRPr="00EB5617" w:rsidRDefault="00B12332" w:rsidP="000A7AC6">
            <w:pPr>
              <w:autoSpaceDE w:val="0"/>
              <w:autoSpaceDN w:val="0"/>
              <w:adjustRightInd w:val="0"/>
              <w:contextualSpacing/>
              <w:jc w:val="both"/>
            </w:pPr>
          </w:p>
        </w:tc>
      </w:tr>
      <w:tr w:rsidR="00B12332" w:rsidRPr="00EB5617" w:rsidTr="000A7AC6">
        <w:tc>
          <w:tcPr>
            <w:tcW w:w="4927" w:type="dxa"/>
            <w:shd w:val="clear" w:color="auto" w:fill="auto"/>
          </w:tcPr>
          <w:p w:rsidR="00B12332" w:rsidRPr="00EB5617" w:rsidRDefault="00B12332" w:rsidP="000A7AC6">
            <w:pPr>
              <w:autoSpaceDE w:val="0"/>
              <w:autoSpaceDN w:val="0"/>
              <w:adjustRightInd w:val="0"/>
              <w:contextualSpacing/>
              <w:jc w:val="both"/>
            </w:pPr>
            <w:r>
              <w:t>Зыков Владимир Николаевич</w:t>
            </w:r>
          </w:p>
        </w:tc>
        <w:tc>
          <w:tcPr>
            <w:tcW w:w="4927" w:type="dxa"/>
            <w:shd w:val="clear" w:color="auto" w:fill="auto"/>
          </w:tcPr>
          <w:p w:rsidR="00B12332" w:rsidRPr="00EB5617" w:rsidRDefault="00B12332" w:rsidP="000A7AC6">
            <w:pPr>
              <w:autoSpaceDE w:val="0"/>
              <w:autoSpaceDN w:val="0"/>
              <w:adjustRightInd w:val="0"/>
              <w:contextualSpacing/>
              <w:jc w:val="both"/>
            </w:pPr>
            <w:r>
              <w:t xml:space="preserve"> начальник управления муниципальным имуществом и земельными ресурсами</w:t>
            </w:r>
            <w:r w:rsidRPr="00EB5617">
              <w:t xml:space="preserve"> (по согласованию)</w:t>
            </w:r>
          </w:p>
        </w:tc>
      </w:tr>
    </w:tbl>
    <w:p w:rsidR="00B12332" w:rsidRDefault="00B12332" w:rsidP="00B12332">
      <w:pPr>
        <w:suppressAutoHyphens w:val="0"/>
        <w:ind w:left="4963" w:hanging="4963"/>
        <w:jc w:val="both"/>
        <w:rPr>
          <w:sz w:val="28"/>
          <w:szCs w:val="28"/>
        </w:rPr>
      </w:pPr>
    </w:p>
    <w:p w:rsidR="00B12332" w:rsidRPr="00EB5617" w:rsidRDefault="00B12332" w:rsidP="00B12332">
      <w:pPr>
        <w:suppressAutoHyphens w:val="0"/>
        <w:ind w:left="4963" w:hanging="4963"/>
        <w:contextualSpacing/>
        <w:jc w:val="right"/>
      </w:pPr>
      <w:r w:rsidRPr="00EB5617">
        <w:t xml:space="preserve"> Приложение N 3</w:t>
      </w:r>
    </w:p>
    <w:p w:rsidR="00B12332" w:rsidRPr="00EB5617" w:rsidRDefault="00B12332" w:rsidP="00B12332">
      <w:pPr>
        <w:contextualSpacing/>
        <w:jc w:val="right"/>
      </w:pPr>
      <w:r w:rsidRPr="00EB5617">
        <w:t>к постановлению</w:t>
      </w:r>
    </w:p>
    <w:p w:rsidR="00B12332" w:rsidRPr="00EB5617" w:rsidRDefault="00B12332" w:rsidP="00B12332">
      <w:pPr>
        <w:contextualSpacing/>
        <w:jc w:val="right"/>
      </w:pPr>
      <w:r w:rsidRPr="00EB5617">
        <w:t>администрации Бобинского</w:t>
      </w:r>
    </w:p>
    <w:p w:rsidR="00B12332" w:rsidRPr="00EB5617" w:rsidRDefault="00B12332" w:rsidP="00B12332">
      <w:pPr>
        <w:contextualSpacing/>
        <w:jc w:val="right"/>
      </w:pPr>
      <w:r w:rsidRPr="00EB5617">
        <w:t xml:space="preserve"> сельского поселения </w:t>
      </w:r>
    </w:p>
    <w:p w:rsidR="00B12332" w:rsidRPr="00EB5617" w:rsidRDefault="00B12332" w:rsidP="00B12332">
      <w:pPr>
        <w:ind w:left="6381"/>
        <w:contextualSpacing/>
        <w:jc w:val="right"/>
      </w:pPr>
      <w:r w:rsidRPr="00EB5617">
        <w:t xml:space="preserve">от </w:t>
      </w:r>
      <w:r>
        <w:t xml:space="preserve">02.04.2025 </w:t>
      </w:r>
      <w:r w:rsidRPr="00EB5617">
        <w:t xml:space="preserve">г. № </w:t>
      </w:r>
      <w:r>
        <w:t>84</w:t>
      </w:r>
    </w:p>
    <w:p w:rsidR="00B12332" w:rsidRPr="00EB5617" w:rsidRDefault="00B12332" w:rsidP="00B12332">
      <w:pPr>
        <w:pStyle w:val="text1cl"/>
        <w:spacing w:before="0" w:beforeAutospacing="0" w:after="0" w:afterAutospacing="0"/>
        <w:contextualSpacing/>
        <w:jc w:val="center"/>
      </w:pPr>
      <w:r w:rsidRPr="00EB5617">
        <w:rPr>
          <w:b/>
          <w:bCs/>
        </w:rPr>
        <w:t>ПОРЯДОК</w:t>
      </w:r>
    </w:p>
    <w:p w:rsidR="00B12332" w:rsidRPr="00EB5617" w:rsidRDefault="00B12332" w:rsidP="00B12332">
      <w:pPr>
        <w:pStyle w:val="text1cl"/>
        <w:spacing w:before="0" w:beforeAutospacing="0" w:after="0" w:afterAutospacing="0"/>
        <w:contextualSpacing/>
        <w:jc w:val="center"/>
      </w:pPr>
      <w:r w:rsidRPr="00EB5617">
        <w:rPr>
          <w:b/>
          <w:bCs/>
        </w:rPr>
        <w:t>ДЕЯТЕЛЬНОСТИ КОМИССИИ ПО ПОДГОТОВКЕ ПРЕДЛОЖЕНИЙ ПО ВНЕСЕНИЮ</w:t>
      </w:r>
      <w:r w:rsidRPr="00EB5617">
        <w:t xml:space="preserve"> </w:t>
      </w:r>
      <w:r w:rsidRPr="00EB5617">
        <w:rPr>
          <w:b/>
          <w:bCs/>
        </w:rPr>
        <w:t>ИЗМЕНЕНИЙ В ГЕНЕРАЛЬНЫЙ ПЛАН БОБИНСКОГО СЕЛЬСКОГО ПОСЕЛЕНИЯ</w:t>
      </w:r>
    </w:p>
    <w:p w:rsidR="00B12332" w:rsidRDefault="00B12332" w:rsidP="00B12332">
      <w:pPr>
        <w:pStyle w:val="text1cl"/>
        <w:ind w:firstLine="567"/>
        <w:contextualSpacing/>
        <w:jc w:val="both"/>
      </w:pPr>
      <w:r w:rsidRPr="00EB5617">
        <w:t>1. Общие положения</w:t>
      </w:r>
    </w:p>
    <w:p w:rsidR="00B12332" w:rsidRDefault="00B12332" w:rsidP="00B12332">
      <w:pPr>
        <w:pStyle w:val="text1cl"/>
        <w:ind w:firstLine="567"/>
        <w:contextualSpacing/>
        <w:jc w:val="both"/>
      </w:pPr>
      <w:r w:rsidRPr="00EB5617">
        <w:t xml:space="preserve">1.1. Для рассмотрения предложений по внесению изменений в Генеральный план Бобинского сельского поселения, подготовке проекта решения Бобинской сельской Думе </w:t>
      </w:r>
      <w:r>
        <w:t>пятого</w:t>
      </w:r>
      <w:r w:rsidRPr="00EB5617">
        <w:t xml:space="preserve"> созыва о внесении изменений в Генеральный план создается комиссия по подготовке предложений по внесению изменений в Генеральный план (далее - Комиссия) на период до принятия изменений в установленном порядке.</w:t>
      </w:r>
    </w:p>
    <w:p w:rsidR="00B12332" w:rsidRPr="00EB5617" w:rsidRDefault="00B12332" w:rsidP="00B12332">
      <w:pPr>
        <w:pStyle w:val="text1cl"/>
        <w:ind w:firstLine="567"/>
        <w:contextualSpacing/>
        <w:jc w:val="both"/>
      </w:pPr>
      <w:r w:rsidRPr="00EB5617">
        <w:t>1.2.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w:t>
      </w:r>
    </w:p>
    <w:p w:rsidR="00B12332" w:rsidRDefault="00B12332" w:rsidP="00B12332">
      <w:pPr>
        <w:pStyle w:val="text1cl"/>
        <w:ind w:firstLine="567"/>
        <w:contextualSpacing/>
        <w:jc w:val="both"/>
      </w:pPr>
      <w:r w:rsidRPr="00EB5617">
        <w:t>2. Состав Комиссии</w:t>
      </w:r>
    </w:p>
    <w:p w:rsidR="00B12332" w:rsidRDefault="00B12332" w:rsidP="00B12332">
      <w:pPr>
        <w:pStyle w:val="text1cl"/>
        <w:ind w:firstLine="567"/>
        <w:contextualSpacing/>
        <w:jc w:val="both"/>
      </w:pPr>
      <w:r w:rsidRPr="00EB5617">
        <w:t>2.1. Состав Комиссии определяется главой администрации Бобинского сельского поселения.</w:t>
      </w:r>
    </w:p>
    <w:p w:rsidR="00B12332" w:rsidRPr="00EB5617" w:rsidRDefault="00B12332" w:rsidP="00B12332">
      <w:pPr>
        <w:pStyle w:val="text1cl"/>
        <w:ind w:firstLine="567"/>
        <w:contextualSpacing/>
        <w:jc w:val="both"/>
      </w:pPr>
      <w:r w:rsidRPr="00EB5617">
        <w:t>2.2. 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B12332" w:rsidRDefault="00B12332" w:rsidP="00B12332">
      <w:pPr>
        <w:pStyle w:val="text1cl"/>
        <w:ind w:firstLine="567"/>
        <w:contextualSpacing/>
        <w:jc w:val="both"/>
      </w:pPr>
      <w:r w:rsidRPr="00EB5617">
        <w:t>3. Компетенция Комиссии</w:t>
      </w:r>
    </w:p>
    <w:p w:rsidR="00B12332" w:rsidRDefault="00B12332" w:rsidP="00B12332">
      <w:pPr>
        <w:pStyle w:val="text1cl"/>
        <w:ind w:firstLine="567"/>
        <w:contextualSpacing/>
        <w:jc w:val="both"/>
      </w:pPr>
      <w:r w:rsidRPr="00EB5617">
        <w:t>Комиссия по подготовке предложений по внесению изменений в Генеральный план  Бобинского сельского поселения:</w:t>
      </w:r>
    </w:p>
    <w:p w:rsidR="00B12332" w:rsidRDefault="00B12332" w:rsidP="00B12332">
      <w:pPr>
        <w:pStyle w:val="text1cl"/>
        <w:ind w:firstLine="567"/>
        <w:contextualSpacing/>
        <w:jc w:val="both"/>
      </w:pPr>
      <w:r w:rsidRPr="00EB5617">
        <w:t>- рассматривает поступившие обращения и предложения граждан и юридических лиц по вопросу внесения изменений в Генеральный план;</w:t>
      </w:r>
    </w:p>
    <w:p w:rsidR="00B12332" w:rsidRDefault="00B12332" w:rsidP="00B12332">
      <w:pPr>
        <w:pStyle w:val="text1cl"/>
        <w:ind w:firstLine="567"/>
        <w:contextualSpacing/>
        <w:jc w:val="both"/>
      </w:pPr>
      <w:r w:rsidRPr="00EB5617">
        <w:t xml:space="preserve">- организует процесс разработки проекта по внесению изменений в Генеральный план;  </w:t>
      </w:r>
    </w:p>
    <w:p w:rsidR="00B12332" w:rsidRPr="00EB5617" w:rsidRDefault="00B12332" w:rsidP="00B12332">
      <w:pPr>
        <w:pStyle w:val="text1cl"/>
        <w:ind w:firstLine="567"/>
        <w:contextualSpacing/>
        <w:jc w:val="both"/>
      </w:pPr>
      <w:r w:rsidRPr="00EB5617">
        <w:lastRenderedPageBreak/>
        <w:t>- осуществляет иные полномочия, необходимые для выполнения возложенных на Комиссию задач и функций.</w:t>
      </w:r>
    </w:p>
    <w:p w:rsidR="00B12332" w:rsidRDefault="00B12332" w:rsidP="00B12332">
      <w:pPr>
        <w:pStyle w:val="text1cl"/>
        <w:ind w:firstLine="567"/>
        <w:contextualSpacing/>
        <w:jc w:val="both"/>
      </w:pPr>
      <w:r w:rsidRPr="00EB5617">
        <w:t>4. Порядок деятельности Комиссии</w:t>
      </w:r>
    </w:p>
    <w:p w:rsidR="00B12332" w:rsidRDefault="00B12332" w:rsidP="00B12332">
      <w:pPr>
        <w:pStyle w:val="text1cl"/>
        <w:ind w:firstLine="567"/>
        <w:contextualSpacing/>
        <w:jc w:val="both"/>
      </w:pPr>
      <w:r w:rsidRPr="00EB5617">
        <w:t>4.1. Комиссия собирается по мере необходимости, но не реже одного раза в месяц.</w:t>
      </w:r>
    </w:p>
    <w:p w:rsidR="00B12332" w:rsidRDefault="00B12332" w:rsidP="00B12332">
      <w:pPr>
        <w:pStyle w:val="text1cl"/>
        <w:ind w:firstLine="567"/>
        <w:contextualSpacing/>
        <w:jc w:val="both"/>
      </w:pPr>
      <w:r w:rsidRPr="00EB5617">
        <w:t>4.2. Решение о проведении заседания Комиссии принимается председателем Комиссии.</w:t>
      </w:r>
    </w:p>
    <w:p w:rsidR="00B12332" w:rsidRDefault="00B12332" w:rsidP="00B12332">
      <w:pPr>
        <w:pStyle w:val="text1cl"/>
        <w:ind w:firstLine="567"/>
        <w:contextualSpacing/>
        <w:jc w:val="both"/>
      </w:pPr>
      <w:r w:rsidRPr="00EB5617">
        <w:t>4.3. Секретарь Комиссии оповещает ее членов о дате и времени заседания Комиссии.</w:t>
      </w:r>
    </w:p>
    <w:p w:rsidR="00B12332" w:rsidRDefault="00B12332" w:rsidP="00B12332">
      <w:pPr>
        <w:pStyle w:val="text1cl"/>
        <w:ind w:firstLine="567"/>
        <w:contextualSpacing/>
        <w:jc w:val="both"/>
      </w:pPr>
      <w:r w:rsidRPr="00EB5617">
        <w:t>4.4. Повестку заседания Комиссии формирует секретарь по предложению председателя либо по письменному ходатайству одного или нескольких членов Комиссии.</w:t>
      </w:r>
    </w:p>
    <w:p w:rsidR="00B12332" w:rsidRDefault="00B12332" w:rsidP="00B12332">
      <w:pPr>
        <w:pStyle w:val="text1cl"/>
        <w:ind w:firstLine="567"/>
        <w:contextualSpacing/>
        <w:jc w:val="both"/>
      </w:pPr>
      <w:r w:rsidRPr="00EB5617">
        <w:t>4.5.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B12332" w:rsidRDefault="00B12332" w:rsidP="00B12332">
      <w:pPr>
        <w:pStyle w:val="text1cl"/>
        <w:ind w:firstLine="567"/>
        <w:contextualSpacing/>
        <w:jc w:val="both"/>
      </w:pPr>
      <w:r w:rsidRPr="00EB5617">
        <w:t>4.6. Заявления и предложения граждан и юридических лиц по вопросам разработки проекта направляются в Комиссию на имя председателя Комиссии.</w:t>
      </w:r>
    </w:p>
    <w:p w:rsidR="00B12332" w:rsidRDefault="00B12332" w:rsidP="00B12332">
      <w:pPr>
        <w:pStyle w:val="text1cl"/>
        <w:ind w:firstLine="567"/>
        <w:contextualSpacing/>
        <w:jc w:val="both"/>
      </w:pPr>
      <w:r w:rsidRPr="00EB5617">
        <w:t>4.7. Поступившие предложения и заявления регистрируются секретарем Комиссии.</w:t>
      </w:r>
    </w:p>
    <w:p w:rsidR="00B12332" w:rsidRDefault="00B12332" w:rsidP="00B12332">
      <w:pPr>
        <w:pStyle w:val="text1cl"/>
        <w:ind w:firstLine="567"/>
        <w:contextualSpacing/>
        <w:jc w:val="both"/>
      </w:pPr>
      <w:r w:rsidRPr="00EB5617">
        <w:t>4.8. Председатель Комиссии обеспечивает их рассмотрение на заседании Комиссии в установленный срок.</w:t>
      </w:r>
    </w:p>
    <w:p w:rsidR="00B12332" w:rsidRDefault="00B12332" w:rsidP="00B12332">
      <w:pPr>
        <w:pStyle w:val="text1cl"/>
        <w:ind w:firstLine="567"/>
        <w:contextualSpacing/>
        <w:jc w:val="both"/>
      </w:pPr>
      <w:r w:rsidRPr="00EB5617">
        <w:t>4.9. Поступившие предложения и заявления прилагаются к протоколам заседания Комиссии.</w:t>
      </w:r>
    </w:p>
    <w:p w:rsidR="00B12332" w:rsidRDefault="00B12332" w:rsidP="00B12332">
      <w:pPr>
        <w:pStyle w:val="text1cl"/>
        <w:ind w:firstLine="567"/>
        <w:contextualSpacing/>
        <w:jc w:val="both"/>
      </w:pPr>
      <w:r w:rsidRPr="00EB5617">
        <w:t>4.10.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rsidR="00B12332" w:rsidRDefault="00B12332" w:rsidP="00B12332">
      <w:pPr>
        <w:pStyle w:val="text1cl"/>
        <w:ind w:firstLine="567"/>
        <w:contextualSpacing/>
        <w:jc w:val="both"/>
      </w:pPr>
      <w:r w:rsidRPr="00EB5617">
        <w:t>4.11. Решение Комиссии оформляется протоколом, который составляется секретарем и подписывается председателем.</w:t>
      </w: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Default="00B12332" w:rsidP="00B12332">
      <w:pPr>
        <w:pStyle w:val="text1cl"/>
        <w:ind w:firstLine="567"/>
        <w:contextualSpacing/>
        <w:jc w:val="both"/>
      </w:pPr>
    </w:p>
    <w:p w:rsidR="00B12332" w:rsidRPr="00EB5617" w:rsidRDefault="00B12332" w:rsidP="00B12332">
      <w:pPr>
        <w:pStyle w:val="text1cl"/>
        <w:ind w:firstLine="567"/>
        <w:contextualSpacing/>
        <w:jc w:val="both"/>
      </w:pPr>
    </w:p>
    <w:p w:rsidR="00B12332" w:rsidRDefault="00B12332" w:rsidP="00B12332">
      <w:pPr>
        <w:tabs>
          <w:tab w:val="left" w:pos="720"/>
          <w:tab w:val="left" w:pos="1260"/>
          <w:tab w:val="left" w:pos="2340"/>
        </w:tabs>
        <w:ind w:left="-284"/>
        <w:jc w:val="center"/>
        <w:rPr>
          <w:b/>
          <w:sz w:val="28"/>
          <w:szCs w:val="28"/>
        </w:rPr>
      </w:pPr>
      <w:bookmarkStart w:id="2" w:name="OLE_LINK1"/>
      <w:bookmarkStart w:id="3" w:name="OLE_LINK2"/>
      <w:r>
        <w:rPr>
          <w:noProof/>
          <w:lang w:eastAsia="ru-RU"/>
        </w:rPr>
        <w:lastRenderedPageBreak/>
        <w:drawing>
          <wp:inline distT="0" distB="0" distL="0" distR="0">
            <wp:extent cx="594995" cy="7677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995" cy="767715"/>
                    </a:xfrm>
                    <a:prstGeom prst="rect">
                      <a:avLst/>
                    </a:prstGeom>
                    <a:solidFill>
                      <a:srgbClr val="FFFFFF"/>
                    </a:solidFill>
                    <a:ln>
                      <a:noFill/>
                    </a:ln>
                  </pic:spPr>
                </pic:pic>
              </a:graphicData>
            </a:graphic>
          </wp:inline>
        </w:drawing>
      </w:r>
    </w:p>
    <w:p w:rsidR="00B12332" w:rsidRDefault="00B12332" w:rsidP="00B12332">
      <w:pPr>
        <w:tabs>
          <w:tab w:val="left" w:pos="720"/>
          <w:tab w:val="left" w:pos="1260"/>
          <w:tab w:val="left" w:pos="2340"/>
        </w:tabs>
        <w:ind w:left="-284"/>
        <w:jc w:val="center"/>
        <w:rPr>
          <w:b/>
          <w:sz w:val="28"/>
          <w:szCs w:val="28"/>
        </w:rPr>
      </w:pPr>
    </w:p>
    <w:p w:rsidR="00B12332" w:rsidRDefault="00B12332" w:rsidP="00B12332">
      <w:pPr>
        <w:tabs>
          <w:tab w:val="left" w:pos="720"/>
          <w:tab w:val="left" w:pos="1260"/>
          <w:tab w:val="left" w:pos="2340"/>
        </w:tabs>
        <w:ind w:left="-284"/>
        <w:jc w:val="center"/>
        <w:rPr>
          <w:b/>
          <w:sz w:val="28"/>
          <w:szCs w:val="28"/>
        </w:rPr>
      </w:pPr>
      <w:r>
        <w:rPr>
          <w:b/>
          <w:sz w:val="28"/>
          <w:szCs w:val="28"/>
        </w:rPr>
        <w:t>АДМИНИСТРАЦИЯ БОБИНСКОГО СЕЛЬСКОГО ПОСЕЛЕНИЯ</w:t>
      </w:r>
    </w:p>
    <w:p w:rsidR="00B12332" w:rsidRDefault="00B12332" w:rsidP="00B12332">
      <w:pPr>
        <w:ind w:left="-284"/>
        <w:jc w:val="center"/>
        <w:rPr>
          <w:b/>
          <w:sz w:val="28"/>
          <w:szCs w:val="28"/>
        </w:rPr>
      </w:pPr>
    </w:p>
    <w:p w:rsidR="00B12332" w:rsidRDefault="00B12332" w:rsidP="00B12332">
      <w:pPr>
        <w:ind w:left="-284"/>
        <w:jc w:val="center"/>
        <w:rPr>
          <w:b/>
          <w:sz w:val="28"/>
          <w:szCs w:val="28"/>
        </w:rPr>
      </w:pPr>
      <w:r>
        <w:rPr>
          <w:b/>
          <w:sz w:val="28"/>
          <w:szCs w:val="28"/>
        </w:rPr>
        <w:t>СЛОБОДСКОГО РАЙОНА КИРОВСКОЙ ОБЛАСТИ</w:t>
      </w:r>
    </w:p>
    <w:p w:rsidR="00B12332" w:rsidRDefault="00B12332" w:rsidP="00B12332">
      <w:pPr>
        <w:ind w:left="-284"/>
        <w:jc w:val="center"/>
        <w:rPr>
          <w:b/>
          <w:sz w:val="28"/>
          <w:szCs w:val="28"/>
        </w:rPr>
      </w:pPr>
    </w:p>
    <w:p w:rsidR="00B12332" w:rsidRDefault="00B12332" w:rsidP="00B12332">
      <w:pPr>
        <w:ind w:left="-284"/>
        <w:jc w:val="center"/>
        <w:rPr>
          <w:b/>
          <w:sz w:val="28"/>
          <w:szCs w:val="28"/>
        </w:rPr>
      </w:pPr>
      <w:r>
        <w:rPr>
          <w:b/>
          <w:sz w:val="28"/>
          <w:szCs w:val="28"/>
        </w:rPr>
        <w:t>ПОСТАНОВЛЕНИЕ</w:t>
      </w:r>
    </w:p>
    <w:p w:rsidR="00B12332" w:rsidRDefault="00B12332" w:rsidP="00B12332">
      <w:pPr>
        <w:ind w:left="-284"/>
        <w:jc w:val="center"/>
        <w:rPr>
          <w:b/>
          <w:sz w:val="28"/>
          <w:szCs w:val="28"/>
        </w:rPr>
      </w:pPr>
    </w:p>
    <w:p w:rsidR="00B12332" w:rsidRDefault="00B12332" w:rsidP="00B12332">
      <w:pPr>
        <w:ind w:left="-284"/>
        <w:jc w:val="center"/>
        <w:rPr>
          <w:b/>
          <w:sz w:val="28"/>
          <w:szCs w:val="28"/>
        </w:rPr>
      </w:pPr>
    </w:p>
    <w:p w:rsidR="00B12332" w:rsidRDefault="00B12332" w:rsidP="00B12332">
      <w:pPr>
        <w:ind w:left="-284"/>
        <w:jc w:val="center"/>
        <w:rPr>
          <w:sz w:val="28"/>
          <w:szCs w:val="28"/>
        </w:rPr>
      </w:pPr>
    </w:p>
    <w:p w:rsidR="00B12332" w:rsidRDefault="00B12332" w:rsidP="00B12332">
      <w:pPr>
        <w:ind w:left="4248" w:hanging="4532"/>
        <w:rPr>
          <w:sz w:val="28"/>
          <w:szCs w:val="28"/>
        </w:rPr>
      </w:pPr>
      <w:r>
        <w:rPr>
          <w:sz w:val="28"/>
          <w:szCs w:val="28"/>
          <w:u w:val="single"/>
        </w:rPr>
        <w:t>02.04.2025</w:t>
      </w:r>
      <w:r>
        <w:rPr>
          <w:sz w:val="28"/>
          <w:szCs w:val="28"/>
        </w:rPr>
        <w:t xml:space="preserve">                                                                                                              № </w:t>
      </w:r>
      <w:r>
        <w:rPr>
          <w:sz w:val="28"/>
          <w:szCs w:val="28"/>
          <w:u w:val="single"/>
        </w:rPr>
        <w:t>85</w:t>
      </w:r>
    </w:p>
    <w:p w:rsidR="00B12332" w:rsidRDefault="00B12332" w:rsidP="00B12332">
      <w:pPr>
        <w:ind w:left="4248" w:hanging="4532"/>
        <w:rPr>
          <w:b/>
          <w:sz w:val="28"/>
          <w:szCs w:val="28"/>
        </w:rPr>
      </w:pPr>
    </w:p>
    <w:p w:rsidR="00B12332" w:rsidRDefault="00B12332" w:rsidP="00B12332">
      <w:pPr>
        <w:ind w:left="4248" w:hanging="4532"/>
        <w:rPr>
          <w:b/>
          <w:sz w:val="28"/>
          <w:szCs w:val="28"/>
        </w:rPr>
      </w:pPr>
    </w:p>
    <w:p w:rsidR="00B12332" w:rsidRPr="00BE0491" w:rsidRDefault="00B12332" w:rsidP="00B12332">
      <w:pPr>
        <w:ind w:firstLine="567"/>
        <w:jc w:val="center"/>
        <w:rPr>
          <w:b/>
          <w:sz w:val="28"/>
          <w:szCs w:val="28"/>
        </w:rPr>
      </w:pPr>
    </w:p>
    <w:p w:rsidR="00B12332" w:rsidRDefault="00B12332" w:rsidP="00B12332">
      <w:pPr>
        <w:spacing w:line="276" w:lineRule="auto"/>
        <w:ind w:firstLine="567"/>
        <w:contextualSpacing/>
        <w:jc w:val="center"/>
        <w:rPr>
          <w:b/>
          <w:sz w:val="28"/>
          <w:szCs w:val="28"/>
        </w:rPr>
      </w:pPr>
      <w:r>
        <w:rPr>
          <w:b/>
          <w:sz w:val="28"/>
          <w:szCs w:val="28"/>
        </w:rPr>
        <w:t xml:space="preserve">О подготовке </w:t>
      </w:r>
      <w:r w:rsidRPr="00BE0491">
        <w:rPr>
          <w:b/>
          <w:sz w:val="28"/>
          <w:szCs w:val="28"/>
        </w:rPr>
        <w:t xml:space="preserve">проекта </w:t>
      </w:r>
      <w:r>
        <w:rPr>
          <w:b/>
          <w:sz w:val="28"/>
          <w:szCs w:val="28"/>
        </w:rPr>
        <w:t>изменений в П</w:t>
      </w:r>
      <w:r w:rsidRPr="000222B3">
        <w:rPr>
          <w:b/>
          <w:sz w:val="28"/>
          <w:szCs w:val="28"/>
        </w:rPr>
        <w:t>равила землепользования и застройки Бобинского сельского поселения</w:t>
      </w:r>
      <w:r>
        <w:rPr>
          <w:b/>
          <w:sz w:val="28"/>
          <w:szCs w:val="28"/>
        </w:rPr>
        <w:t xml:space="preserve"> </w:t>
      </w:r>
      <w:r w:rsidRPr="00BE0491">
        <w:rPr>
          <w:b/>
          <w:sz w:val="28"/>
          <w:szCs w:val="28"/>
        </w:rPr>
        <w:t>Слободского района Кировской области</w:t>
      </w:r>
    </w:p>
    <w:p w:rsidR="00B12332" w:rsidRPr="00BE0491" w:rsidRDefault="00B12332" w:rsidP="00B12332">
      <w:pPr>
        <w:spacing w:line="276" w:lineRule="auto"/>
        <w:ind w:firstLine="567"/>
        <w:contextualSpacing/>
        <w:jc w:val="center"/>
        <w:rPr>
          <w:b/>
          <w:sz w:val="28"/>
          <w:szCs w:val="28"/>
        </w:rPr>
      </w:pPr>
    </w:p>
    <w:bookmarkEnd w:id="2"/>
    <w:bookmarkEnd w:id="3"/>
    <w:p w:rsidR="00B12332" w:rsidRPr="0022780B" w:rsidRDefault="00B12332" w:rsidP="00B12332">
      <w:pPr>
        <w:widowControl w:val="0"/>
        <w:spacing w:line="360" w:lineRule="auto"/>
        <w:ind w:firstLine="567"/>
        <w:jc w:val="both"/>
        <w:rPr>
          <w:sz w:val="28"/>
          <w:szCs w:val="28"/>
        </w:rPr>
      </w:pPr>
      <w:r w:rsidRPr="00BE0491">
        <w:rPr>
          <w:sz w:val="28"/>
          <w:szCs w:val="28"/>
        </w:rPr>
        <w:t>В соответствии с</w:t>
      </w:r>
      <w:r>
        <w:rPr>
          <w:sz w:val="28"/>
          <w:szCs w:val="28"/>
        </w:rPr>
        <w:t>о статьями  8, 31, 33 Градостроительного кодекса Российской Федерации, статьями 7, 43 Федерального закона  от 06.10.2003 № 131-ФЗ «</w:t>
      </w:r>
      <w:r w:rsidRPr="00BE0491">
        <w:rPr>
          <w:sz w:val="28"/>
          <w:szCs w:val="28"/>
        </w:rPr>
        <w:t>Об общих принципах организации местного самоуправления в Росс</w:t>
      </w:r>
      <w:r>
        <w:rPr>
          <w:sz w:val="28"/>
          <w:szCs w:val="28"/>
        </w:rPr>
        <w:t>ийской Федерации»,</w:t>
      </w:r>
      <w:r w:rsidRPr="00BE0491">
        <w:rPr>
          <w:sz w:val="28"/>
          <w:szCs w:val="28"/>
        </w:rPr>
        <w:t xml:space="preserve"> </w:t>
      </w:r>
      <w:r>
        <w:rPr>
          <w:sz w:val="28"/>
          <w:szCs w:val="28"/>
        </w:rPr>
        <w:t>Уставом муниципального образования Бобинское сельское поселение,</w:t>
      </w:r>
      <w:r w:rsidRPr="00C35CE4">
        <w:rPr>
          <w:sz w:val="28"/>
          <w:szCs w:val="28"/>
        </w:rPr>
        <w:t xml:space="preserve"> соглашением с администрацией Слободского района о </w:t>
      </w:r>
      <w:r>
        <w:rPr>
          <w:sz w:val="28"/>
          <w:szCs w:val="28"/>
        </w:rPr>
        <w:t>передаче поселение муниципальному району части своих полномочий в сфере градостроительной деятельности от 30.12.2019 № 3,   Администрация Бобинского сельского поселения,</w:t>
      </w:r>
      <w:r w:rsidRPr="00A45879">
        <w:rPr>
          <w:sz w:val="28"/>
          <w:szCs w:val="28"/>
        </w:rPr>
        <w:t xml:space="preserve"> </w:t>
      </w:r>
      <w:r>
        <w:rPr>
          <w:sz w:val="28"/>
          <w:szCs w:val="28"/>
        </w:rPr>
        <w:t xml:space="preserve">на основании заявлений заинтересованных лиц, с учётом рекомендаций межмуниципальной комиссии по правилам землепользования и застройки Слободского района,  </w:t>
      </w:r>
      <w:r w:rsidRPr="00D560A4">
        <w:rPr>
          <w:sz w:val="28"/>
          <w:szCs w:val="28"/>
        </w:rPr>
        <w:t>ПОСТАНОВЛЯЕТ:</w:t>
      </w:r>
    </w:p>
    <w:p w:rsidR="00B12332" w:rsidRDefault="00B12332" w:rsidP="00B12332">
      <w:pPr>
        <w:spacing w:line="360" w:lineRule="auto"/>
        <w:jc w:val="both"/>
        <w:rPr>
          <w:sz w:val="28"/>
          <w:szCs w:val="28"/>
        </w:rPr>
      </w:pPr>
      <w:r>
        <w:rPr>
          <w:sz w:val="28"/>
          <w:szCs w:val="28"/>
        </w:rPr>
        <w:t xml:space="preserve">        1. Подготовить</w:t>
      </w:r>
      <w:r w:rsidRPr="00D560A4">
        <w:rPr>
          <w:sz w:val="28"/>
          <w:szCs w:val="28"/>
        </w:rPr>
        <w:t xml:space="preserve"> проект </w:t>
      </w:r>
      <w:r>
        <w:rPr>
          <w:sz w:val="28"/>
          <w:szCs w:val="28"/>
        </w:rPr>
        <w:t>изменений</w:t>
      </w:r>
      <w:r w:rsidRPr="00D560A4">
        <w:rPr>
          <w:sz w:val="28"/>
          <w:szCs w:val="28"/>
        </w:rPr>
        <w:t xml:space="preserve"> </w:t>
      </w:r>
      <w:r>
        <w:rPr>
          <w:sz w:val="28"/>
          <w:szCs w:val="28"/>
        </w:rPr>
        <w:t xml:space="preserve">в Правила землепользования и застройки муниципального образования Бобинское сельское поселение </w:t>
      </w:r>
      <w:r w:rsidRPr="00D560A4">
        <w:rPr>
          <w:sz w:val="28"/>
          <w:szCs w:val="28"/>
        </w:rPr>
        <w:t>Слободского района Кировской области</w:t>
      </w:r>
      <w:r>
        <w:rPr>
          <w:sz w:val="28"/>
          <w:szCs w:val="28"/>
        </w:rPr>
        <w:t xml:space="preserve"> от 25.06.2021 №141</w:t>
      </w:r>
      <w:r w:rsidRPr="00A45879">
        <w:rPr>
          <w:sz w:val="28"/>
          <w:szCs w:val="28"/>
        </w:rPr>
        <w:t>с изменениями от 10.09.2021 №232, от 03.10.2022 № 280, от 22</w:t>
      </w:r>
      <w:r>
        <w:rPr>
          <w:sz w:val="28"/>
          <w:szCs w:val="28"/>
        </w:rPr>
        <w:t xml:space="preserve">.12.2023№343, от 01.03.2024 №46, от 03.06.2024 №133, </w:t>
      </w:r>
      <w:r w:rsidRPr="000214C8">
        <w:rPr>
          <w:sz w:val="28"/>
          <w:szCs w:val="28"/>
        </w:rPr>
        <w:t>от 10.10.2024 №</w:t>
      </w:r>
      <w:r>
        <w:rPr>
          <w:sz w:val="28"/>
          <w:szCs w:val="28"/>
        </w:rPr>
        <w:t xml:space="preserve"> 290 (далее – Проект).</w:t>
      </w:r>
    </w:p>
    <w:p w:rsidR="00B12332" w:rsidRDefault="00B12332" w:rsidP="00B12332">
      <w:pPr>
        <w:numPr>
          <w:ilvl w:val="0"/>
          <w:numId w:val="3"/>
        </w:numPr>
        <w:tabs>
          <w:tab w:val="left" w:pos="567"/>
        </w:tabs>
        <w:suppressAutoHyphens w:val="0"/>
        <w:spacing w:line="360" w:lineRule="auto"/>
        <w:ind w:left="0" w:firstLine="567"/>
        <w:contextualSpacing/>
        <w:jc w:val="both"/>
        <w:rPr>
          <w:sz w:val="28"/>
          <w:szCs w:val="28"/>
        </w:rPr>
      </w:pPr>
      <w:r>
        <w:rPr>
          <w:sz w:val="28"/>
          <w:szCs w:val="28"/>
        </w:rPr>
        <w:lastRenderedPageBreak/>
        <w:t>. Установить срок проведения работ по подготовке Проекта изменений до 10.07.2025.</w:t>
      </w:r>
    </w:p>
    <w:p w:rsidR="00B12332" w:rsidRDefault="00B12332" w:rsidP="00B12332">
      <w:pPr>
        <w:numPr>
          <w:ilvl w:val="0"/>
          <w:numId w:val="3"/>
        </w:numPr>
        <w:suppressAutoHyphens w:val="0"/>
        <w:spacing w:line="360" w:lineRule="auto"/>
        <w:ind w:left="0" w:firstLine="567"/>
        <w:contextualSpacing/>
        <w:jc w:val="both"/>
        <w:rPr>
          <w:sz w:val="28"/>
          <w:szCs w:val="28"/>
        </w:rPr>
      </w:pPr>
      <w:r>
        <w:rPr>
          <w:sz w:val="28"/>
          <w:szCs w:val="28"/>
        </w:rPr>
        <w:t xml:space="preserve">. Определить местом сбора предложений в письменном и электроном виде заинтересованных лиц по подготовке Проекта кабинет №2 здания Администрации Бобинского сельского поселения по адресу: Кировская область, Слободской район, с. Бобино, ул. Мира д. 18а; электронная почта </w:t>
      </w:r>
      <w:hyperlink r:id="rId12" w:history="1">
        <w:r w:rsidRPr="00D276CB">
          <w:rPr>
            <w:rStyle w:val="a5"/>
            <w:sz w:val="28"/>
            <w:szCs w:val="28"/>
            <w:lang w:val="en-US"/>
          </w:rPr>
          <w:t>bp</w:t>
        </w:r>
        <w:r w:rsidRPr="00D276CB">
          <w:rPr>
            <w:rStyle w:val="a5"/>
            <w:sz w:val="28"/>
            <w:szCs w:val="28"/>
          </w:rPr>
          <w:t>2912@</w:t>
        </w:r>
        <w:r w:rsidRPr="00D276CB">
          <w:rPr>
            <w:rStyle w:val="a5"/>
            <w:sz w:val="28"/>
            <w:szCs w:val="28"/>
            <w:lang w:val="en-US"/>
          </w:rPr>
          <w:t>mail</w:t>
        </w:r>
        <w:r w:rsidRPr="00D276CB">
          <w:rPr>
            <w:rStyle w:val="a5"/>
            <w:sz w:val="28"/>
            <w:szCs w:val="28"/>
          </w:rPr>
          <w:t>.</w:t>
        </w:r>
        <w:r w:rsidRPr="00D276CB">
          <w:rPr>
            <w:rStyle w:val="a5"/>
            <w:sz w:val="28"/>
            <w:szCs w:val="28"/>
            <w:lang w:val="en-US"/>
          </w:rPr>
          <w:t>ru</w:t>
        </w:r>
      </w:hyperlink>
      <w:r>
        <w:rPr>
          <w:sz w:val="28"/>
          <w:szCs w:val="28"/>
        </w:rPr>
        <w:t xml:space="preserve"> ; </w:t>
      </w:r>
      <w:r w:rsidRPr="00A363BA">
        <w:rPr>
          <w:sz w:val="28"/>
          <w:szCs w:val="28"/>
        </w:rPr>
        <w:t xml:space="preserve"> </w:t>
      </w:r>
      <w:r>
        <w:rPr>
          <w:sz w:val="28"/>
          <w:szCs w:val="28"/>
        </w:rPr>
        <w:t xml:space="preserve">телефон </w:t>
      </w:r>
      <w:r w:rsidRPr="00A363BA">
        <w:rPr>
          <w:sz w:val="28"/>
          <w:szCs w:val="28"/>
        </w:rPr>
        <w:t>8(83362)3-61-20</w:t>
      </w:r>
      <w:r>
        <w:rPr>
          <w:sz w:val="28"/>
          <w:szCs w:val="28"/>
        </w:rPr>
        <w:t>.</w:t>
      </w:r>
    </w:p>
    <w:p w:rsidR="00B12332" w:rsidRPr="00D560A4" w:rsidRDefault="00B12332" w:rsidP="00B12332">
      <w:pPr>
        <w:numPr>
          <w:ilvl w:val="0"/>
          <w:numId w:val="3"/>
        </w:numPr>
        <w:suppressAutoHyphens w:val="0"/>
        <w:spacing w:line="360" w:lineRule="auto"/>
        <w:ind w:left="0" w:firstLine="567"/>
        <w:contextualSpacing/>
        <w:jc w:val="both"/>
        <w:rPr>
          <w:sz w:val="28"/>
          <w:szCs w:val="28"/>
        </w:rPr>
      </w:pPr>
      <w:r>
        <w:rPr>
          <w:sz w:val="28"/>
          <w:szCs w:val="28"/>
        </w:rPr>
        <w:t xml:space="preserve">. Контроль за исполнением настоящего постановления возложить на специалиста Администрации Бобинского с/п Машковцева И.В. </w:t>
      </w:r>
    </w:p>
    <w:p w:rsidR="00B12332" w:rsidRDefault="00B12332" w:rsidP="00B12332">
      <w:pPr>
        <w:spacing w:line="360" w:lineRule="auto"/>
        <w:ind w:firstLine="567"/>
        <w:contextualSpacing/>
        <w:jc w:val="both"/>
        <w:rPr>
          <w:sz w:val="28"/>
          <w:szCs w:val="28"/>
        </w:rPr>
      </w:pPr>
      <w:r>
        <w:rPr>
          <w:sz w:val="28"/>
          <w:szCs w:val="28"/>
        </w:rPr>
        <w:t xml:space="preserve">5. Опубликовать настоящее  постановление на </w:t>
      </w:r>
      <w:r w:rsidRPr="00B1518A">
        <w:rPr>
          <w:sz w:val="28"/>
          <w:szCs w:val="28"/>
        </w:rPr>
        <w:t xml:space="preserve"> официальном издании поселения «Информационный бюллетень» и на официальном сайте поселения </w:t>
      </w:r>
      <w:r w:rsidRPr="00A363BA">
        <w:rPr>
          <w:sz w:val="28"/>
          <w:szCs w:val="28"/>
        </w:rPr>
        <w:t xml:space="preserve"> </w:t>
      </w:r>
      <w:r>
        <w:rPr>
          <w:sz w:val="28"/>
          <w:szCs w:val="28"/>
          <w:lang w:val="en-US"/>
        </w:rPr>
        <w:t>bobino</w:t>
      </w:r>
      <w:r w:rsidRPr="00A363BA">
        <w:rPr>
          <w:sz w:val="28"/>
          <w:szCs w:val="28"/>
        </w:rPr>
        <w:t>.</w:t>
      </w:r>
      <w:r>
        <w:rPr>
          <w:sz w:val="28"/>
          <w:szCs w:val="28"/>
          <w:lang w:val="en-US"/>
        </w:rPr>
        <w:t>gosuslugi</w:t>
      </w:r>
      <w:r w:rsidRPr="00A363BA">
        <w:rPr>
          <w:sz w:val="28"/>
          <w:szCs w:val="28"/>
        </w:rPr>
        <w:t>.</w:t>
      </w:r>
      <w:r>
        <w:rPr>
          <w:sz w:val="28"/>
          <w:szCs w:val="28"/>
          <w:lang w:val="en-US"/>
        </w:rPr>
        <w:t>ru</w:t>
      </w:r>
      <w:r>
        <w:rPr>
          <w:sz w:val="28"/>
          <w:szCs w:val="28"/>
        </w:rPr>
        <w:t>.</w:t>
      </w:r>
    </w:p>
    <w:p w:rsidR="00B12332" w:rsidRDefault="00B12332" w:rsidP="00B12332">
      <w:pPr>
        <w:spacing w:line="360" w:lineRule="auto"/>
        <w:ind w:firstLine="567"/>
        <w:contextualSpacing/>
        <w:jc w:val="both"/>
        <w:rPr>
          <w:sz w:val="28"/>
          <w:szCs w:val="28"/>
        </w:rPr>
      </w:pPr>
    </w:p>
    <w:p w:rsidR="00B12332" w:rsidRPr="00BE0491" w:rsidRDefault="00B12332" w:rsidP="00B12332">
      <w:pPr>
        <w:spacing w:line="276" w:lineRule="auto"/>
        <w:contextualSpacing/>
        <w:jc w:val="both"/>
        <w:rPr>
          <w:sz w:val="28"/>
          <w:szCs w:val="28"/>
        </w:rPr>
      </w:pPr>
      <w:r>
        <w:rPr>
          <w:sz w:val="28"/>
          <w:szCs w:val="28"/>
        </w:rPr>
        <w:t xml:space="preserve">Глава администрации </w:t>
      </w:r>
      <w:r w:rsidRPr="00BE0491">
        <w:rPr>
          <w:sz w:val="28"/>
          <w:szCs w:val="28"/>
        </w:rPr>
        <w:t xml:space="preserve"> </w:t>
      </w:r>
    </w:p>
    <w:p w:rsidR="00B12332" w:rsidRDefault="00B12332" w:rsidP="00B12332">
      <w:pPr>
        <w:rPr>
          <w:sz w:val="28"/>
          <w:szCs w:val="28"/>
        </w:rPr>
      </w:pPr>
      <w:r w:rsidRPr="00BE0491">
        <w:rPr>
          <w:sz w:val="28"/>
          <w:szCs w:val="28"/>
        </w:rPr>
        <w:t xml:space="preserve">Бобинского сельского поселения </w:t>
      </w:r>
      <w:r w:rsidRPr="00BE0491">
        <w:rPr>
          <w:sz w:val="28"/>
          <w:szCs w:val="28"/>
        </w:rPr>
        <w:tab/>
      </w:r>
      <w:r w:rsidRPr="00BE0491">
        <w:rPr>
          <w:sz w:val="28"/>
          <w:szCs w:val="28"/>
        </w:rPr>
        <w:tab/>
      </w:r>
      <w:r w:rsidRPr="00BE0491">
        <w:rPr>
          <w:sz w:val="28"/>
          <w:szCs w:val="28"/>
        </w:rPr>
        <w:tab/>
      </w:r>
      <w:r w:rsidRPr="00BE0491">
        <w:rPr>
          <w:sz w:val="28"/>
          <w:szCs w:val="28"/>
        </w:rPr>
        <w:tab/>
        <w:t xml:space="preserve">  </w:t>
      </w:r>
      <w:r>
        <w:rPr>
          <w:sz w:val="28"/>
          <w:szCs w:val="28"/>
        </w:rPr>
        <w:t xml:space="preserve">               С.А Житников</w:t>
      </w: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Default="00B12332" w:rsidP="00B12332">
      <w:pPr>
        <w:rPr>
          <w:sz w:val="28"/>
          <w:szCs w:val="28"/>
        </w:rPr>
      </w:pPr>
    </w:p>
    <w:p w:rsidR="00B12332" w:rsidRPr="0073786E" w:rsidRDefault="00B12332" w:rsidP="00B12332">
      <w:pPr>
        <w:jc w:val="center"/>
        <w:rPr>
          <w:sz w:val="28"/>
          <w:szCs w:val="28"/>
        </w:rPr>
      </w:pPr>
      <w:r>
        <w:rPr>
          <w:noProof/>
          <w:sz w:val="28"/>
          <w:szCs w:val="28"/>
          <w:lang w:eastAsia="ru-RU"/>
        </w:rPr>
        <w:lastRenderedPageBreak/>
        <w:drawing>
          <wp:inline distT="0" distB="0" distL="0" distR="0">
            <wp:extent cx="551815" cy="724535"/>
            <wp:effectExtent l="0" t="0" r="63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 cy="724535"/>
                    </a:xfrm>
                    <a:prstGeom prst="rect">
                      <a:avLst/>
                    </a:prstGeom>
                    <a:noFill/>
                    <a:ln>
                      <a:noFill/>
                    </a:ln>
                  </pic:spPr>
                </pic:pic>
              </a:graphicData>
            </a:graphic>
          </wp:inline>
        </w:drawing>
      </w:r>
    </w:p>
    <w:p w:rsidR="00B12332" w:rsidRPr="0073786E" w:rsidRDefault="00B12332" w:rsidP="00B12332">
      <w:pPr>
        <w:jc w:val="center"/>
        <w:rPr>
          <w:rStyle w:val="18"/>
          <w:sz w:val="28"/>
          <w:szCs w:val="28"/>
        </w:rPr>
      </w:pPr>
    </w:p>
    <w:p w:rsidR="00B12332" w:rsidRPr="0073786E" w:rsidRDefault="00B12332" w:rsidP="00B12332">
      <w:pPr>
        <w:spacing w:line="360" w:lineRule="auto"/>
        <w:jc w:val="center"/>
        <w:rPr>
          <w:b/>
          <w:sz w:val="28"/>
          <w:szCs w:val="28"/>
        </w:rPr>
      </w:pPr>
      <w:r w:rsidRPr="0073786E">
        <w:rPr>
          <w:b/>
          <w:sz w:val="28"/>
          <w:szCs w:val="28"/>
        </w:rPr>
        <w:t>АДМИНИСТРАЦИЯ БОБИНСКОГО СЕЛЬСКОГО ПОСЕЛЕНИЯ</w:t>
      </w:r>
    </w:p>
    <w:p w:rsidR="00B12332" w:rsidRPr="0073786E" w:rsidRDefault="00B12332" w:rsidP="00B12332">
      <w:pPr>
        <w:spacing w:line="360" w:lineRule="auto"/>
        <w:jc w:val="center"/>
        <w:rPr>
          <w:b/>
          <w:sz w:val="28"/>
          <w:szCs w:val="28"/>
        </w:rPr>
      </w:pPr>
      <w:r w:rsidRPr="0073786E">
        <w:rPr>
          <w:b/>
          <w:sz w:val="28"/>
          <w:szCs w:val="28"/>
        </w:rPr>
        <w:t>СЛОБОДСКОГО РАЙОНА КИРОВСКОЙ ОБЛАСТИ</w:t>
      </w:r>
    </w:p>
    <w:p w:rsidR="00B12332" w:rsidRPr="0073786E" w:rsidRDefault="00B12332" w:rsidP="00B12332">
      <w:pPr>
        <w:jc w:val="center"/>
        <w:rPr>
          <w:rStyle w:val="18"/>
          <w:sz w:val="28"/>
          <w:szCs w:val="28"/>
        </w:rPr>
      </w:pPr>
    </w:p>
    <w:p w:rsidR="00B12332" w:rsidRPr="0073786E" w:rsidRDefault="00B12332" w:rsidP="00B12332">
      <w:pPr>
        <w:spacing w:line="360" w:lineRule="auto"/>
        <w:jc w:val="center"/>
        <w:rPr>
          <w:b/>
          <w:sz w:val="28"/>
          <w:szCs w:val="28"/>
        </w:rPr>
      </w:pPr>
      <w:r w:rsidRPr="0073786E">
        <w:rPr>
          <w:b/>
          <w:sz w:val="28"/>
          <w:szCs w:val="28"/>
        </w:rPr>
        <w:t>ПОСТАНОВЛЕНИЕ</w:t>
      </w:r>
    </w:p>
    <w:p w:rsidR="00B12332" w:rsidRPr="009D5F29" w:rsidRDefault="00B12332" w:rsidP="00B12332">
      <w:pPr>
        <w:rPr>
          <w:u w:val="single"/>
        </w:rPr>
      </w:pPr>
      <w:r>
        <w:rPr>
          <w:u w:val="single"/>
        </w:rPr>
        <w:t>10.04.2025</w:t>
      </w:r>
      <w:r w:rsidRPr="009D5F29">
        <w:tab/>
      </w:r>
      <w:r w:rsidRPr="009D5F29">
        <w:tab/>
      </w:r>
      <w:r w:rsidRPr="009D5F29">
        <w:tab/>
      </w:r>
      <w:r w:rsidRPr="009D5F29">
        <w:tab/>
      </w:r>
      <w:r w:rsidRPr="009D5F29">
        <w:tab/>
      </w:r>
      <w:r w:rsidRPr="009D5F29">
        <w:tab/>
      </w:r>
      <w:r w:rsidRPr="009D5F29">
        <w:tab/>
      </w:r>
      <w:r w:rsidRPr="009D5F29">
        <w:tab/>
        <w:t xml:space="preserve"> </w:t>
      </w:r>
      <w:r w:rsidRPr="009D5F29">
        <w:tab/>
      </w:r>
      <w:r w:rsidRPr="009D5F29">
        <w:tab/>
      </w:r>
      <w:r w:rsidRPr="009D5F29">
        <w:tab/>
      </w:r>
      <w:r w:rsidRPr="003104D5">
        <w:t>№</w:t>
      </w:r>
      <w:r>
        <w:rPr>
          <w:u w:val="single"/>
        </w:rPr>
        <w:t xml:space="preserve"> 89</w:t>
      </w:r>
    </w:p>
    <w:p w:rsidR="00B12332" w:rsidRPr="009D5F29" w:rsidRDefault="00B12332" w:rsidP="00B12332">
      <w:pPr>
        <w:jc w:val="center"/>
      </w:pPr>
      <w:r w:rsidRPr="009D5F29">
        <w:t>с.Бобино</w:t>
      </w:r>
    </w:p>
    <w:p w:rsidR="00B12332" w:rsidRPr="009D5F29" w:rsidRDefault="00B12332" w:rsidP="00B12332">
      <w:pPr>
        <w:jc w:val="center"/>
      </w:pPr>
    </w:p>
    <w:p w:rsidR="00B12332" w:rsidRDefault="00B12332" w:rsidP="00B12332">
      <w:pPr>
        <w:ind w:firstLine="567"/>
        <w:jc w:val="both"/>
      </w:pPr>
      <w:r>
        <w:rPr>
          <w:b/>
        </w:rPr>
        <w:t xml:space="preserve"> </w:t>
      </w:r>
    </w:p>
    <w:tbl>
      <w:tblPr>
        <w:tblW w:w="0" w:type="auto"/>
        <w:jc w:val="center"/>
        <w:tblInd w:w="1188" w:type="dxa"/>
        <w:tblLook w:val="01E0" w:firstRow="1" w:lastRow="1" w:firstColumn="1" w:lastColumn="1" w:noHBand="0" w:noVBand="0"/>
      </w:tblPr>
      <w:tblGrid>
        <w:gridCol w:w="7278"/>
      </w:tblGrid>
      <w:tr w:rsidR="00B12332" w:rsidRPr="001D7196" w:rsidTr="000A7AC6">
        <w:trPr>
          <w:trHeight w:val="1208"/>
          <w:jc w:val="center"/>
        </w:trPr>
        <w:tc>
          <w:tcPr>
            <w:tcW w:w="7278" w:type="dxa"/>
            <w:vAlign w:val="center"/>
          </w:tcPr>
          <w:p w:rsidR="00B12332" w:rsidRPr="00B11A65" w:rsidRDefault="00B12332" w:rsidP="000A7AC6">
            <w:pPr>
              <w:jc w:val="center"/>
              <w:rPr>
                <w:b/>
                <w:sz w:val="28"/>
                <w:szCs w:val="28"/>
              </w:rPr>
            </w:pPr>
            <w:r>
              <w:rPr>
                <w:b/>
                <w:sz w:val="28"/>
                <w:szCs w:val="28"/>
              </w:rPr>
              <w:t xml:space="preserve"> </w:t>
            </w:r>
            <w:r w:rsidRPr="00B11A65">
              <w:rPr>
                <w:b/>
                <w:sz w:val="28"/>
                <w:szCs w:val="28"/>
              </w:rPr>
              <w:t xml:space="preserve">О передаче имущества в собственность муниципального образования </w:t>
            </w:r>
            <w:r>
              <w:rPr>
                <w:b/>
                <w:sz w:val="28"/>
                <w:szCs w:val="28"/>
              </w:rPr>
              <w:t>Слободской муниципальный район</w:t>
            </w:r>
          </w:p>
        </w:tc>
      </w:tr>
    </w:tbl>
    <w:p w:rsidR="00B12332" w:rsidRPr="002D0F93" w:rsidRDefault="00B12332" w:rsidP="00B12332">
      <w:pPr>
        <w:rPr>
          <w:sz w:val="48"/>
          <w:szCs w:val="28"/>
        </w:rPr>
      </w:pPr>
    </w:p>
    <w:p w:rsidR="00B12332" w:rsidRPr="00FF7F81" w:rsidRDefault="00B12332" w:rsidP="00B12332">
      <w:pPr>
        <w:spacing w:before="100" w:beforeAutospacing="1" w:after="100" w:afterAutospacing="1" w:line="360" w:lineRule="auto"/>
        <w:contextualSpacing/>
        <w:jc w:val="both"/>
        <w:rPr>
          <w:sz w:val="28"/>
        </w:rPr>
      </w:pPr>
      <w:r>
        <w:rPr>
          <w:sz w:val="28"/>
          <w:szCs w:val="28"/>
        </w:rPr>
        <w:t xml:space="preserve">           </w:t>
      </w:r>
      <w:r w:rsidRPr="000F2D64">
        <w:rPr>
          <w:sz w:val="28"/>
          <w:szCs w:val="28"/>
        </w:rPr>
        <w:t xml:space="preserve">В соответствии с Гражданским кодексом Российской Федерации, </w:t>
      </w:r>
      <w:r w:rsidRPr="00BC5E59">
        <w:rPr>
          <w:sz w:val="28"/>
          <w:szCs w:val="28"/>
        </w:rPr>
        <w:t xml:space="preserve">Федеральным законом от </w:t>
      </w:r>
      <w:smartTag w:uri="urn:schemas-microsoft-com:office:smarttags" w:element="date">
        <w:smartTagPr>
          <w:attr w:name="Year" w:val="2003"/>
          <w:attr w:name="Day" w:val="06"/>
          <w:attr w:name="Month" w:val="10"/>
          <w:attr w:name="ls" w:val="trans"/>
        </w:smartTagPr>
        <w:r w:rsidRPr="00BC5E59">
          <w:rPr>
            <w:sz w:val="28"/>
            <w:szCs w:val="28"/>
          </w:rPr>
          <w:t>06.10.2003</w:t>
        </w:r>
      </w:smartTag>
      <w:r w:rsidRPr="00BC5E59">
        <w:rPr>
          <w:sz w:val="28"/>
          <w:szCs w:val="28"/>
        </w:rPr>
        <w:t xml:space="preserve"> № 131-ФЗ «Об общих принципах организации местного самоуправления в Российской Федерации»</w:t>
      </w:r>
      <w:r>
        <w:rPr>
          <w:sz w:val="28"/>
          <w:szCs w:val="28"/>
        </w:rPr>
        <w:t>,</w:t>
      </w:r>
      <w:r>
        <w:rPr>
          <w:b/>
          <w:sz w:val="28"/>
          <w:szCs w:val="28"/>
        </w:rPr>
        <w:t xml:space="preserve"> </w:t>
      </w:r>
      <w:r w:rsidRPr="000F2D64">
        <w:rPr>
          <w:sz w:val="28"/>
          <w:szCs w:val="28"/>
        </w:rPr>
        <w:t>Уставом муниципального образования</w:t>
      </w:r>
      <w:r>
        <w:rPr>
          <w:sz w:val="28"/>
          <w:szCs w:val="28"/>
        </w:rPr>
        <w:t xml:space="preserve"> Бобинское сельское поселение</w:t>
      </w:r>
      <w:r w:rsidRPr="000F2D64">
        <w:rPr>
          <w:sz w:val="28"/>
          <w:szCs w:val="28"/>
        </w:rPr>
        <w:t xml:space="preserve">  </w:t>
      </w:r>
      <w:r>
        <w:rPr>
          <w:sz w:val="28"/>
          <w:szCs w:val="28"/>
        </w:rPr>
        <w:t xml:space="preserve">Слободского </w:t>
      </w:r>
      <w:r w:rsidRPr="000F2D64">
        <w:rPr>
          <w:sz w:val="28"/>
          <w:szCs w:val="28"/>
        </w:rPr>
        <w:t xml:space="preserve"> район</w:t>
      </w:r>
      <w:r>
        <w:rPr>
          <w:sz w:val="28"/>
          <w:szCs w:val="28"/>
        </w:rPr>
        <w:t>а</w:t>
      </w:r>
      <w:r w:rsidRPr="000F2D64">
        <w:rPr>
          <w:sz w:val="28"/>
          <w:szCs w:val="28"/>
        </w:rPr>
        <w:t xml:space="preserve"> Кировской </w:t>
      </w:r>
      <w:r w:rsidRPr="00FD36E1">
        <w:rPr>
          <w:sz w:val="28"/>
          <w:szCs w:val="28"/>
        </w:rPr>
        <w:t>области</w:t>
      </w:r>
      <w:r>
        <w:rPr>
          <w:sz w:val="28"/>
          <w:szCs w:val="28"/>
        </w:rPr>
        <w:t>, Решения Бобинской сельской Думы пятого созыва от 24.01.2025 №26/121«</w:t>
      </w:r>
      <w:r w:rsidRPr="00B11A65">
        <w:rPr>
          <w:sz w:val="28"/>
        </w:rPr>
        <w:t>Об утверждении перечня муниципального имущества</w:t>
      </w:r>
      <w:r>
        <w:rPr>
          <w:sz w:val="28"/>
        </w:rPr>
        <w:t xml:space="preserve"> </w:t>
      </w:r>
      <w:r w:rsidRPr="00B11A65">
        <w:rPr>
          <w:sz w:val="28"/>
        </w:rPr>
        <w:t>муниципального образования Бобинское сельское поселение Слободского района Кировской области, необходимого для решения вопросов местного значения и подлежащего безвозмездной передаче в муниципальную собственность муниципального образования Слободской муниципальный район Кировской области</w:t>
      </w:r>
      <w:r>
        <w:rPr>
          <w:sz w:val="28"/>
        </w:rPr>
        <w:t xml:space="preserve">», Решения Слободской районной Думы шестого созыва от 26.03.2025 №42/436 «О согласовании перечня муниципального имущества муниципального образования Бобинское сельское поселение Слободского района Кировской области, необходимого для решения вопросов местного значения и подлежащего безвозмездной передаче в муниципальную собственность муниципального образования </w:t>
      </w:r>
      <w:r>
        <w:rPr>
          <w:sz w:val="28"/>
        </w:rPr>
        <w:lastRenderedPageBreak/>
        <w:t>Слободской муниципальный район»</w:t>
      </w:r>
      <w:r>
        <w:rPr>
          <w:sz w:val="28"/>
          <w:szCs w:val="28"/>
        </w:rPr>
        <w:t>, А</w:t>
      </w:r>
      <w:r w:rsidRPr="001F7F12">
        <w:rPr>
          <w:sz w:val="28"/>
          <w:szCs w:val="28"/>
        </w:rPr>
        <w:t xml:space="preserve">дминистрация </w:t>
      </w:r>
      <w:r>
        <w:rPr>
          <w:sz w:val="28"/>
          <w:szCs w:val="28"/>
        </w:rPr>
        <w:t>Бобинского сельского поселения</w:t>
      </w:r>
      <w:r w:rsidRPr="00CC1091">
        <w:rPr>
          <w:sz w:val="28"/>
          <w:szCs w:val="28"/>
        </w:rPr>
        <w:t xml:space="preserve"> ПОСТАНОВЛЯЕТ:</w:t>
      </w:r>
    </w:p>
    <w:p w:rsidR="00B12332" w:rsidRDefault="00B12332" w:rsidP="00B12332">
      <w:pPr>
        <w:widowControl w:val="0"/>
        <w:numPr>
          <w:ilvl w:val="0"/>
          <w:numId w:val="4"/>
        </w:numPr>
        <w:tabs>
          <w:tab w:val="left" w:pos="540"/>
          <w:tab w:val="left" w:pos="709"/>
          <w:tab w:val="left" w:pos="900"/>
          <w:tab w:val="left" w:pos="9923"/>
        </w:tabs>
        <w:spacing w:line="360" w:lineRule="auto"/>
        <w:ind w:left="0" w:right="-1" w:firstLine="568"/>
        <w:jc w:val="both"/>
        <w:rPr>
          <w:sz w:val="28"/>
        </w:rPr>
      </w:pPr>
      <w:r>
        <w:rPr>
          <w:sz w:val="28"/>
        </w:rPr>
        <w:t xml:space="preserve">     Передать имущество в собственность муниципального образования Слободской муниципальный район с оформлением актов приема-передачи согласно приложению № 1.</w:t>
      </w:r>
    </w:p>
    <w:p w:rsidR="00B12332" w:rsidRDefault="00B12332" w:rsidP="00B12332">
      <w:pPr>
        <w:widowControl w:val="0"/>
        <w:numPr>
          <w:ilvl w:val="0"/>
          <w:numId w:val="4"/>
        </w:numPr>
        <w:tabs>
          <w:tab w:val="left" w:pos="426"/>
        </w:tabs>
        <w:spacing w:line="360" w:lineRule="auto"/>
        <w:ind w:left="0" w:firstLine="567"/>
        <w:rPr>
          <w:sz w:val="28"/>
          <w:szCs w:val="28"/>
        </w:rPr>
      </w:pPr>
      <w:r w:rsidRPr="009C604F">
        <w:rPr>
          <w:sz w:val="28"/>
          <w:szCs w:val="28"/>
        </w:rPr>
        <w:t xml:space="preserve">Создать комиссию по </w:t>
      </w:r>
      <w:r>
        <w:rPr>
          <w:sz w:val="28"/>
          <w:szCs w:val="28"/>
        </w:rPr>
        <w:t>приему-передаче муниципального имущества  и утвердить ее состав согласно приложению № 2.</w:t>
      </w:r>
    </w:p>
    <w:p w:rsidR="00B12332" w:rsidRPr="00CC1091" w:rsidRDefault="00B12332" w:rsidP="00B12332">
      <w:pPr>
        <w:numPr>
          <w:ilvl w:val="0"/>
          <w:numId w:val="4"/>
        </w:numPr>
        <w:suppressAutoHyphens w:val="0"/>
        <w:spacing w:line="360" w:lineRule="auto"/>
        <w:ind w:left="0" w:firstLine="567"/>
        <w:jc w:val="both"/>
        <w:rPr>
          <w:sz w:val="28"/>
          <w:szCs w:val="28"/>
        </w:rPr>
      </w:pPr>
      <w:r>
        <w:rPr>
          <w:sz w:val="28"/>
        </w:rPr>
        <w:t>Исключить имущество из казны реестра муниципольной собственности муниципального образования Бобинское сельское поселение Слободского района Кировской области.</w:t>
      </w:r>
    </w:p>
    <w:p w:rsidR="00B12332" w:rsidRDefault="00B12332" w:rsidP="00B12332">
      <w:pPr>
        <w:spacing w:line="360" w:lineRule="auto"/>
        <w:ind w:firstLine="708"/>
        <w:jc w:val="both"/>
        <w:rPr>
          <w:sz w:val="28"/>
          <w:szCs w:val="28"/>
        </w:rPr>
      </w:pPr>
      <w:r>
        <w:rPr>
          <w:sz w:val="28"/>
          <w:szCs w:val="28"/>
        </w:rPr>
        <w:t xml:space="preserve"> 4. Внести изменения в реестр муниципального имущества.</w:t>
      </w:r>
    </w:p>
    <w:p w:rsidR="00B12332" w:rsidRDefault="00B12332" w:rsidP="00B12332">
      <w:pPr>
        <w:spacing w:line="360" w:lineRule="auto"/>
        <w:ind w:left="-142" w:firstLine="850"/>
        <w:jc w:val="both"/>
        <w:rPr>
          <w:sz w:val="28"/>
          <w:szCs w:val="28"/>
        </w:rPr>
      </w:pPr>
      <w:r>
        <w:rPr>
          <w:sz w:val="28"/>
          <w:szCs w:val="28"/>
        </w:rPr>
        <w:t>5</w:t>
      </w:r>
      <w:r w:rsidRPr="00FD2C75">
        <w:rPr>
          <w:sz w:val="28"/>
          <w:szCs w:val="28"/>
        </w:rPr>
        <w:t xml:space="preserve">. </w:t>
      </w:r>
      <w:r w:rsidRPr="00BA090D">
        <w:rPr>
          <w:sz w:val="28"/>
          <w:szCs w:val="28"/>
        </w:rPr>
        <w:t>Контроль за исполнением постановления</w:t>
      </w:r>
      <w:r>
        <w:rPr>
          <w:sz w:val="28"/>
          <w:szCs w:val="28"/>
        </w:rPr>
        <w:t xml:space="preserve"> оставляю за собой.</w:t>
      </w:r>
    </w:p>
    <w:p w:rsidR="00B12332" w:rsidRDefault="00B12332" w:rsidP="00B12332">
      <w:pPr>
        <w:suppressAutoHyphens w:val="0"/>
        <w:spacing w:line="360" w:lineRule="auto"/>
        <w:ind w:left="709"/>
        <w:jc w:val="both"/>
        <w:rPr>
          <w:sz w:val="28"/>
          <w:szCs w:val="28"/>
        </w:rPr>
      </w:pPr>
    </w:p>
    <w:p w:rsidR="00B12332" w:rsidRDefault="00B12332" w:rsidP="00B12332">
      <w:pPr>
        <w:ind w:firstLine="567"/>
        <w:jc w:val="both"/>
      </w:pPr>
    </w:p>
    <w:p w:rsidR="00B12332" w:rsidRPr="00525B04" w:rsidRDefault="00B12332" w:rsidP="00B12332">
      <w:pPr>
        <w:ind w:firstLine="709"/>
        <w:jc w:val="both"/>
      </w:pPr>
    </w:p>
    <w:p w:rsidR="00B12332" w:rsidRPr="00296599" w:rsidRDefault="00B12332" w:rsidP="00B12332">
      <w:pPr>
        <w:jc w:val="both"/>
        <w:rPr>
          <w:sz w:val="28"/>
          <w:szCs w:val="28"/>
        </w:rPr>
      </w:pPr>
      <w:r w:rsidRPr="00296599">
        <w:rPr>
          <w:sz w:val="28"/>
          <w:szCs w:val="28"/>
        </w:rPr>
        <w:t xml:space="preserve">Глава администрации </w:t>
      </w:r>
    </w:p>
    <w:p w:rsidR="00B12332" w:rsidRDefault="00B12332" w:rsidP="00B12332">
      <w:pPr>
        <w:jc w:val="both"/>
        <w:rPr>
          <w:sz w:val="28"/>
          <w:szCs w:val="28"/>
        </w:rPr>
      </w:pPr>
      <w:r w:rsidRPr="00296599">
        <w:rPr>
          <w:sz w:val="28"/>
          <w:szCs w:val="28"/>
        </w:rPr>
        <w:t>Бобинского сельского поселения</w:t>
      </w:r>
      <w:r w:rsidRPr="00296599">
        <w:rPr>
          <w:sz w:val="28"/>
          <w:szCs w:val="28"/>
        </w:rPr>
        <w:tab/>
      </w:r>
      <w:r w:rsidRPr="00296599">
        <w:rPr>
          <w:sz w:val="28"/>
          <w:szCs w:val="28"/>
        </w:rPr>
        <w:tab/>
      </w:r>
      <w:r w:rsidRPr="00296599">
        <w:rPr>
          <w:sz w:val="28"/>
          <w:szCs w:val="28"/>
        </w:rPr>
        <w:tab/>
      </w:r>
      <w:r w:rsidRPr="00296599">
        <w:rPr>
          <w:sz w:val="28"/>
          <w:szCs w:val="28"/>
        </w:rPr>
        <w:tab/>
      </w:r>
      <w:r w:rsidRPr="00296599">
        <w:rPr>
          <w:sz w:val="28"/>
          <w:szCs w:val="28"/>
        </w:rPr>
        <w:tab/>
        <w:t>С.А. Житников</w:t>
      </w:r>
    </w:p>
    <w:p w:rsidR="00B12332" w:rsidRDefault="00B12332" w:rsidP="00B12332"/>
    <w:p w:rsidR="00B12332" w:rsidRDefault="00B12332" w:rsidP="00B12332">
      <w:pPr>
        <w:ind w:left="5387"/>
        <w:rPr>
          <w:sz w:val="28"/>
        </w:rPr>
      </w:pPr>
      <w:r>
        <w:rPr>
          <w:sz w:val="28"/>
        </w:rPr>
        <w:t>Приложение №1</w:t>
      </w:r>
    </w:p>
    <w:p w:rsidR="00B12332" w:rsidRDefault="00B12332" w:rsidP="00B12332">
      <w:pPr>
        <w:ind w:left="5387"/>
        <w:jc w:val="both"/>
        <w:rPr>
          <w:sz w:val="28"/>
        </w:rPr>
      </w:pPr>
    </w:p>
    <w:p w:rsidR="00B12332" w:rsidRDefault="00B12332" w:rsidP="00B12332">
      <w:pPr>
        <w:ind w:left="5387"/>
        <w:jc w:val="both"/>
        <w:rPr>
          <w:sz w:val="28"/>
        </w:rPr>
      </w:pPr>
      <w:r w:rsidRPr="003E4C34">
        <w:rPr>
          <w:sz w:val="28"/>
        </w:rPr>
        <w:t>УТВЕРЖДЕН</w:t>
      </w:r>
    </w:p>
    <w:p w:rsidR="00B12332" w:rsidRDefault="00B12332" w:rsidP="00B12332">
      <w:pPr>
        <w:ind w:left="5387"/>
        <w:jc w:val="both"/>
        <w:rPr>
          <w:sz w:val="28"/>
        </w:rPr>
      </w:pPr>
      <w:r>
        <w:rPr>
          <w:sz w:val="28"/>
        </w:rPr>
        <w:t>постановлением</w:t>
      </w:r>
      <w:r w:rsidRPr="003E4C34">
        <w:rPr>
          <w:sz w:val="28"/>
        </w:rPr>
        <w:t xml:space="preserve"> администрации </w:t>
      </w:r>
    </w:p>
    <w:p w:rsidR="00B12332" w:rsidRPr="003E4C34" w:rsidRDefault="00B12332" w:rsidP="00B12332">
      <w:pPr>
        <w:ind w:left="5387"/>
        <w:jc w:val="both"/>
        <w:rPr>
          <w:sz w:val="28"/>
        </w:rPr>
      </w:pPr>
      <w:r>
        <w:rPr>
          <w:sz w:val="28"/>
        </w:rPr>
        <w:t>Бобинского сельского поселения</w:t>
      </w:r>
    </w:p>
    <w:p w:rsidR="00B12332" w:rsidRDefault="00B12332" w:rsidP="00B12332">
      <w:pPr>
        <w:ind w:left="5387"/>
        <w:jc w:val="both"/>
        <w:rPr>
          <w:sz w:val="28"/>
        </w:rPr>
      </w:pPr>
      <w:r>
        <w:rPr>
          <w:sz w:val="28"/>
        </w:rPr>
        <w:t xml:space="preserve">от 10.04.2025 № 89  </w:t>
      </w:r>
    </w:p>
    <w:p w:rsidR="00B12332" w:rsidRDefault="00B12332" w:rsidP="00B12332">
      <w:pPr>
        <w:ind w:left="5387"/>
        <w:jc w:val="both"/>
        <w:rPr>
          <w:sz w:val="28"/>
        </w:rPr>
      </w:pPr>
    </w:p>
    <w:p w:rsidR="00B12332" w:rsidRPr="00795C57" w:rsidRDefault="00B12332" w:rsidP="00B12332">
      <w:pPr>
        <w:pStyle w:val="a9"/>
        <w:spacing w:after="0"/>
        <w:ind w:left="0" w:firstLine="0"/>
        <w:jc w:val="center"/>
        <w:rPr>
          <w:b/>
          <w:szCs w:val="28"/>
        </w:rPr>
      </w:pPr>
      <w:r w:rsidRPr="00795C57">
        <w:rPr>
          <w:b/>
          <w:szCs w:val="28"/>
        </w:rPr>
        <w:t xml:space="preserve">Перечень муниципального имущества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2"/>
        <w:gridCol w:w="2698"/>
        <w:gridCol w:w="1414"/>
        <w:gridCol w:w="1865"/>
      </w:tblGrid>
      <w:tr w:rsidR="00B12332" w:rsidTr="000A7AC6">
        <w:tc>
          <w:tcPr>
            <w:tcW w:w="817" w:type="dxa"/>
            <w:shd w:val="clear" w:color="auto" w:fill="auto"/>
          </w:tcPr>
          <w:p w:rsidR="00B12332" w:rsidRPr="00710BF8" w:rsidRDefault="00B12332" w:rsidP="000A7AC6">
            <w:pPr>
              <w:jc w:val="center"/>
            </w:pPr>
            <w:r w:rsidRPr="00710BF8">
              <w:t>п/п №</w:t>
            </w:r>
          </w:p>
        </w:tc>
        <w:tc>
          <w:tcPr>
            <w:tcW w:w="2972" w:type="dxa"/>
            <w:shd w:val="clear" w:color="auto" w:fill="auto"/>
          </w:tcPr>
          <w:p w:rsidR="00B12332" w:rsidRPr="00710BF8" w:rsidRDefault="00B12332" w:rsidP="000A7AC6">
            <w:pPr>
              <w:jc w:val="center"/>
            </w:pPr>
            <w:r w:rsidRPr="00710BF8">
              <w:t>Наименование объекта</w:t>
            </w:r>
          </w:p>
        </w:tc>
        <w:tc>
          <w:tcPr>
            <w:tcW w:w="2698" w:type="dxa"/>
            <w:shd w:val="clear" w:color="auto" w:fill="auto"/>
          </w:tcPr>
          <w:p w:rsidR="00B12332" w:rsidRPr="00710BF8" w:rsidRDefault="00B12332" w:rsidP="000A7AC6">
            <w:pPr>
              <w:jc w:val="center"/>
            </w:pPr>
            <w:r w:rsidRPr="00710BF8">
              <w:t>Адрес место нахождения объекта</w:t>
            </w:r>
          </w:p>
        </w:tc>
        <w:tc>
          <w:tcPr>
            <w:tcW w:w="1414" w:type="dxa"/>
            <w:shd w:val="clear" w:color="auto" w:fill="auto"/>
          </w:tcPr>
          <w:p w:rsidR="00B12332" w:rsidRPr="00710BF8" w:rsidRDefault="00B12332" w:rsidP="000A7AC6">
            <w:pPr>
              <w:jc w:val="center"/>
            </w:pPr>
            <w:r w:rsidRPr="00710BF8">
              <w:t>Год постройки/выпуска</w:t>
            </w:r>
          </w:p>
        </w:tc>
        <w:tc>
          <w:tcPr>
            <w:tcW w:w="1865" w:type="dxa"/>
            <w:shd w:val="clear" w:color="auto" w:fill="auto"/>
          </w:tcPr>
          <w:p w:rsidR="00B12332" w:rsidRPr="00710BF8" w:rsidRDefault="00B12332" w:rsidP="000A7AC6">
            <w:pPr>
              <w:jc w:val="center"/>
              <w:rPr>
                <w:b/>
                <w:szCs w:val="28"/>
              </w:rPr>
            </w:pPr>
            <w:r w:rsidRPr="00710BF8">
              <w:t>Балансовая стоимость, рублей</w:t>
            </w:r>
          </w:p>
        </w:tc>
      </w:tr>
      <w:tr w:rsidR="00B12332" w:rsidTr="000A7AC6">
        <w:tc>
          <w:tcPr>
            <w:tcW w:w="817" w:type="dxa"/>
            <w:shd w:val="clear" w:color="auto" w:fill="auto"/>
          </w:tcPr>
          <w:p w:rsidR="00B12332" w:rsidRPr="00710BF8" w:rsidRDefault="00B12332" w:rsidP="000A7AC6">
            <w:pPr>
              <w:jc w:val="center"/>
            </w:pPr>
            <w:r w:rsidRPr="00710BF8">
              <w:t>1</w:t>
            </w:r>
          </w:p>
        </w:tc>
        <w:tc>
          <w:tcPr>
            <w:tcW w:w="2972" w:type="dxa"/>
            <w:shd w:val="clear" w:color="auto" w:fill="auto"/>
          </w:tcPr>
          <w:p w:rsidR="00B12332" w:rsidRPr="00710BF8" w:rsidRDefault="00B12332" w:rsidP="000A7AC6">
            <w:pPr>
              <w:jc w:val="center"/>
            </w:pPr>
            <w:r w:rsidRPr="00710BF8">
              <w:t>2</w:t>
            </w:r>
          </w:p>
        </w:tc>
        <w:tc>
          <w:tcPr>
            <w:tcW w:w="2698" w:type="dxa"/>
            <w:shd w:val="clear" w:color="auto" w:fill="auto"/>
          </w:tcPr>
          <w:p w:rsidR="00B12332" w:rsidRPr="00710BF8" w:rsidRDefault="00B12332" w:rsidP="000A7AC6">
            <w:pPr>
              <w:jc w:val="center"/>
            </w:pPr>
            <w:r w:rsidRPr="00710BF8">
              <w:t>3</w:t>
            </w:r>
          </w:p>
        </w:tc>
        <w:tc>
          <w:tcPr>
            <w:tcW w:w="1414" w:type="dxa"/>
            <w:shd w:val="clear" w:color="auto" w:fill="auto"/>
          </w:tcPr>
          <w:p w:rsidR="00B12332" w:rsidRPr="00710BF8" w:rsidRDefault="00B12332" w:rsidP="000A7AC6">
            <w:pPr>
              <w:jc w:val="center"/>
            </w:pPr>
            <w:r w:rsidRPr="00710BF8">
              <w:t>4</w:t>
            </w:r>
          </w:p>
        </w:tc>
        <w:tc>
          <w:tcPr>
            <w:tcW w:w="1865" w:type="dxa"/>
            <w:shd w:val="clear" w:color="auto" w:fill="auto"/>
          </w:tcPr>
          <w:p w:rsidR="00B12332" w:rsidRPr="00710BF8" w:rsidRDefault="00B12332" w:rsidP="000A7AC6">
            <w:pPr>
              <w:pStyle w:val="a9"/>
              <w:spacing w:after="0"/>
              <w:ind w:left="0" w:firstLine="0"/>
              <w:jc w:val="center"/>
              <w:rPr>
                <w:b/>
                <w:szCs w:val="28"/>
              </w:rPr>
            </w:pPr>
          </w:p>
        </w:tc>
      </w:tr>
      <w:tr w:rsidR="00B12332" w:rsidTr="000A7AC6">
        <w:tc>
          <w:tcPr>
            <w:tcW w:w="817" w:type="dxa"/>
            <w:shd w:val="clear" w:color="auto" w:fill="auto"/>
          </w:tcPr>
          <w:p w:rsidR="00B12332" w:rsidRPr="00710BF8" w:rsidRDefault="00B12332" w:rsidP="000A7AC6">
            <w:pPr>
              <w:jc w:val="center"/>
            </w:pPr>
            <w:r w:rsidRPr="00710BF8">
              <w:t>1</w:t>
            </w:r>
          </w:p>
        </w:tc>
        <w:tc>
          <w:tcPr>
            <w:tcW w:w="2972" w:type="dxa"/>
            <w:shd w:val="clear" w:color="auto" w:fill="auto"/>
          </w:tcPr>
          <w:p w:rsidR="00B12332" w:rsidRPr="00710BF8" w:rsidRDefault="00B12332" w:rsidP="000A7AC6">
            <w:pPr>
              <w:jc w:val="center"/>
            </w:pPr>
            <w:r w:rsidRPr="00710BF8">
              <w:t>Газопровод с. Бобино, протяженность 58 м.</w:t>
            </w:r>
          </w:p>
          <w:p w:rsidR="00B12332" w:rsidRPr="00710BF8" w:rsidRDefault="00B12332" w:rsidP="000A7AC6">
            <w:pPr>
              <w:jc w:val="center"/>
            </w:pPr>
            <w:r w:rsidRPr="00710BF8">
              <w:t>Кадастровый номер 43:30:370403:973</w:t>
            </w:r>
          </w:p>
        </w:tc>
        <w:tc>
          <w:tcPr>
            <w:tcW w:w="2698" w:type="dxa"/>
            <w:shd w:val="clear" w:color="auto" w:fill="auto"/>
          </w:tcPr>
          <w:p w:rsidR="00B12332" w:rsidRPr="00710BF8" w:rsidRDefault="00B12332" w:rsidP="000A7AC6">
            <w:pPr>
              <w:jc w:val="center"/>
            </w:pPr>
            <w:r w:rsidRPr="00710BF8">
              <w:t xml:space="preserve">Кировская область, Слободской район, </w:t>
            </w:r>
          </w:p>
          <w:p w:rsidR="00B12332" w:rsidRPr="00710BF8" w:rsidRDefault="00B12332" w:rsidP="000A7AC6">
            <w:pPr>
              <w:jc w:val="center"/>
            </w:pPr>
            <w:r>
              <w:t>с. Бобино.</w:t>
            </w:r>
          </w:p>
        </w:tc>
        <w:tc>
          <w:tcPr>
            <w:tcW w:w="1414" w:type="dxa"/>
            <w:shd w:val="clear" w:color="auto" w:fill="auto"/>
          </w:tcPr>
          <w:p w:rsidR="00B12332" w:rsidRPr="00710BF8" w:rsidRDefault="00B12332" w:rsidP="000A7AC6">
            <w:pPr>
              <w:jc w:val="center"/>
            </w:pPr>
            <w:r w:rsidRPr="00710BF8">
              <w:t>1989</w:t>
            </w:r>
          </w:p>
        </w:tc>
        <w:tc>
          <w:tcPr>
            <w:tcW w:w="1865" w:type="dxa"/>
            <w:shd w:val="clear" w:color="auto" w:fill="auto"/>
          </w:tcPr>
          <w:p w:rsidR="00B12332" w:rsidRPr="00710BF8" w:rsidRDefault="00B12332" w:rsidP="000A7AC6">
            <w:pPr>
              <w:pStyle w:val="a9"/>
              <w:spacing w:after="0"/>
              <w:ind w:left="0" w:firstLine="0"/>
              <w:jc w:val="center"/>
              <w:rPr>
                <w:sz w:val="24"/>
                <w:szCs w:val="24"/>
              </w:rPr>
            </w:pPr>
            <w:r w:rsidRPr="00710BF8">
              <w:rPr>
                <w:sz w:val="24"/>
                <w:szCs w:val="24"/>
              </w:rPr>
              <w:t>Балансовая стоимость 3415,94</w:t>
            </w:r>
          </w:p>
        </w:tc>
      </w:tr>
      <w:tr w:rsidR="00B12332" w:rsidTr="000A7AC6">
        <w:tc>
          <w:tcPr>
            <w:tcW w:w="817" w:type="dxa"/>
            <w:shd w:val="clear" w:color="auto" w:fill="auto"/>
          </w:tcPr>
          <w:p w:rsidR="00B12332" w:rsidRPr="00710BF8" w:rsidRDefault="00B12332" w:rsidP="000A7AC6">
            <w:pPr>
              <w:jc w:val="center"/>
            </w:pPr>
            <w:r w:rsidRPr="00710BF8">
              <w:t>2</w:t>
            </w:r>
          </w:p>
        </w:tc>
        <w:tc>
          <w:tcPr>
            <w:tcW w:w="2972" w:type="dxa"/>
            <w:shd w:val="clear" w:color="auto" w:fill="auto"/>
          </w:tcPr>
          <w:p w:rsidR="00B12332" w:rsidRPr="00710BF8" w:rsidRDefault="00B12332" w:rsidP="000A7AC6">
            <w:pPr>
              <w:jc w:val="center"/>
            </w:pPr>
            <w:r w:rsidRPr="00710BF8">
              <w:t>Газораспределитель</w:t>
            </w:r>
            <w:r>
              <w:t>ная установка протяженностью 390</w:t>
            </w:r>
            <w:r w:rsidRPr="00710BF8">
              <w:t xml:space="preserve">  м.</w:t>
            </w:r>
          </w:p>
          <w:p w:rsidR="00B12332" w:rsidRPr="00710BF8" w:rsidRDefault="00B12332" w:rsidP="000A7AC6">
            <w:pPr>
              <w:jc w:val="center"/>
            </w:pPr>
            <w:r w:rsidRPr="00710BF8">
              <w:t>Ка</w:t>
            </w:r>
            <w:r>
              <w:t>дастровый номер 43:30:370403:972</w:t>
            </w:r>
          </w:p>
        </w:tc>
        <w:tc>
          <w:tcPr>
            <w:tcW w:w="2698" w:type="dxa"/>
            <w:shd w:val="clear" w:color="auto" w:fill="auto"/>
          </w:tcPr>
          <w:p w:rsidR="00B12332" w:rsidRPr="00710BF8" w:rsidRDefault="00B12332" w:rsidP="000A7AC6">
            <w:pPr>
              <w:jc w:val="center"/>
            </w:pPr>
            <w:r w:rsidRPr="00710BF8">
              <w:t xml:space="preserve">Кировская область, Слободской район, </w:t>
            </w:r>
          </w:p>
          <w:p w:rsidR="00B12332" w:rsidRPr="00710BF8" w:rsidRDefault="00B12332" w:rsidP="000A7AC6">
            <w:pPr>
              <w:jc w:val="center"/>
            </w:pPr>
            <w:r w:rsidRPr="00710BF8">
              <w:t>д. Митино</w:t>
            </w:r>
          </w:p>
        </w:tc>
        <w:tc>
          <w:tcPr>
            <w:tcW w:w="1414" w:type="dxa"/>
            <w:shd w:val="clear" w:color="auto" w:fill="auto"/>
          </w:tcPr>
          <w:p w:rsidR="00B12332" w:rsidRPr="00710BF8" w:rsidRDefault="00B12332" w:rsidP="000A7AC6">
            <w:pPr>
              <w:jc w:val="center"/>
            </w:pPr>
            <w:r w:rsidRPr="00710BF8">
              <w:t>1985</w:t>
            </w:r>
          </w:p>
        </w:tc>
        <w:tc>
          <w:tcPr>
            <w:tcW w:w="1865" w:type="dxa"/>
            <w:shd w:val="clear" w:color="auto" w:fill="auto"/>
          </w:tcPr>
          <w:p w:rsidR="00B12332" w:rsidRPr="00710BF8" w:rsidRDefault="00B12332" w:rsidP="000A7AC6">
            <w:pPr>
              <w:pStyle w:val="a9"/>
              <w:spacing w:after="0"/>
              <w:ind w:left="0" w:firstLine="0"/>
              <w:jc w:val="center"/>
              <w:rPr>
                <w:sz w:val="24"/>
                <w:szCs w:val="24"/>
              </w:rPr>
            </w:pPr>
            <w:r w:rsidRPr="00710BF8">
              <w:rPr>
                <w:sz w:val="24"/>
                <w:szCs w:val="24"/>
              </w:rPr>
              <w:t xml:space="preserve">Балансовая стоимость </w:t>
            </w:r>
          </w:p>
          <w:p w:rsidR="00B12332" w:rsidRPr="00710BF8" w:rsidRDefault="00B12332" w:rsidP="000A7AC6">
            <w:pPr>
              <w:pStyle w:val="a9"/>
              <w:spacing w:after="0"/>
              <w:ind w:left="0" w:firstLine="0"/>
              <w:jc w:val="center"/>
              <w:rPr>
                <w:sz w:val="24"/>
                <w:szCs w:val="24"/>
              </w:rPr>
            </w:pPr>
            <w:r>
              <w:rPr>
                <w:sz w:val="24"/>
                <w:szCs w:val="24"/>
              </w:rPr>
              <w:t>1</w:t>
            </w:r>
            <w:r w:rsidRPr="00710BF8">
              <w:rPr>
                <w:sz w:val="24"/>
                <w:szCs w:val="24"/>
              </w:rPr>
              <w:t>,00 руб.</w:t>
            </w:r>
          </w:p>
        </w:tc>
      </w:tr>
    </w:tbl>
    <w:p w:rsidR="00B12332" w:rsidRPr="000E1D56" w:rsidRDefault="00B12332" w:rsidP="00B12332">
      <w:pPr>
        <w:pStyle w:val="a9"/>
        <w:spacing w:after="0"/>
        <w:ind w:left="0" w:firstLine="0"/>
        <w:jc w:val="center"/>
        <w:rPr>
          <w:b/>
          <w:szCs w:val="28"/>
        </w:rPr>
      </w:pPr>
    </w:p>
    <w:p w:rsidR="00B12332" w:rsidRDefault="00B12332" w:rsidP="00B12332">
      <w:pPr>
        <w:ind w:left="5387"/>
        <w:rPr>
          <w:sz w:val="28"/>
        </w:rPr>
      </w:pPr>
      <w:r>
        <w:rPr>
          <w:sz w:val="28"/>
        </w:rPr>
        <w:lastRenderedPageBreak/>
        <w:t>Приложение №2</w:t>
      </w:r>
    </w:p>
    <w:p w:rsidR="00B12332" w:rsidRDefault="00B12332" w:rsidP="00B12332">
      <w:pPr>
        <w:ind w:left="5387"/>
        <w:jc w:val="both"/>
        <w:rPr>
          <w:sz w:val="28"/>
        </w:rPr>
      </w:pPr>
    </w:p>
    <w:p w:rsidR="00B12332" w:rsidRDefault="00B12332" w:rsidP="00B12332">
      <w:pPr>
        <w:ind w:left="5387"/>
        <w:jc w:val="both"/>
        <w:rPr>
          <w:sz w:val="28"/>
        </w:rPr>
      </w:pPr>
      <w:r w:rsidRPr="003E4C34">
        <w:rPr>
          <w:sz w:val="28"/>
        </w:rPr>
        <w:t>УТВЕРЖДЕН</w:t>
      </w:r>
    </w:p>
    <w:p w:rsidR="00B12332" w:rsidRDefault="00B12332" w:rsidP="00B12332">
      <w:pPr>
        <w:ind w:left="5387"/>
        <w:jc w:val="both"/>
        <w:rPr>
          <w:sz w:val="28"/>
        </w:rPr>
      </w:pPr>
      <w:r>
        <w:rPr>
          <w:sz w:val="28"/>
        </w:rPr>
        <w:t>постановлением</w:t>
      </w:r>
      <w:r w:rsidRPr="003E4C34">
        <w:rPr>
          <w:sz w:val="28"/>
        </w:rPr>
        <w:t xml:space="preserve"> администрации </w:t>
      </w:r>
    </w:p>
    <w:p w:rsidR="00B12332" w:rsidRPr="003E4C34" w:rsidRDefault="00B12332" w:rsidP="00B12332">
      <w:pPr>
        <w:ind w:left="5387"/>
        <w:jc w:val="both"/>
        <w:rPr>
          <w:sz w:val="28"/>
        </w:rPr>
      </w:pPr>
      <w:r>
        <w:rPr>
          <w:sz w:val="28"/>
        </w:rPr>
        <w:t>Бобинского сельского поселения</w:t>
      </w:r>
    </w:p>
    <w:p w:rsidR="00B12332" w:rsidRPr="003E4C34" w:rsidRDefault="00B12332" w:rsidP="00B12332">
      <w:pPr>
        <w:ind w:left="5387"/>
        <w:jc w:val="both"/>
        <w:rPr>
          <w:sz w:val="28"/>
        </w:rPr>
      </w:pPr>
      <w:r>
        <w:rPr>
          <w:sz w:val="28"/>
        </w:rPr>
        <w:t xml:space="preserve">от 10.04.2025 № 89      </w:t>
      </w:r>
    </w:p>
    <w:p w:rsidR="00B12332" w:rsidRPr="003E4C34" w:rsidRDefault="00B12332" w:rsidP="00B12332">
      <w:pPr>
        <w:jc w:val="both"/>
        <w:rPr>
          <w:sz w:val="28"/>
        </w:rPr>
      </w:pPr>
    </w:p>
    <w:p w:rsidR="00B12332" w:rsidRPr="003E4C34" w:rsidRDefault="00B12332" w:rsidP="00B12332">
      <w:pPr>
        <w:jc w:val="both"/>
        <w:rPr>
          <w:sz w:val="28"/>
        </w:rPr>
      </w:pPr>
    </w:p>
    <w:p w:rsidR="00B12332" w:rsidRDefault="00B12332" w:rsidP="00B12332">
      <w:pPr>
        <w:pStyle w:val="1"/>
      </w:pPr>
      <w:r>
        <w:t>СОСТАВ</w:t>
      </w:r>
    </w:p>
    <w:p w:rsidR="00B12332" w:rsidRDefault="00B12332" w:rsidP="00B12332">
      <w:pPr>
        <w:jc w:val="center"/>
        <w:rPr>
          <w:b/>
          <w:sz w:val="28"/>
          <w:szCs w:val="28"/>
        </w:rPr>
      </w:pPr>
      <w:r>
        <w:rPr>
          <w:b/>
          <w:sz w:val="28"/>
        </w:rPr>
        <w:t xml:space="preserve">комиссии по приему-передаче </w:t>
      </w:r>
      <w:r>
        <w:rPr>
          <w:b/>
          <w:sz w:val="28"/>
          <w:szCs w:val="28"/>
        </w:rPr>
        <w:t>муниципального имущества</w:t>
      </w:r>
    </w:p>
    <w:p w:rsidR="00B12332" w:rsidRDefault="00B12332" w:rsidP="00B12332">
      <w:pPr>
        <w:jc w:val="center"/>
        <w:rPr>
          <w:b/>
          <w:sz w:val="28"/>
          <w:szCs w:val="28"/>
        </w:rPr>
      </w:pPr>
    </w:p>
    <w:p w:rsidR="00B12332" w:rsidRDefault="00B12332" w:rsidP="00B12332">
      <w:pPr>
        <w:keepNext/>
        <w:overflowPunct w:val="0"/>
        <w:autoSpaceDE w:val="0"/>
        <w:autoSpaceDN w:val="0"/>
        <w:adjustRightInd w:val="0"/>
        <w:jc w:val="center"/>
        <w:textAlignment w:val="baseline"/>
        <w:outlineLvl w:val="0"/>
        <w:rPr>
          <w:b/>
          <w:sz w:val="28"/>
          <w:szCs w:val="28"/>
        </w:rPr>
      </w:pPr>
    </w:p>
    <w:tbl>
      <w:tblPr>
        <w:tblW w:w="0" w:type="auto"/>
        <w:tblLook w:val="04A0" w:firstRow="1" w:lastRow="0" w:firstColumn="1" w:lastColumn="0" w:noHBand="0" w:noVBand="1"/>
      </w:tblPr>
      <w:tblGrid>
        <w:gridCol w:w="3325"/>
        <w:gridCol w:w="685"/>
        <w:gridCol w:w="5561"/>
      </w:tblGrid>
      <w:tr w:rsidR="00B12332" w:rsidRPr="007D7E61" w:rsidTr="000A7AC6">
        <w:tc>
          <w:tcPr>
            <w:tcW w:w="3369" w:type="dxa"/>
            <w:shd w:val="clear" w:color="auto" w:fill="auto"/>
          </w:tcPr>
          <w:p w:rsidR="00B12332" w:rsidRDefault="00B12332" w:rsidP="000A7AC6">
            <w:pPr>
              <w:jc w:val="both"/>
              <w:rPr>
                <w:sz w:val="28"/>
                <w:szCs w:val="28"/>
              </w:rPr>
            </w:pPr>
          </w:p>
          <w:p w:rsidR="00B12332" w:rsidRPr="003E4C34" w:rsidRDefault="00B12332" w:rsidP="000A7AC6">
            <w:pPr>
              <w:jc w:val="both"/>
              <w:rPr>
                <w:sz w:val="28"/>
                <w:szCs w:val="28"/>
              </w:rPr>
            </w:pPr>
            <w:r>
              <w:rPr>
                <w:sz w:val="28"/>
                <w:szCs w:val="28"/>
              </w:rPr>
              <w:t>ЖИТНИКОВ</w:t>
            </w:r>
          </w:p>
          <w:p w:rsidR="00B12332" w:rsidRPr="007D7E61" w:rsidRDefault="00B12332" w:rsidP="000A7AC6">
            <w:pPr>
              <w:keepNext/>
              <w:overflowPunct w:val="0"/>
              <w:autoSpaceDE w:val="0"/>
              <w:autoSpaceDN w:val="0"/>
              <w:adjustRightInd w:val="0"/>
              <w:textAlignment w:val="baseline"/>
              <w:outlineLvl w:val="0"/>
              <w:rPr>
                <w:b/>
                <w:sz w:val="28"/>
                <w:szCs w:val="28"/>
              </w:rPr>
            </w:pPr>
            <w:r>
              <w:rPr>
                <w:sz w:val="28"/>
                <w:szCs w:val="28"/>
              </w:rPr>
              <w:t>Сергей Александрович</w:t>
            </w:r>
          </w:p>
        </w:tc>
        <w:tc>
          <w:tcPr>
            <w:tcW w:w="698" w:type="dxa"/>
            <w:shd w:val="clear" w:color="auto" w:fill="auto"/>
          </w:tcPr>
          <w:p w:rsidR="00B12332" w:rsidRDefault="00B12332" w:rsidP="000A7AC6">
            <w:pPr>
              <w:keepNext/>
              <w:overflowPunct w:val="0"/>
              <w:autoSpaceDE w:val="0"/>
              <w:autoSpaceDN w:val="0"/>
              <w:adjustRightInd w:val="0"/>
              <w:textAlignment w:val="baseline"/>
              <w:outlineLvl w:val="0"/>
              <w:rPr>
                <w:b/>
                <w:sz w:val="28"/>
                <w:szCs w:val="28"/>
              </w:rPr>
            </w:pPr>
          </w:p>
          <w:p w:rsidR="00B12332" w:rsidRPr="007D7E61" w:rsidRDefault="00B12332" w:rsidP="000A7AC6">
            <w:pPr>
              <w:keepNext/>
              <w:overflowPunct w:val="0"/>
              <w:autoSpaceDE w:val="0"/>
              <w:autoSpaceDN w:val="0"/>
              <w:adjustRightInd w:val="0"/>
              <w:textAlignment w:val="baseline"/>
              <w:outlineLvl w:val="0"/>
              <w:rPr>
                <w:b/>
                <w:sz w:val="28"/>
                <w:szCs w:val="28"/>
              </w:rPr>
            </w:pPr>
            <w:r>
              <w:rPr>
                <w:b/>
                <w:sz w:val="28"/>
                <w:szCs w:val="28"/>
              </w:rPr>
              <w:t xml:space="preserve">     -</w:t>
            </w:r>
          </w:p>
        </w:tc>
        <w:tc>
          <w:tcPr>
            <w:tcW w:w="5680" w:type="dxa"/>
            <w:shd w:val="clear" w:color="auto" w:fill="auto"/>
          </w:tcPr>
          <w:p w:rsidR="00B12332" w:rsidRDefault="00B12332" w:rsidP="000A7AC6">
            <w:pPr>
              <w:keepNext/>
              <w:overflowPunct w:val="0"/>
              <w:autoSpaceDE w:val="0"/>
              <w:autoSpaceDN w:val="0"/>
              <w:adjustRightInd w:val="0"/>
              <w:jc w:val="both"/>
              <w:textAlignment w:val="baseline"/>
              <w:outlineLvl w:val="0"/>
              <w:rPr>
                <w:sz w:val="28"/>
                <w:szCs w:val="20"/>
              </w:rPr>
            </w:pPr>
          </w:p>
          <w:p w:rsidR="00B12332" w:rsidRPr="007D7E61" w:rsidRDefault="00B12332" w:rsidP="000A7AC6">
            <w:pPr>
              <w:keepNext/>
              <w:overflowPunct w:val="0"/>
              <w:autoSpaceDE w:val="0"/>
              <w:autoSpaceDN w:val="0"/>
              <w:adjustRightInd w:val="0"/>
              <w:jc w:val="both"/>
              <w:textAlignment w:val="baseline"/>
              <w:outlineLvl w:val="0"/>
              <w:rPr>
                <w:b/>
                <w:sz w:val="28"/>
                <w:szCs w:val="28"/>
              </w:rPr>
            </w:pPr>
            <w:r>
              <w:rPr>
                <w:sz w:val="28"/>
                <w:szCs w:val="28"/>
              </w:rPr>
              <w:t>глава администрации Бобинского сельского поселения Слободского района Кировской области</w:t>
            </w:r>
          </w:p>
        </w:tc>
      </w:tr>
      <w:tr w:rsidR="00B12332" w:rsidRPr="007D7E61" w:rsidTr="000A7AC6">
        <w:tc>
          <w:tcPr>
            <w:tcW w:w="3369" w:type="dxa"/>
            <w:shd w:val="clear" w:color="auto" w:fill="auto"/>
          </w:tcPr>
          <w:p w:rsidR="00B12332" w:rsidRPr="007D7E61" w:rsidRDefault="00B12332" w:rsidP="000A7AC6">
            <w:pPr>
              <w:keepNext/>
              <w:overflowPunct w:val="0"/>
              <w:autoSpaceDE w:val="0"/>
              <w:autoSpaceDN w:val="0"/>
              <w:adjustRightInd w:val="0"/>
              <w:textAlignment w:val="baseline"/>
              <w:outlineLvl w:val="0"/>
              <w:rPr>
                <w:b/>
                <w:sz w:val="28"/>
                <w:szCs w:val="28"/>
              </w:rPr>
            </w:pPr>
          </w:p>
        </w:tc>
        <w:tc>
          <w:tcPr>
            <w:tcW w:w="698" w:type="dxa"/>
            <w:shd w:val="clear" w:color="auto" w:fill="auto"/>
          </w:tcPr>
          <w:p w:rsidR="00B12332" w:rsidRDefault="00B12332" w:rsidP="000A7AC6">
            <w:pPr>
              <w:keepNext/>
              <w:overflowPunct w:val="0"/>
              <w:autoSpaceDE w:val="0"/>
              <w:autoSpaceDN w:val="0"/>
              <w:adjustRightInd w:val="0"/>
              <w:textAlignment w:val="baseline"/>
              <w:outlineLvl w:val="0"/>
              <w:rPr>
                <w:b/>
                <w:sz w:val="28"/>
                <w:szCs w:val="28"/>
              </w:rPr>
            </w:pPr>
          </w:p>
          <w:p w:rsidR="00B12332" w:rsidRPr="007D7E61" w:rsidRDefault="00B12332" w:rsidP="000A7AC6">
            <w:pPr>
              <w:keepNext/>
              <w:overflowPunct w:val="0"/>
              <w:autoSpaceDE w:val="0"/>
              <w:autoSpaceDN w:val="0"/>
              <w:adjustRightInd w:val="0"/>
              <w:textAlignment w:val="baseline"/>
              <w:outlineLvl w:val="0"/>
              <w:rPr>
                <w:b/>
                <w:sz w:val="28"/>
                <w:szCs w:val="28"/>
              </w:rPr>
            </w:pPr>
            <w:r>
              <w:rPr>
                <w:b/>
                <w:sz w:val="28"/>
                <w:szCs w:val="28"/>
              </w:rPr>
              <w:t xml:space="preserve">     </w:t>
            </w:r>
          </w:p>
        </w:tc>
        <w:tc>
          <w:tcPr>
            <w:tcW w:w="5680" w:type="dxa"/>
            <w:shd w:val="clear" w:color="auto" w:fill="auto"/>
          </w:tcPr>
          <w:p w:rsidR="00B12332" w:rsidRDefault="00B12332" w:rsidP="000A7AC6">
            <w:pPr>
              <w:keepNext/>
              <w:overflowPunct w:val="0"/>
              <w:autoSpaceDE w:val="0"/>
              <w:autoSpaceDN w:val="0"/>
              <w:adjustRightInd w:val="0"/>
              <w:jc w:val="both"/>
              <w:textAlignment w:val="baseline"/>
              <w:outlineLvl w:val="0"/>
              <w:rPr>
                <w:sz w:val="28"/>
              </w:rPr>
            </w:pPr>
          </w:p>
          <w:p w:rsidR="00B12332" w:rsidRPr="007D7E61" w:rsidRDefault="00B12332" w:rsidP="000A7AC6">
            <w:pPr>
              <w:keepNext/>
              <w:overflowPunct w:val="0"/>
              <w:autoSpaceDE w:val="0"/>
              <w:autoSpaceDN w:val="0"/>
              <w:adjustRightInd w:val="0"/>
              <w:jc w:val="both"/>
              <w:textAlignment w:val="baseline"/>
              <w:outlineLvl w:val="0"/>
              <w:rPr>
                <w:b/>
                <w:sz w:val="28"/>
                <w:szCs w:val="28"/>
              </w:rPr>
            </w:pPr>
          </w:p>
        </w:tc>
      </w:tr>
      <w:tr w:rsidR="00B12332" w:rsidRPr="007D7E61" w:rsidTr="000A7AC6">
        <w:tc>
          <w:tcPr>
            <w:tcW w:w="3369" w:type="dxa"/>
            <w:shd w:val="clear" w:color="auto" w:fill="auto"/>
          </w:tcPr>
          <w:p w:rsidR="00B12332" w:rsidRDefault="00B12332" w:rsidP="000A7AC6">
            <w:pPr>
              <w:keepNext/>
              <w:overflowPunct w:val="0"/>
              <w:autoSpaceDE w:val="0"/>
              <w:autoSpaceDN w:val="0"/>
              <w:adjustRightInd w:val="0"/>
              <w:textAlignment w:val="baseline"/>
              <w:outlineLvl w:val="0"/>
              <w:rPr>
                <w:sz w:val="28"/>
                <w:szCs w:val="28"/>
              </w:rPr>
            </w:pPr>
            <w:r>
              <w:rPr>
                <w:sz w:val="28"/>
                <w:szCs w:val="28"/>
              </w:rPr>
              <w:t>Члены комиссии:</w:t>
            </w:r>
          </w:p>
          <w:p w:rsidR="00B12332" w:rsidRDefault="00B12332" w:rsidP="000A7AC6">
            <w:pPr>
              <w:keepNext/>
              <w:overflowPunct w:val="0"/>
              <w:autoSpaceDE w:val="0"/>
              <w:autoSpaceDN w:val="0"/>
              <w:adjustRightInd w:val="0"/>
              <w:textAlignment w:val="baseline"/>
              <w:outlineLvl w:val="0"/>
              <w:rPr>
                <w:sz w:val="28"/>
                <w:szCs w:val="28"/>
              </w:rPr>
            </w:pPr>
          </w:p>
          <w:p w:rsidR="00B12332" w:rsidRDefault="00B12332" w:rsidP="000A7AC6">
            <w:pPr>
              <w:keepNext/>
              <w:overflowPunct w:val="0"/>
              <w:autoSpaceDE w:val="0"/>
              <w:autoSpaceDN w:val="0"/>
              <w:adjustRightInd w:val="0"/>
              <w:textAlignment w:val="baseline"/>
              <w:outlineLvl w:val="0"/>
              <w:rPr>
                <w:sz w:val="28"/>
                <w:szCs w:val="28"/>
              </w:rPr>
            </w:pPr>
            <w:r>
              <w:rPr>
                <w:sz w:val="28"/>
                <w:szCs w:val="28"/>
              </w:rPr>
              <w:t xml:space="preserve"> ЗЫКОВ</w:t>
            </w:r>
          </w:p>
          <w:p w:rsidR="00B12332" w:rsidRPr="007D7E61" w:rsidRDefault="00B12332" w:rsidP="000A7AC6">
            <w:pPr>
              <w:keepNext/>
              <w:overflowPunct w:val="0"/>
              <w:autoSpaceDE w:val="0"/>
              <w:autoSpaceDN w:val="0"/>
              <w:adjustRightInd w:val="0"/>
              <w:textAlignment w:val="baseline"/>
              <w:outlineLvl w:val="0"/>
              <w:rPr>
                <w:sz w:val="28"/>
                <w:szCs w:val="28"/>
              </w:rPr>
            </w:pPr>
            <w:r>
              <w:rPr>
                <w:sz w:val="28"/>
                <w:szCs w:val="28"/>
              </w:rPr>
              <w:t xml:space="preserve"> Владимир Николаевич</w:t>
            </w:r>
          </w:p>
        </w:tc>
        <w:tc>
          <w:tcPr>
            <w:tcW w:w="698" w:type="dxa"/>
            <w:shd w:val="clear" w:color="auto" w:fill="auto"/>
          </w:tcPr>
          <w:p w:rsidR="00B12332" w:rsidRDefault="00B12332" w:rsidP="000A7AC6">
            <w:pPr>
              <w:keepNext/>
              <w:overflowPunct w:val="0"/>
              <w:autoSpaceDE w:val="0"/>
              <w:autoSpaceDN w:val="0"/>
              <w:adjustRightInd w:val="0"/>
              <w:textAlignment w:val="baseline"/>
              <w:outlineLvl w:val="0"/>
              <w:rPr>
                <w:sz w:val="28"/>
                <w:szCs w:val="28"/>
              </w:rPr>
            </w:pPr>
          </w:p>
          <w:p w:rsidR="00B12332" w:rsidRDefault="00B12332" w:rsidP="000A7AC6">
            <w:pPr>
              <w:keepNext/>
              <w:overflowPunct w:val="0"/>
              <w:autoSpaceDE w:val="0"/>
              <w:autoSpaceDN w:val="0"/>
              <w:adjustRightInd w:val="0"/>
              <w:textAlignment w:val="baseline"/>
              <w:outlineLvl w:val="0"/>
              <w:rPr>
                <w:sz w:val="28"/>
                <w:szCs w:val="28"/>
              </w:rPr>
            </w:pPr>
          </w:p>
          <w:p w:rsidR="00B12332" w:rsidRPr="000C1247" w:rsidRDefault="00B12332" w:rsidP="000A7AC6">
            <w:pPr>
              <w:keepNext/>
              <w:overflowPunct w:val="0"/>
              <w:autoSpaceDE w:val="0"/>
              <w:autoSpaceDN w:val="0"/>
              <w:adjustRightInd w:val="0"/>
              <w:textAlignment w:val="baseline"/>
              <w:outlineLvl w:val="0"/>
              <w:rPr>
                <w:b/>
                <w:sz w:val="28"/>
                <w:szCs w:val="28"/>
              </w:rPr>
            </w:pPr>
            <w:r>
              <w:rPr>
                <w:sz w:val="28"/>
                <w:szCs w:val="28"/>
              </w:rPr>
              <w:t xml:space="preserve">     </w:t>
            </w:r>
            <w:r w:rsidRPr="000C1247">
              <w:rPr>
                <w:b/>
                <w:sz w:val="28"/>
                <w:szCs w:val="28"/>
              </w:rPr>
              <w:t>-</w:t>
            </w:r>
          </w:p>
        </w:tc>
        <w:tc>
          <w:tcPr>
            <w:tcW w:w="5680" w:type="dxa"/>
            <w:shd w:val="clear" w:color="auto" w:fill="auto"/>
          </w:tcPr>
          <w:p w:rsidR="00B12332" w:rsidRDefault="00B12332" w:rsidP="000A7AC6">
            <w:pPr>
              <w:keepNext/>
              <w:overflowPunct w:val="0"/>
              <w:autoSpaceDE w:val="0"/>
              <w:autoSpaceDN w:val="0"/>
              <w:adjustRightInd w:val="0"/>
              <w:jc w:val="both"/>
              <w:textAlignment w:val="baseline"/>
              <w:outlineLvl w:val="0"/>
              <w:rPr>
                <w:sz w:val="28"/>
              </w:rPr>
            </w:pPr>
          </w:p>
          <w:p w:rsidR="00B12332" w:rsidRDefault="00B12332" w:rsidP="000A7AC6">
            <w:pPr>
              <w:keepNext/>
              <w:overflowPunct w:val="0"/>
              <w:autoSpaceDE w:val="0"/>
              <w:autoSpaceDN w:val="0"/>
              <w:adjustRightInd w:val="0"/>
              <w:jc w:val="both"/>
              <w:textAlignment w:val="baseline"/>
              <w:outlineLvl w:val="0"/>
              <w:rPr>
                <w:sz w:val="28"/>
              </w:rPr>
            </w:pPr>
          </w:p>
          <w:p w:rsidR="00B12332" w:rsidRPr="007D7E61" w:rsidRDefault="00B12332" w:rsidP="000A7AC6">
            <w:pPr>
              <w:keepNext/>
              <w:overflowPunct w:val="0"/>
              <w:autoSpaceDE w:val="0"/>
              <w:autoSpaceDN w:val="0"/>
              <w:adjustRightInd w:val="0"/>
              <w:jc w:val="both"/>
              <w:textAlignment w:val="baseline"/>
              <w:outlineLvl w:val="0"/>
              <w:rPr>
                <w:sz w:val="28"/>
                <w:szCs w:val="28"/>
              </w:rPr>
            </w:pPr>
            <w:r>
              <w:rPr>
                <w:sz w:val="28"/>
              </w:rPr>
              <w:t xml:space="preserve"> начальник УМИ и ЗР Слободского района Кировской области</w:t>
            </w:r>
          </w:p>
        </w:tc>
      </w:tr>
      <w:tr w:rsidR="00B12332" w:rsidRPr="007D7E61" w:rsidTr="000A7AC6">
        <w:tc>
          <w:tcPr>
            <w:tcW w:w="3369" w:type="dxa"/>
            <w:shd w:val="clear" w:color="auto" w:fill="auto"/>
          </w:tcPr>
          <w:p w:rsidR="00B12332" w:rsidRDefault="00B12332" w:rsidP="000A7AC6">
            <w:pPr>
              <w:jc w:val="both"/>
              <w:rPr>
                <w:sz w:val="28"/>
              </w:rPr>
            </w:pPr>
          </w:p>
          <w:p w:rsidR="00B12332" w:rsidRPr="003E4C34" w:rsidRDefault="00B12332" w:rsidP="000A7AC6">
            <w:pPr>
              <w:jc w:val="both"/>
              <w:rPr>
                <w:sz w:val="28"/>
              </w:rPr>
            </w:pPr>
            <w:r>
              <w:rPr>
                <w:sz w:val="28"/>
              </w:rPr>
              <w:t>МАШКОВЦЕВ</w:t>
            </w:r>
          </w:p>
          <w:p w:rsidR="00B12332" w:rsidRPr="003E4C34" w:rsidRDefault="00B12332" w:rsidP="000A7AC6">
            <w:pPr>
              <w:jc w:val="both"/>
              <w:rPr>
                <w:sz w:val="28"/>
              </w:rPr>
            </w:pPr>
            <w:r>
              <w:rPr>
                <w:sz w:val="28"/>
              </w:rPr>
              <w:t>Игорь Владимирович</w:t>
            </w:r>
          </w:p>
          <w:p w:rsidR="00B12332" w:rsidRPr="007D7E61" w:rsidRDefault="00B12332" w:rsidP="000A7AC6">
            <w:pPr>
              <w:keepNext/>
              <w:overflowPunct w:val="0"/>
              <w:autoSpaceDE w:val="0"/>
              <w:autoSpaceDN w:val="0"/>
              <w:adjustRightInd w:val="0"/>
              <w:textAlignment w:val="baseline"/>
              <w:outlineLvl w:val="0"/>
              <w:rPr>
                <w:b/>
                <w:sz w:val="28"/>
                <w:szCs w:val="28"/>
              </w:rPr>
            </w:pPr>
          </w:p>
        </w:tc>
        <w:tc>
          <w:tcPr>
            <w:tcW w:w="698" w:type="dxa"/>
            <w:shd w:val="clear" w:color="auto" w:fill="auto"/>
          </w:tcPr>
          <w:p w:rsidR="00B12332" w:rsidRDefault="00B12332" w:rsidP="000A7AC6">
            <w:pPr>
              <w:keepNext/>
              <w:overflowPunct w:val="0"/>
              <w:autoSpaceDE w:val="0"/>
              <w:autoSpaceDN w:val="0"/>
              <w:adjustRightInd w:val="0"/>
              <w:textAlignment w:val="baseline"/>
              <w:outlineLvl w:val="0"/>
              <w:rPr>
                <w:b/>
                <w:sz w:val="28"/>
                <w:szCs w:val="28"/>
              </w:rPr>
            </w:pPr>
          </w:p>
          <w:p w:rsidR="00B12332" w:rsidRDefault="00B12332" w:rsidP="000A7AC6">
            <w:pPr>
              <w:keepNext/>
              <w:overflowPunct w:val="0"/>
              <w:autoSpaceDE w:val="0"/>
              <w:autoSpaceDN w:val="0"/>
              <w:adjustRightInd w:val="0"/>
              <w:textAlignment w:val="baseline"/>
              <w:outlineLvl w:val="0"/>
              <w:rPr>
                <w:b/>
                <w:sz w:val="28"/>
                <w:szCs w:val="28"/>
              </w:rPr>
            </w:pPr>
            <w:r>
              <w:rPr>
                <w:b/>
                <w:sz w:val="28"/>
                <w:szCs w:val="28"/>
              </w:rPr>
              <w:t xml:space="preserve">     -</w:t>
            </w:r>
          </w:p>
          <w:p w:rsidR="00B12332" w:rsidRDefault="00B12332" w:rsidP="000A7AC6">
            <w:pPr>
              <w:keepNext/>
              <w:overflowPunct w:val="0"/>
              <w:autoSpaceDE w:val="0"/>
              <w:autoSpaceDN w:val="0"/>
              <w:adjustRightInd w:val="0"/>
              <w:textAlignment w:val="baseline"/>
              <w:outlineLvl w:val="0"/>
              <w:rPr>
                <w:b/>
                <w:sz w:val="28"/>
                <w:szCs w:val="28"/>
              </w:rPr>
            </w:pPr>
          </w:p>
          <w:p w:rsidR="00B12332" w:rsidRDefault="00B12332" w:rsidP="000A7AC6">
            <w:pPr>
              <w:keepNext/>
              <w:overflowPunct w:val="0"/>
              <w:autoSpaceDE w:val="0"/>
              <w:autoSpaceDN w:val="0"/>
              <w:adjustRightInd w:val="0"/>
              <w:textAlignment w:val="baseline"/>
              <w:outlineLvl w:val="0"/>
              <w:rPr>
                <w:b/>
                <w:sz w:val="28"/>
                <w:szCs w:val="28"/>
              </w:rPr>
            </w:pPr>
          </w:p>
          <w:p w:rsidR="00B12332" w:rsidRPr="007D7E61" w:rsidRDefault="00B12332" w:rsidP="000A7AC6">
            <w:pPr>
              <w:keepNext/>
              <w:overflowPunct w:val="0"/>
              <w:autoSpaceDE w:val="0"/>
              <w:autoSpaceDN w:val="0"/>
              <w:adjustRightInd w:val="0"/>
              <w:textAlignment w:val="baseline"/>
              <w:outlineLvl w:val="0"/>
              <w:rPr>
                <w:b/>
                <w:sz w:val="28"/>
                <w:szCs w:val="28"/>
              </w:rPr>
            </w:pPr>
          </w:p>
        </w:tc>
        <w:tc>
          <w:tcPr>
            <w:tcW w:w="5680" w:type="dxa"/>
            <w:shd w:val="clear" w:color="auto" w:fill="auto"/>
          </w:tcPr>
          <w:p w:rsidR="00B12332" w:rsidRDefault="00B12332" w:rsidP="000A7AC6">
            <w:pPr>
              <w:keepNext/>
              <w:overflowPunct w:val="0"/>
              <w:autoSpaceDE w:val="0"/>
              <w:autoSpaceDN w:val="0"/>
              <w:adjustRightInd w:val="0"/>
              <w:jc w:val="both"/>
              <w:textAlignment w:val="baseline"/>
              <w:outlineLvl w:val="0"/>
              <w:rPr>
                <w:sz w:val="28"/>
                <w:szCs w:val="28"/>
              </w:rPr>
            </w:pPr>
          </w:p>
          <w:p w:rsidR="00B12332" w:rsidRDefault="00B12332" w:rsidP="000A7AC6">
            <w:pPr>
              <w:keepNext/>
              <w:overflowPunct w:val="0"/>
              <w:autoSpaceDE w:val="0"/>
              <w:autoSpaceDN w:val="0"/>
              <w:adjustRightInd w:val="0"/>
              <w:ind w:left="45" w:hanging="45"/>
              <w:jc w:val="both"/>
              <w:textAlignment w:val="baseline"/>
              <w:outlineLvl w:val="0"/>
              <w:rPr>
                <w:sz w:val="28"/>
                <w:szCs w:val="28"/>
              </w:rPr>
            </w:pPr>
            <w:r>
              <w:rPr>
                <w:sz w:val="28"/>
                <w:szCs w:val="28"/>
              </w:rPr>
              <w:t>ведущий специалист по земельным имущественным отношениям Бобинского сельского поселения Слободского района</w:t>
            </w:r>
          </w:p>
          <w:p w:rsidR="00B12332" w:rsidRPr="007D7E61" w:rsidRDefault="00B12332" w:rsidP="000A7AC6">
            <w:pPr>
              <w:keepNext/>
              <w:overflowPunct w:val="0"/>
              <w:autoSpaceDE w:val="0"/>
              <w:autoSpaceDN w:val="0"/>
              <w:adjustRightInd w:val="0"/>
              <w:ind w:left="45" w:hanging="45"/>
              <w:jc w:val="both"/>
              <w:textAlignment w:val="baseline"/>
              <w:outlineLvl w:val="0"/>
              <w:rPr>
                <w:sz w:val="28"/>
                <w:szCs w:val="28"/>
              </w:rPr>
            </w:pPr>
          </w:p>
          <w:p w:rsidR="00B12332" w:rsidRPr="007D7E61" w:rsidRDefault="00B12332" w:rsidP="000A7AC6">
            <w:pPr>
              <w:keepNext/>
              <w:overflowPunct w:val="0"/>
              <w:autoSpaceDE w:val="0"/>
              <w:autoSpaceDN w:val="0"/>
              <w:adjustRightInd w:val="0"/>
              <w:jc w:val="both"/>
              <w:textAlignment w:val="baseline"/>
              <w:outlineLvl w:val="0"/>
              <w:rPr>
                <w:b/>
                <w:sz w:val="28"/>
                <w:szCs w:val="28"/>
              </w:rPr>
            </w:pPr>
          </w:p>
        </w:tc>
      </w:tr>
    </w:tbl>
    <w:p w:rsidR="00B12332" w:rsidRDefault="00B12332" w:rsidP="00B12332">
      <w:pPr>
        <w:jc w:val="both"/>
        <w:rPr>
          <w:sz w:val="28"/>
          <w:szCs w:val="28"/>
        </w:rPr>
      </w:pPr>
      <w:r>
        <w:rPr>
          <w:sz w:val="28"/>
          <w:szCs w:val="28"/>
        </w:rPr>
        <w:t xml:space="preserve">БАЖИНА                                 - ведущий специалист, юрист УМИ и ЗР </w:t>
      </w:r>
    </w:p>
    <w:p w:rsidR="00B12332" w:rsidRDefault="00B12332" w:rsidP="00B12332">
      <w:pPr>
        <w:jc w:val="both"/>
        <w:rPr>
          <w:sz w:val="28"/>
          <w:szCs w:val="28"/>
        </w:rPr>
      </w:pPr>
      <w:r>
        <w:rPr>
          <w:sz w:val="28"/>
          <w:szCs w:val="28"/>
        </w:rPr>
        <w:t>Надежда Андреевна</w:t>
      </w:r>
    </w:p>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Default="00B12332" w:rsidP="00B12332"/>
    <w:p w:rsidR="00B12332" w:rsidRPr="0073786E" w:rsidRDefault="00B12332" w:rsidP="00B12332">
      <w:pPr>
        <w:jc w:val="center"/>
        <w:rPr>
          <w:sz w:val="28"/>
          <w:szCs w:val="28"/>
        </w:rPr>
      </w:pPr>
      <w:r>
        <w:rPr>
          <w:noProof/>
          <w:sz w:val="28"/>
          <w:szCs w:val="28"/>
          <w:lang w:eastAsia="ru-RU"/>
        </w:rPr>
        <w:lastRenderedPageBreak/>
        <w:drawing>
          <wp:inline distT="0" distB="0" distL="0" distR="0">
            <wp:extent cx="551815" cy="724535"/>
            <wp:effectExtent l="0" t="0" r="635"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 cy="724535"/>
                    </a:xfrm>
                    <a:prstGeom prst="rect">
                      <a:avLst/>
                    </a:prstGeom>
                    <a:noFill/>
                    <a:ln>
                      <a:noFill/>
                    </a:ln>
                  </pic:spPr>
                </pic:pic>
              </a:graphicData>
            </a:graphic>
          </wp:inline>
        </w:drawing>
      </w:r>
    </w:p>
    <w:p w:rsidR="00B12332" w:rsidRPr="0073786E" w:rsidRDefault="00B12332" w:rsidP="00B12332">
      <w:pPr>
        <w:jc w:val="center"/>
        <w:rPr>
          <w:rStyle w:val="18"/>
          <w:sz w:val="28"/>
          <w:szCs w:val="28"/>
        </w:rPr>
      </w:pPr>
    </w:p>
    <w:p w:rsidR="00B12332" w:rsidRPr="0073786E" w:rsidRDefault="00B12332" w:rsidP="00B12332">
      <w:pPr>
        <w:spacing w:line="360" w:lineRule="auto"/>
        <w:jc w:val="center"/>
        <w:rPr>
          <w:b/>
          <w:sz w:val="28"/>
          <w:szCs w:val="28"/>
        </w:rPr>
      </w:pPr>
      <w:r w:rsidRPr="0073786E">
        <w:rPr>
          <w:b/>
          <w:sz w:val="28"/>
          <w:szCs w:val="28"/>
        </w:rPr>
        <w:t>АДМИНИСТРАЦИЯ БОБИНСКОГО СЕЛЬСКОГО ПОСЕЛЕНИЯ</w:t>
      </w:r>
    </w:p>
    <w:p w:rsidR="00B12332" w:rsidRPr="0073786E" w:rsidRDefault="00B12332" w:rsidP="00B12332">
      <w:pPr>
        <w:spacing w:line="360" w:lineRule="auto"/>
        <w:jc w:val="center"/>
        <w:rPr>
          <w:b/>
          <w:sz w:val="28"/>
          <w:szCs w:val="28"/>
        </w:rPr>
      </w:pPr>
      <w:r w:rsidRPr="0073786E">
        <w:rPr>
          <w:b/>
          <w:sz w:val="28"/>
          <w:szCs w:val="28"/>
        </w:rPr>
        <w:t>СЛОБОДСКОГО РАЙОНА КИРОВСКОЙ ОБЛАСТИ</w:t>
      </w:r>
    </w:p>
    <w:p w:rsidR="00B12332" w:rsidRPr="0073786E" w:rsidRDefault="00B12332" w:rsidP="00B12332">
      <w:pPr>
        <w:jc w:val="center"/>
        <w:rPr>
          <w:rStyle w:val="18"/>
          <w:sz w:val="28"/>
          <w:szCs w:val="28"/>
        </w:rPr>
      </w:pPr>
    </w:p>
    <w:p w:rsidR="00B12332" w:rsidRPr="0073786E" w:rsidRDefault="00B12332" w:rsidP="00B12332">
      <w:pPr>
        <w:spacing w:line="360" w:lineRule="auto"/>
        <w:jc w:val="center"/>
        <w:rPr>
          <w:b/>
          <w:sz w:val="28"/>
          <w:szCs w:val="28"/>
        </w:rPr>
      </w:pPr>
      <w:r w:rsidRPr="0073786E">
        <w:rPr>
          <w:b/>
          <w:sz w:val="28"/>
          <w:szCs w:val="28"/>
        </w:rPr>
        <w:t>ПОСТАНОВЛЕНИЕ</w:t>
      </w:r>
    </w:p>
    <w:p w:rsidR="00B12332" w:rsidRPr="007A6B17" w:rsidRDefault="00B12332" w:rsidP="00B12332">
      <w:pPr>
        <w:rPr>
          <w:u w:val="single"/>
        </w:rPr>
      </w:pPr>
      <w:r>
        <w:rPr>
          <w:sz w:val="28"/>
          <w:szCs w:val="28"/>
          <w:u w:val="single"/>
        </w:rPr>
        <w:t>10.04</w:t>
      </w:r>
      <w:r w:rsidRPr="007A6B17">
        <w:rPr>
          <w:sz w:val="28"/>
          <w:szCs w:val="28"/>
          <w:u w:val="single"/>
        </w:rPr>
        <w:t>.202</w:t>
      </w:r>
      <w:r>
        <w:rPr>
          <w:sz w:val="28"/>
          <w:szCs w:val="28"/>
          <w:u w:val="single"/>
        </w:rPr>
        <w:t>5</w:t>
      </w:r>
      <w:r w:rsidRPr="009D5F29">
        <w:tab/>
      </w:r>
      <w:r w:rsidRPr="009D5F29">
        <w:tab/>
      </w:r>
      <w:r w:rsidRPr="009D5F29">
        <w:tab/>
      </w:r>
      <w:r w:rsidRPr="009D5F29">
        <w:tab/>
      </w:r>
      <w:r w:rsidRPr="009D5F29">
        <w:tab/>
      </w:r>
      <w:r w:rsidRPr="009D5F29">
        <w:tab/>
      </w:r>
      <w:r w:rsidRPr="009D5F29">
        <w:tab/>
      </w:r>
      <w:r w:rsidRPr="009D5F29">
        <w:tab/>
        <w:t xml:space="preserve"> </w:t>
      </w:r>
      <w:r w:rsidRPr="009D5F29">
        <w:tab/>
      </w:r>
      <w:r w:rsidRPr="009D5F29">
        <w:tab/>
      </w:r>
      <w:r w:rsidRPr="009D5F29">
        <w:tab/>
      </w:r>
      <w:r w:rsidRPr="007A6B17">
        <w:rPr>
          <w:sz w:val="28"/>
          <w:szCs w:val="28"/>
        </w:rPr>
        <w:t>№</w:t>
      </w:r>
      <w:r>
        <w:rPr>
          <w:sz w:val="28"/>
          <w:szCs w:val="28"/>
          <w:u w:val="single"/>
        </w:rPr>
        <w:t xml:space="preserve"> 90 </w:t>
      </w:r>
    </w:p>
    <w:p w:rsidR="00B12332" w:rsidRPr="007A6B17" w:rsidRDefault="00B12332" w:rsidP="00B12332">
      <w:pPr>
        <w:jc w:val="center"/>
        <w:rPr>
          <w:sz w:val="28"/>
          <w:szCs w:val="28"/>
        </w:rPr>
      </w:pPr>
      <w:r w:rsidRPr="007A6B17">
        <w:rPr>
          <w:sz w:val="28"/>
          <w:szCs w:val="28"/>
        </w:rPr>
        <w:t>с.Бобино</w:t>
      </w:r>
    </w:p>
    <w:p w:rsidR="00B12332" w:rsidRPr="009D5F29" w:rsidRDefault="00B12332" w:rsidP="00B12332">
      <w:pPr>
        <w:jc w:val="center"/>
      </w:pPr>
    </w:p>
    <w:p w:rsidR="00B12332" w:rsidRDefault="00B12332" w:rsidP="00B12332">
      <w:pPr>
        <w:ind w:left="993"/>
        <w:jc w:val="center"/>
        <w:rPr>
          <w:b/>
          <w:sz w:val="28"/>
          <w:szCs w:val="28"/>
        </w:rPr>
      </w:pPr>
      <w:r w:rsidRPr="00FB1F12">
        <w:rPr>
          <w:b/>
          <w:sz w:val="28"/>
          <w:szCs w:val="28"/>
        </w:rPr>
        <w:t>Об утверждении схемы расположения земельного участка</w:t>
      </w:r>
      <w:r>
        <w:rPr>
          <w:b/>
          <w:sz w:val="28"/>
          <w:szCs w:val="28"/>
        </w:rPr>
        <w:t xml:space="preserve"> в Бобинском сельском поселении.</w:t>
      </w:r>
    </w:p>
    <w:p w:rsidR="00B12332" w:rsidRDefault="00B12332" w:rsidP="00B12332">
      <w:pPr>
        <w:ind w:left="993"/>
        <w:jc w:val="center"/>
        <w:rPr>
          <w:b/>
          <w:sz w:val="28"/>
          <w:szCs w:val="28"/>
        </w:rPr>
      </w:pPr>
    </w:p>
    <w:p w:rsidR="00B12332" w:rsidRDefault="00B12332" w:rsidP="00B12332">
      <w:pPr>
        <w:spacing w:line="360" w:lineRule="auto"/>
        <w:ind w:firstLine="708"/>
        <w:jc w:val="both"/>
        <w:rPr>
          <w:sz w:val="28"/>
          <w:szCs w:val="28"/>
        </w:rPr>
      </w:pPr>
      <w:r>
        <w:rPr>
          <w:sz w:val="28"/>
          <w:szCs w:val="28"/>
        </w:rPr>
        <w:t xml:space="preserve"> В соответствии со статьями 11, 11.4, 11.8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 Администрация Бобинского сельского  поселения ПОСТАНОВЛЯЕТ:</w:t>
      </w:r>
    </w:p>
    <w:p w:rsidR="00B12332" w:rsidRDefault="00B12332" w:rsidP="00B12332">
      <w:pPr>
        <w:spacing w:line="360" w:lineRule="auto"/>
        <w:ind w:firstLine="708"/>
        <w:jc w:val="both"/>
        <w:rPr>
          <w:sz w:val="28"/>
          <w:szCs w:val="28"/>
        </w:rPr>
      </w:pPr>
      <w:r>
        <w:rPr>
          <w:sz w:val="28"/>
          <w:szCs w:val="28"/>
        </w:rPr>
        <w:t>1. Утвердить схему расположения образуемых земельных участков,</w:t>
      </w:r>
      <w:r w:rsidRPr="00EE6AB6">
        <w:rPr>
          <w:sz w:val="28"/>
          <w:szCs w:val="28"/>
        </w:rPr>
        <w:t xml:space="preserve"> </w:t>
      </w:r>
      <w:r>
        <w:rPr>
          <w:sz w:val="28"/>
          <w:szCs w:val="28"/>
        </w:rPr>
        <w:t>расположенных в Бобинском сельском поселении, Слободского района, Кировской области согласно приложения 1.</w:t>
      </w:r>
    </w:p>
    <w:p w:rsidR="00B12332" w:rsidRDefault="00B12332" w:rsidP="00B12332">
      <w:pPr>
        <w:spacing w:line="360" w:lineRule="auto"/>
        <w:ind w:firstLine="708"/>
        <w:jc w:val="both"/>
        <w:rPr>
          <w:sz w:val="28"/>
          <w:szCs w:val="28"/>
        </w:rPr>
      </w:pPr>
      <w:r>
        <w:rPr>
          <w:sz w:val="28"/>
          <w:szCs w:val="28"/>
        </w:rPr>
        <w:t>2. Установить для образуемого земельного участка 43:30:070106:205:ЗУ1</w:t>
      </w:r>
    </w:p>
    <w:p w:rsidR="00B12332" w:rsidRDefault="00B12332" w:rsidP="00B12332">
      <w:pPr>
        <w:spacing w:line="360" w:lineRule="auto"/>
        <w:ind w:firstLine="708"/>
        <w:jc w:val="both"/>
        <w:rPr>
          <w:sz w:val="28"/>
          <w:szCs w:val="28"/>
        </w:rPr>
      </w:pPr>
      <w:r>
        <w:rPr>
          <w:sz w:val="28"/>
          <w:szCs w:val="28"/>
        </w:rPr>
        <w:t>2.1. Категория земель – земли  населенных пунктов.</w:t>
      </w:r>
    </w:p>
    <w:p w:rsidR="00B12332" w:rsidRPr="00BD5A72" w:rsidRDefault="00B12332" w:rsidP="00B12332">
      <w:pPr>
        <w:tabs>
          <w:tab w:val="left" w:pos="1254"/>
          <w:tab w:val="left" w:pos="2432"/>
        </w:tabs>
        <w:spacing w:line="360" w:lineRule="auto"/>
        <w:jc w:val="both"/>
        <w:rPr>
          <w:sz w:val="28"/>
          <w:szCs w:val="28"/>
        </w:rPr>
      </w:pPr>
      <w:r>
        <w:rPr>
          <w:sz w:val="28"/>
          <w:szCs w:val="28"/>
        </w:rPr>
        <w:t xml:space="preserve">          2.2. Вид разрешенного использования согласно коду классификатора            2.1 – для индивидуального жилищного строительства</w:t>
      </w:r>
      <w:r w:rsidRPr="00BD5A72">
        <w:rPr>
          <w:sz w:val="28"/>
          <w:szCs w:val="28"/>
        </w:rPr>
        <w:t xml:space="preserve">. </w:t>
      </w:r>
    </w:p>
    <w:p w:rsidR="00B12332" w:rsidRPr="00A27A6F" w:rsidRDefault="00B12332" w:rsidP="00B12332">
      <w:pPr>
        <w:pStyle w:val="5"/>
        <w:tabs>
          <w:tab w:val="left" w:pos="9638"/>
          <w:tab w:val="left" w:pos="9781"/>
        </w:tabs>
        <w:spacing w:before="0" w:line="360" w:lineRule="auto"/>
        <w:ind w:firstLine="709"/>
        <w:jc w:val="both"/>
        <w:rPr>
          <w:rFonts w:ascii="Times New Roman" w:hAnsi="Times New Roman"/>
          <w:b/>
          <w:i/>
          <w:sz w:val="28"/>
          <w:szCs w:val="28"/>
        </w:rPr>
      </w:pPr>
      <w:r w:rsidRPr="006864AE">
        <w:rPr>
          <w:rFonts w:ascii="Times New Roman" w:hAnsi="Times New Roman"/>
          <w:b/>
          <w:i/>
          <w:sz w:val="28"/>
          <w:szCs w:val="28"/>
        </w:rPr>
        <w:t>2.3</w:t>
      </w:r>
      <w:r>
        <w:rPr>
          <w:sz w:val="28"/>
          <w:szCs w:val="28"/>
        </w:rPr>
        <w:t xml:space="preserve">. </w:t>
      </w:r>
      <w:r w:rsidRPr="00BD5A72">
        <w:rPr>
          <w:rFonts w:ascii="Times New Roman" w:hAnsi="Times New Roman"/>
          <w:b/>
          <w:i/>
          <w:sz w:val="28"/>
          <w:szCs w:val="28"/>
        </w:rPr>
        <w:t xml:space="preserve">Территориальная зона </w:t>
      </w:r>
      <w:r w:rsidRPr="00A27A6F">
        <w:rPr>
          <w:rFonts w:ascii="Times New Roman" w:hAnsi="Times New Roman"/>
          <w:b/>
          <w:i/>
          <w:sz w:val="28"/>
          <w:szCs w:val="28"/>
        </w:rPr>
        <w:t xml:space="preserve">Ж-1 – </w:t>
      </w:r>
      <w:r w:rsidRPr="00A27A6F">
        <w:rPr>
          <w:rFonts w:ascii="Times New Roman" w:hAnsi="Times New Roman"/>
          <w:b/>
          <w:bCs/>
          <w:i/>
          <w:sz w:val="28"/>
          <w:szCs w:val="28"/>
        </w:rPr>
        <w:t>зона индивидуальной жилой застройки и блокированной жилой застройки усадебного типа</w:t>
      </w:r>
      <w:r w:rsidRPr="00A27A6F">
        <w:rPr>
          <w:rFonts w:ascii="Times New Roman" w:hAnsi="Times New Roman"/>
          <w:b/>
          <w:i/>
          <w:sz w:val="28"/>
          <w:szCs w:val="28"/>
        </w:rPr>
        <w:t xml:space="preserve">. </w:t>
      </w:r>
    </w:p>
    <w:p w:rsidR="00B12332" w:rsidRPr="00B705B4" w:rsidRDefault="00B12332" w:rsidP="00B12332">
      <w:pPr>
        <w:pStyle w:val="Textbody"/>
        <w:shd w:val="clear" w:color="auto" w:fill="FFFFFF"/>
        <w:spacing w:line="360" w:lineRule="auto"/>
        <w:ind w:firstLine="709"/>
        <w:contextualSpacing/>
        <w:jc w:val="both"/>
        <w:outlineLvl w:val="0"/>
        <w:rPr>
          <w:sz w:val="28"/>
          <w:szCs w:val="28"/>
        </w:rPr>
      </w:pPr>
      <w:r>
        <w:rPr>
          <w:sz w:val="28"/>
          <w:szCs w:val="28"/>
        </w:rPr>
        <w:t>2.4. Площадь земельного участка – 1289 кв. метров.</w:t>
      </w:r>
    </w:p>
    <w:p w:rsidR="00B12332" w:rsidRDefault="00B12332" w:rsidP="00B12332">
      <w:pPr>
        <w:spacing w:line="360" w:lineRule="auto"/>
        <w:ind w:firstLine="708"/>
        <w:jc w:val="both"/>
        <w:rPr>
          <w:sz w:val="28"/>
          <w:szCs w:val="28"/>
        </w:rPr>
      </w:pPr>
      <w:r>
        <w:rPr>
          <w:sz w:val="28"/>
          <w:szCs w:val="28"/>
        </w:rPr>
        <w:t>2.5. Адрес в соответствии с ФИАС: Российская Федерация, Кировская обл., Слободской м.р-н., Бобинское с.п., д. Сапожнята, ул. Барминская земельный участок 17/1.</w:t>
      </w:r>
    </w:p>
    <w:p w:rsidR="00B12332" w:rsidRDefault="00B12332" w:rsidP="00B12332">
      <w:pPr>
        <w:spacing w:line="360" w:lineRule="auto"/>
        <w:ind w:firstLine="708"/>
        <w:contextualSpacing/>
        <w:jc w:val="both"/>
        <w:rPr>
          <w:sz w:val="28"/>
          <w:szCs w:val="28"/>
        </w:rPr>
      </w:pPr>
      <w:r>
        <w:rPr>
          <w:sz w:val="28"/>
          <w:szCs w:val="28"/>
        </w:rPr>
        <w:lastRenderedPageBreak/>
        <w:t>3. Установить для образуемого земельного участка                                          43:30:070106:205:ЗУ2</w:t>
      </w:r>
    </w:p>
    <w:p w:rsidR="00B12332" w:rsidRDefault="00B12332" w:rsidP="00B12332">
      <w:pPr>
        <w:spacing w:line="360" w:lineRule="auto"/>
        <w:ind w:firstLine="708"/>
        <w:jc w:val="both"/>
        <w:rPr>
          <w:sz w:val="28"/>
          <w:szCs w:val="28"/>
        </w:rPr>
      </w:pPr>
      <w:r>
        <w:rPr>
          <w:sz w:val="28"/>
          <w:szCs w:val="28"/>
        </w:rPr>
        <w:t>3.1. Категория земель – земли  населенных пунктов.</w:t>
      </w:r>
    </w:p>
    <w:p w:rsidR="00B12332" w:rsidRPr="00BD5A72" w:rsidRDefault="00B12332" w:rsidP="00B12332">
      <w:pPr>
        <w:tabs>
          <w:tab w:val="left" w:pos="709"/>
          <w:tab w:val="left" w:pos="2432"/>
        </w:tabs>
        <w:spacing w:line="360" w:lineRule="auto"/>
        <w:jc w:val="both"/>
        <w:rPr>
          <w:sz w:val="28"/>
          <w:szCs w:val="28"/>
        </w:rPr>
      </w:pPr>
      <w:r>
        <w:rPr>
          <w:sz w:val="28"/>
          <w:szCs w:val="28"/>
        </w:rPr>
        <w:tab/>
        <w:t>3.2. Вид разрешенного использования  согласно коду классификатора            2.1 – для индивидуального жилищного строительства</w:t>
      </w:r>
      <w:r w:rsidRPr="00BD5A72">
        <w:rPr>
          <w:sz w:val="28"/>
          <w:szCs w:val="28"/>
        </w:rPr>
        <w:t xml:space="preserve">. </w:t>
      </w:r>
    </w:p>
    <w:p w:rsidR="00B12332" w:rsidRPr="006864AE" w:rsidRDefault="00B12332" w:rsidP="00B12332">
      <w:pPr>
        <w:pStyle w:val="5"/>
        <w:tabs>
          <w:tab w:val="left" w:pos="9638"/>
          <w:tab w:val="left" w:pos="9781"/>
        </w:tabs>
        <w:spacing w:before="0" w:line="360" w:lineRule="auto"/>
        <w:ind w:firstLine="709"/>
        <w:jc w:val="both"/>
        <w:rPr>
          <w:rFonts w:ascii="Times New Roman" w:hAnsi="Times New Roman"/>
          <w:b/>
          <w:i/>
          <w:sz w:val="28"/>
          <w:szCs w:val="28"/>
        </w:rPr>
      </w:pPr>
      <w:r>
        <w:rPr>
          <w:sz w:val="28"/>
          <w:szCs w:val="28"/>
        </w:rPr>
        <w:t xml:space="preserve"> </w:t>
      </w:r>
      <w:r w:rsidRPr="006864AE">
        <w:rPr>
          <w:rFonts w:ascii="Times New Roman" w:hAnsi="Times New Roman"/>
          <w:b/>
          <w:i/>
          <w:sz w:val="28"/>
          <w:szCs w:val="28"/>
        </w:rPr>
        <w:t>3.3.</w:t>
      </w:r>
      <w:r w:rsidRPr="006864AE">
        <w:rPr>
          <w:rFonts w:ascii="Times New Roman" w:hAnsi="Times New Roman"/>
          <w:sz w:val="28"/>
          <w:szCs w:val="28"/>
        </w:rPr>
        <w:t xml:space="preserve"> </w:t>
      </w:r>
      <w:r w:rsidRPr="006864AE">
        <w:rPr>
          <w:rFonts w:ascii="Times New Roman" w:hAnsi="Times New Roman"/>
          <w:b/>
          <w:i/>
          <w:sz w:val="28"/>
          <w:szCs w:val="28"/>
        </w:rPr>
        <w:t xml:space="preserve">Территориальная зона Ж-1 – </w:t>
      </w:r>
      <w:r w:rsidRPr="006864AE">
        <w:rPr>
          <w:rFonts w:ascii="Times New Roman" w:hAnsi="Times New Roman"/>
          <w:b/>
          <w:bCs/>
          <w:i/>
          <w:sz w:val="28"/>
          <w:szCs w:val="28"/>
        </w:rPr>
        <w:t>зона индивидуальной жилой застройки и блокированной жилой застройки усадебного типа</w:t>
      </w:r>
      <w:r w:rsidRPr="006864AE">
        <w:rPr>
          <w:rFonts w:ascii="Times New Roman" w:hAnsi="Times New Roman"/>
          <w:b/>
          <w:i/>
          <w:sz w:val="28"/>
          <w:szCs w:val="28"/>
        </w:rPr>
        <w:t xml:space="preserve">. </w:t>
      </w:r>
    </w:p>
    <w:p w:rsidR="00B12332" w:rsidRDefault="00B12332" w:rsidP="00B12332">
      <w:pPr>
        <w:tabs>
          <w:tab w:val="left" w:pos="709"/>
          <w:tab w:val="left" w:pos="2432"/>
        </w:tabs>
        <w:spacing w:line="360" w:lineRule="auto"/>
        <w:ind w:firstLine="709"/>
        <w:jc w:val="both"/>
        <w:rPr>
          <w:sz w:val="28"/>
          <w:szCs w:val="28"/>
        </w:rPr>
      </w:pPr>
      <w:r>
        <w:rPr>
          <w:sz w:val="28"/>
          <w:szCs w:val="28"/>
        </w:rPr>
        <w:t>3.4. Площадь земельного участка – 1289 кв. метров.</w:t>
      </w:r>
    </w:p>
    <w:p w:rsidR="00B12332" w:rsidRDefault="00B12332" w:rsidP="00B12332">
      <w:pPr>
        <w:spacing w:line="360" w:lineRule="auto"/>
        <w:ind w:firstLine="708"/>
        <w:jc w:val="both"/>
        <w:rPr>
          <w:sz w:val="28"/>
          <w:szCs w:val="28"/>
        </w:rPr>
      </w:pPr>
      <w:r>
        <w:rPr>
          <w:sz w:val="28"/>
          <w:szCs w:val="28"/>
        </w:rPr>
        <w:t xml:space="preserve">3.5. </w:t>
      </w:r>
      <w:r w:rsidRPr="00955622">
        <w:rPr>
          <w:sz w:val="28"/>
          <w:szCs w:val="28"/>
        </w:rPr>
        <w:t>Адрес в соо</w:t>
      </w:r>
      <w:r>
        <w:rPr>
          <w:sz w:val="28"/>
          <w:szCs w:val="28"/>
        </w:rPr>
        <w:t>тветствии с ФИАС: Российская Федерация, Кировская обл., Слободской м.р-н., Бобинское с.п., д. Сапожнята, ул. Барминская земельный участок 17</w:t>
      </w:r>
      <w:r w:rsidRPr="00955622">
        <w:rPr>
          <w:sz w:val="28"/>
          <w:szCs w:val="28"/>
        </w:rPr>
        <w:t>.</w:t>
      </w:r>
      <w:r>
        <w:rPr>
          <w:sz w:val="28"/>
          <w:szCs w:val="28"/>
        </w:rPr>
        <w:t xml:space="preserve"> </w:t>
      </w:r>
    </w:p>
    <w:p w:rsidR="00B12332" w:rsidRDefault="00B12332" w:rsidP="00B12332">
      <w:pPr>
        <w:spacing w:line="360" w:lineRule="auto"/>
        <w:ind w:firstLine="709"/>
        <w:jc w:val="both"/>
        <w:rPr>
          <w:sz w:val="28"/>
          <w:szCs w:val="28"/>
        </w:rPr>
      </w:pPr>
      <w:r>
        <w:rPr>
          <w:sz w:val="28"/>
          <w:szCs w:val="28"/>
        </w:rPr>
        <w:t>5. Сформировать земельные участки путем раздела земельного участка с кадастровым номером 43:30:070106:205</w:t>
      </w:r>
    </w:p>
    <w:p w:rsidR="00B12332" w:rsidRDefault="00B12332" w:rsidP="00B12332">
      <w:pPr>
        <w:spacing w:line="360" w:lineRule="auto"/>
        <w:ind w:left="-142" w:firstLine="850"/>
        <w:jc w:val="both"/>
        <w:rPr>
          <w:sz w:val="28"/>
          <w:szCs w:val="28"/>
        </w:rPr>
      </w:pPr>
      <w:r>
        <w:rPr>
          <w:sz w:val="28"/>
          <w:szCs w:val="28"/>
        </w:rPr>
        <w:t>6</w:t>
      </w:r>
      <w:r w:rsidRPr="00FD2C75">
        <w:rPr>
          <w:sz w:val="28"/>
          <w:szCs w:val="28"/>
        </w:rPr>
        <w:t xml:space="preserve">. </w:t>
      </w:r>
      <w:r>
        <w:rPr>
          <w:sz w:val="28"/>
          <w:szCs w:val="28"/>
        </w:rPr>
        <w:t xml:space="preserve">Контроль за исполнением настоящего постановления возложить на специалиста Администрации Бобинского с.п. И.В. Машковцева </w:t>
      </w:r>
    </w:p>
    <w:p w:rsidR="00B12332" w:rsidRDefault="00B12332" w:rsidP="00B12332">
      <w:pPr>
        <w:spacing w:line="360" w:lineRule="auto"/>
        <w:ind w:firstLine="709"/>
        <w:jc w:val="both"/>
        <w:rPr>
          <w:sz w:val="28"/>
          <w:szCs w:val="28"/>
        </w:rPr>
      </w:pPr>
    </w:p>
    <w:p w:rsidR="00B12332" w:rsidRPr="005D1126" w:rsidRDefault="00B12332" w:rsidP="00B12332">
      <w:pPr>
        <w:pStyle w:val="Textbody"/>
        <w:shd w:val="clear" w:color="auto" w:fill="FFFFFF"/>
        <w:spacing w:line="360" w:lineRule="auto"/>
        <w:ind w:firstLine="709"/>
        <w:contextualSpacing/>
        <w:jc w:val="both"/>
        <w:outlineLvl w:val="0"/>
        <w:rPr>
          <w:sz w:val="28"/>
          <w:szCs w:val="28"/>
        </w:rPr>
      </w:pPr>
    </w:p>
    <w:p w:rsidR="00B12332" w:rsidRPr="005D1126" w:rsidRDefault="00B12332" w:rsidP="00B12332">
      <w:pPr>
        <w:jc w:val="both"/>
        <w:rPr>
          <w:sz w:val="28"/>
          <w:szCs w:val="28"/>
        </w:rPr>
      </w:pPr>
      <w:r>
        <w:rPr>
          <w:sz w:val="28"/>
          <w:szCs w:val="28"/>
        </w:rPr>
        <w:t>Глава</w:t>
      </w:r>
      <w:r w:rsidRPr="005D1126">
        <w:rPr>
          <w:sz w:val="28"/>
          <w:szCs w:val="28"/>
        </w:rPr>
        <w:t xml:space="preserve"> администрации </w:t>
      </w:r>
    </w:p>
    <w:p w:rsidR="00B12332" w:rsidRPr="005D1126" w:rsidRDefault="00B12332" w:rsidP="00B12332">
      <w:pPr>
        <w:jc w:val="both"/>
        <w:rPr>
          <w:sz w:val="28"/>
          <w:szCs w:val="28"/>
        </w:rPr>
      </w:pPr>
      <w:r w:rsidRPr="005D1126">
        <w:rPr>
          <w:sz w:val="28"/>
          <w:szCs w:val="28"/>
        </w:rPr>
        <w:t xml:space="preserve">Бобинского сельского поселения                      </w:t>
      </w:r>
      <w:r>
        <w:rPr>
          <w:sz w:val="28"/>
          <w:szCs w:val="28"/>
        </w:rPr>
        <w:t xml:space="preserve">                             </w:t>
      </w:r>
      <w:r w:rsidRPr="005D1126">
        <w:rPr>
          <w:sz w:val="28"/>
          <w:szCs w:val="28"/>
        </w:rPr>
        <w:t xml:space="preserve">С.А. </w:t>
      </w:r>
      <w:r>
        <w:rPr>
          <w:sz w:val="28"/>
          <w:szCs w:val="28"/>
        </w:rPr>
        <w:t>Житников</w:t>
      </w:r>
    </w:p>
    <w:p w:rsidR="00B12332" w:rsidRDefault="00B12332" w:rsidP="00B12332">
      <w:pPr>
        <w:ind w:left="5387"/>
        <w:rPr>
          <w:sz w:val="28"/>
        </w:rPr>
      </w:pPr>
      <w:r>
        <w:rPr>
          <w:sz w:val="28"/>
        </w:rPr>
        <w:t>Приложение №1</w:t>
      </w:r>
    </w:p>
    <w:p w:rsidR="00B12332" w:rsidRDefault="00B12332" w:rsidP="00B12332">
      <w:pPr>
        <w:ind w:left="5387"/>
        <w:jc w:val="both"/>
        <w:rPr>
          <w:sz w:val="28"/>
        </w:rPr>
      </w:pPr>
      <w:r w:rsidRPr="003E4C34">
        <w:rPr>
          <w:sz w:val="28"/>
        </w:rPr>
        <w:t>УТВЕРЖДЕН</w:t>
      </w:r>
    </w:p>
    <w:p w:rsidR="00B12332" w:rsidRDefault="00B12332" w:rsidP="00B12332">
      <w:pPr>
        <w:ind w:left="5387"/>
        <w:jc w:val="both"/>
        <w:rPr>
          <w:sz w:val="28"/>
        </w:rPr>
      </w:pPr>
      <w:r>
        <w:rPr>
          <w:sz w:val="28"/>
        </w:rPr>
        <w:t>постановлением</w:t>
      </w:r>
      <w:r w:rsidRPr="003E4C34">
        <w:rPr>
          <w:sz w:val="28"/>
        </w:rPr>
        <w:t xml:space="preserve"> администрации </w:t>
      </w:r>
    </w:p>
    <w:p w:rsidR="00B12332" w:rsidRPr="003E4C34" w:rsidRDefault="00B12332" w:rsidP="00B12332">
      <w:pPr>
        <w:ind w:left="5387"/>
        <w:jc w:val="both"/>
        <w:rPr>
          <w:sz w:val="28"/>
        </w:rPr>
      </w:pPr>
      <w:r>
        <w:rPr>
          <w:sz w:val="28"/>
        </w:rPr>
        <w:t>Бобинского сельского поселения</w:t>
      </w:r>
    </w:p>
    <w:p w:rsidR="00B12332" w:rsidRPr="00557F19" w:rsidRDefault="00B12332" w:rsidP="00B12332">
      <w:pPr>
        <w:ind w:left="5387"/>
        <w:jc w:val="both"/>
        <w:rPr>
          <w:sz w:val="28"/>
        </w:rPr>
      </w:pPr>
      <w:r>
        <w:rPr>
          <w:sz w:val="28"/>
        </w:rPr>
        <w:t>от 10.04.2025 № 90</w:t>
      </w:r>
    </w:p>
    <w:p w:rsidR="00B12332" w:rsidRDefault="00B12332" w:rsidP="00B12332">
      <w:pPr>
        <w:spacing w:line="276" w:lineRule="auto"/>
        <w:jc w:val="right"/>
      </w:pPr>
    </w:p>
    <w:p w:rsidR="00B12332" w:rsidRDefault="00B12332" w:rsidP="00B12332">
      <w:pPr>
        <w:spacing w:line="276" w:lineRule="auto"/>
        <w:jc w:val="right"/>
      </w:pPr>
    </w:p>
    <w:p w:rsidR="00B12332" w:rsidRDefault="00B12332" w:rsidP="00B12332">
      <w:pPr>
        <w:spacing w:line="276" w:lineRule="auto"/>
        <w:jc w:val="right"/>
      </w:pPr>
    </w:p>
    <w:p w:rsidR="00B12332" w:rsidRDefault="00B12332" w:rsidP="00B12332">
      <w:pPr>
        <w:spacing w:line="276" w:lineRule="auto"/>
        <w:jc w:val="right"/>
      </w:pPr>
    </w:p>
    <w:p w:rsidR="00B12332" w:rsidRDefault="00B12332" w:rsidP="00B12332">
      <w:pPr>
        <w:spacing w:line="276" w:lineRule="auto"/>
        <w:jc w:val="right"/>
      </w:pPr>
    </w:p>
    <w:tbl>
      <w:tblPr>
        <w:tblW w:w="8640" w:type="dxa"/>
        <w:tblInd w:w="85" w:type="dxa"/>
        <w:tblLook w:val="04A0" w:firstRow="1" w:lastRow="0" w:firstColumn="1" w:lastColumn="0" w:noHBand="0" w:noVBand="1"/>
      </w:tblPr>
      <w:tblGrid>
        <w:gridCol w:w="4311"/>
        <w:gridCol w:w="2048"/>
        <w:gridCol w:w="2281"/>
      </w:tblGrid>
      <w:tr w:rsidR="00B12332" w:rsidRPr="00557F19" w:rsidTr="000A7AC6">
        <w:trPr>
          <w:trHeight w:val="285"/>
        </w:trPr>
        <w:tc>
          <w:tcPr>
            <w:tcW w:w="8640" w:type="dxa"/>
            <w:gridSpan w:val="3"/>
            <w:tcBorders>
              <w:top w:val="nil"/>
              <w:left w:val="double" w:sz="6" w:space="0" w:color="auto"/>
              <w:bottom w:val="nil"/>
              <w:right w:val="double" w:sz="6" w:space="0" w:color="000000"/>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Схема расположения земельного участка или земельных участков</w:t>
            </w:r>
          </w:p>
        </w:tc>
      </w:tr>
      <w:tr w:rsidR="00B12332" w:rsidRPr="00557F19" w:rsidTr="000A7AC6">
        <w:trPr>
          <w:trHeight w:val="285"/>
        </w:trPr>
        <w:tc>
          <w:tcPr>
            <w:tcW w:w="864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на кадастровом плане территории</w:t>
            </w:r>
          </w:p>
        </w:tc>
      </w:tr>
      <w:tr w:rsidR="00B12332" w:rsidRPr="00557F19" w:rsidTr="000A7AC6">
        <w:trPr>
          <w:trHeight w:val="285"/>
        </w:trPr>
        <w:tc>
          <w:tcPr>
            <w:tcW w:w="8640" w:type="dxa"/>
            <w:gridSpan w:val="3"/>
            <w:vMerge w:val="restart"/>
            <w:tcBorders>
              <w:top w:val="double" w:sz="6" w:space="0" w:color="auto"/>
              <w:left w:val="double" w:sz="6" w:space="0" w:color="auto"/>
              <w:bottom w:val="single" w:sz="4" w:space="0" w:color="000000"/>
              <w:right w:val="double" w:sz="6" w:space="0" w:color="000000"/>
            </w:tcBorders>
            <w:shd w:val="clear" w:color="auto" w:fill="auto"/>
            <w:noWrap/>
            <w:vAlign w:val="center"/>
            <w:hideMark/>
          </w:tcPr>
          <w:p w:rsidR="00B12332" w:rsidRPr="00557F19" w:rsidRDefault="00B12332" w:rsidP="000A7AC6">
            <w:pPr>
              <w:suppressAutoHyphens w:val="0"/>
              <w:rPr>
                <w:b/>
                <w:bCs/>
                <w:sz w:val="20"/>
                <w:szCs w:val="20"/>
                <w:lang w:eastAsia="ru-RU"/>
              </w:rPr>
            </w:pPr>
            <w:r w:rsidRPr="00557F19">
              <w:rPr>
                <w:b/>
                <w:bCs/>
                <w:sz w:val="20"/>
                <w:szCs w:val="20"/>
                <w:lang w:eastAsia="ru-RU"/>
              </w:rPr>
              <w:t>Условный номер земельного участка 43:30:070106:205:ЗУ1</w:t>
            </w:r>
          </w:p>
        </w:tc>
      </w:tr>
      <w:tr w:rsidR="00B12332" w:rsidRPr="00557F19" w:rsidTr="000A7AC6">
        <w:trPr>
          <w:trHeight w:val="285"/>
        </w:trPr>
        <w:tc>
          <w:tcPr>
            <w:tcW w:w="8640" w:type="dxa"/>
            <w:gridSpan w:val="3"/>
            <w:vMerge/>
            <w:tcBorders>
              <w:top w:val="double" w:sz="6" w:space="0" w:color="auto"/>
              <w:left w:val="double" w:sz="6" w:space="0" w:color="auto"/>
              <w:bottom w:val="single" w:sz="4" w:space="0" w:color="000000"/>
              <w:right w:val="double" w:sz="6" w:space="0" w:color="000000"/>
            </w:tcBorders>
            <w:vAlign w:val="center"/>
            <w:hideMark/>
          </w:tcPr>
          <w:p w:rsidR="00B12332" w:rsidRPr="00557F19" w:rsidRDefault="00B12332" w:rsidP="000A7AC6">
            <w:pPr>
              <w:suppressAutoHyphens w:val="0"/>
              <w:rPr>
                <w:b/>
                <w:bCs/>
                <w:sz w:val="20"/>
                <w:szCs w:val="20"/>
                <w:lang w:eastAsia="ru-RU"/>
              </w:rPr>
            </w:pPr>
          </w:p>
        </w:tc>
      </w:tr>
      <w:tr w:rsidR="00B12332" w:rsidRPr="00557F19" w:rsidTr="000A7AC6">
        <w:trPr>
          <w:trHeight w:val="285"/>
        </w:trPr>
        <w:tc>
          <w:tcPr>
            <w:tcW w:w="8640" w:type="dxa"/>
            <w:gridSpan w:val="3"/>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B12332" w:rsidRPr="00557F19" w:rsidRDefault="00B12332" w:rsidP="000A7AC6">
            <w:pPr>
              <w:suppressAutoHyphens w:val="0"/>
              <w:rPr>
                <w:b/>
                <w:bCs/>
                <w:sz w:val="20"/>
                <w:szCs w:val="20"/>
                <w:lang w:eastAsia="ru-RU"/>
              </w:rPr>
            </w:pPr>
            <w:r w:rsidRPr="00557F19">
              <w:rPr>
                <w:b/>
                <w:bCs/>
                <w:sz w:val="20"/>
                <w:szCs w:val="20"/>
                <w:lang w:eastAsia="ru-RU"/>
              </w:rPr>
              <w:t xml:space="preserve">Площадь земельного участка 1 289 м² </w:t>
            </w:r>
          </w:p>
        </w:tc>
      </w:tr>
      <w:tr w:rsidR="00B12332" w:rsidRPr="00557F19" w:rsidTr="000A7AC6">
        <w:trPr>
          <w:trHeight w:val="285"/>
        </w:trPr>
        <w:tc>
          <w:tcPr>
            <w:tcW w:w="8640" w:type="dxa"/>
            <w:gridSpan w:val="3"/>
            <w:vMerge/>
            <w:tcBorders>
              <w:top w:val="single" w:sz="4" w:space="0" w:color="auto"/>
              <w:left w:val="double" w:sz="6" w:space="0" w:color="auto"/>
              <w:bottom w:val="single" w:sz="4" w:space="0" w:color="000000"/>
              <w:right w:val="double" w:sz="6" w:space="0" w:color="000000"/>
            </w:tcBorders>
            <w:vAlign w:val="center"/>
            <w:hideMark/>
          </w:tcPr>
          <w:p w:rsidR="00B12332" w:rsidRPr="00557F19" w:rsidRDefault="00B12332" w:rsidP="000A7AC6">
            <w:pPr>
              <w:suppressAutoHyphens w:val="0"/>
              <w:rPr>
                <w:b/>
                <w:bCs/>
                <w:sz w:val="20"/>
                <w:szCs w:val="20"/>
                <w:lang w:eastAsia="ru-RU"/>
              </w:rPr>
            </w:pPr>
          </w:p>
        </w:tc>
      </w:tr>
      <w:tr w:rsidR="00B12332" w:rsidRPr="00557F19" w:rsidTr="000A7AC6">
        <w:trPr>
          <w:trHeight w:val="285"/>
        </w:trPr>
        <w:tc>
          <w:tcPr>
            <w:tcW w:w="4311"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Обозначение характерных точек границ</w:t>
            </w:r>
          </w:p>
        </w:tc>
        <w:tc>
          <w:tcPr>
            <w:tcW w:w="4329"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Координаты, м</w:t>
            </w:r>
          </w:p>
        </w:tc>
      </w:tr>
      <w:tr w:rsidR="00B12332" w:rsidRPr="00557F19" w:rsidTr="000A7AC6">
        <w:trPr>
          <w:trHeight w:val="285"/>
        </w:trPr>
        <w:tc>
          <w:tcPr>
            <w:tcW w:w="4311" w:type="dxa"/>
            <w:vMerge/>
            <w:tcBorders>
              <w:top w:val="single" w:sz="4" w:space="0" w:color="auto"/>
              <w:left w:val="double" w:sz="6" w:space="0" w:color="auto"/>
              <w:bottom w:val="single" w:sz="4" w:space="0" w:color="000000"/>
              <w:right w:val="single" w:sz="4" w:space="0" w:color="000000"/>
            </w:tcBorders>
            <w:vAlign w:val="center"/>
            <w:hideMark/>
          </w:tcPr>
          <w:p w:rsidR="00B12332" w:rsidRPr="00557F19" w:rsidRDefault="00B12332" w:rsidP="000A7AC6">
            <w:pPr>
              <w:suppressAutoHyphens w:val="0"/>
              <w:rPr>
                <w:b/>
                <w:bCs/>
                <w:sz w:val="20"/>
                <w:szCs w:val="20"/>
                <w:lang w:eastAsia="ru-RU"/>
              </w:rPr>
            </w:pPr>
          </w:p>
        </w:tc>
        <w:tc>
          <w:tcPr>
            <w:tcW w:w="4329" w:type="dxa"/>
            <w:gridSpan w:val="2"/>
            <w:vMerge/>
            <w:tcBorders>
              <w:top w:val="single" w:sz="4" w:space="0" w:color="auto"/>
              <w:left w:val="single" w:sz="4" w:space="0" w:color="auto"/>
              <w:bottom w:val="single" w:sz="4" w:space="0" w:color="000000"/>
              <w:right w:val="double" w:sz="6" w:space="0" w:color="000000"/>
            </w:tcBorders>
            <w:vAlign w:val="center"/>
            <w:hideMark/>
          </w:tcPr>
          <w:p w:rsidR="00B12332" w:rsidRPr="00557F19" w:rsidRDefault="00B12332" w:rsidP="000A7AC6">
            <w:pPr>
              <w:suppressAutoHyphens w:val="0"/>
              <w:rPr>
                <w:b/>
                <w:bCs/>
                <w:sz w:val="20"/>
                <w:szCs w:val="20"/>
                <w:lang w:eastAsia="ru-RU"/>
              </w:rPr>
            </w:pPr>
          </w:p>
        </w:tc>
      </w:tr>
      <w:tr w:rsidR="00B12332" w:rsidRPr="00557F19" w:rsidTr="000A7AC6">
        <w:trPr>
          <w:trHeight w:val="285"/>
        </w:trPr>
        <w:tc>
          <w:tcPr>
            <w:tcW w:w="4311" w:type="dxa"/>
            <w:vMerge/>
            <w:tcBorders>
              <w:top w:val="single" w:sz="4" w:space="0" w:color="auto"/>
              <w:left w:val="double" w:sz="6" w:space="0" w:color="auto"/>
              <w:bottom w:val="single" w:sz="4" w:space="0" w:color="000000"/>
              <w:right w:val="single" w:sz="4" w:space="0" w:color="000000"/>
            </w:tcBorders>
            <w:vAlign w:val="center"/>
            <w:hideMark/>
          </w:tcPr>
          <w:p w:rsidR="00B12332" w:rsidRPr="00557F19" w:rsidRDefault="00B12332" w:rsidP="000A7AC6">
            <w:pPr>
              <w:suppressAutoHyphens w:val="0"/>
              <w:rPr>
                <w:b/>
                <w:bCs/>
                <w:sz w:val="20"/>
                <w:szCs w:val="20"/>
                <w:lang w:eastAsia="ru-RU"/>
              </w:rPr>
            </w:pPr>
          </w:p>
        </w:tc>
        <w:tc>
          <w:tcPr>
            <w:tcW w:w="20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x</w:t>
            </w:r>
          </w:p>
        </w:tc>
        <w:tc>
          <w:tcPr>
            <w:tcW w:w="2281" w:type="dxa"/>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y</w:t>
            </w:r>
          </w:p>
        </w:tc>
      </w:tr>
      <w:tr w:rsidR="00B12332" w:rsidRPr="00557F19" w:rsidTr="000A7AC6">
        <w:trPr>
          <w:trHeight w:val="285"/>
        </w:trPr>
        <w:tc>
          <w:tcPr>
            <w:tcW w:w="4311" w:type="dxa"/>
            <w:vMerge/>
            <w:tcBorders>
              <w:top w:val="single" w:sz="4" w:space="0" w:color="auto"/>
              <w:left w:val="double" w:sz="6" w:space="0" w:color="auto"/>
              <w:bottom w:val="single" w:sz="4" w:space="0" w:color="000000"/>
              <w:right w:val="single" w:sz="4" w:space="0" w:color="000000"/>
            </w:tcBorders>
            <w:vAlign w:val="center"/>
            <w:hideMark/>
          </w:tcPr>
          <w:p w:rsidR="00B12332" w:rsidRPr="00557F19" w:rsidRDefault="00B12332" w:rsidP="000A7AC6">
            <w:pPr>
              <w:suppressAutoHyphens w:val="0"/>
              <w:rPr>
                <w:b/>
                <w:bCs/>
                <w:sz w:val="20"/>
                <w:szCs w:val="20"/>
                <w:lang w:eastAsia="ru-RU"/>
              </w:rPr>
            </w:pPr>
          </w:p>
        </w:tc>
        <w:tc>
          <w:tcPr>
            <w:tcW w:w="2048" w:type="dxa"/>
            <w:vMerge/>
            <w:tcBorders>
              <w:top w:val="single" w:sz="4" w:space="0" w:color="auto"/>
              <w:left w:val="single" w:sz="4" w:space="0" w:color="auto"/>
              <w:bottom w:val="single" w:sz="4" w:space="0" w:color="000000"/>
              <w:right w:val="single" w:sz="4" w:space="0" w:color="000000"/>
            </w:tcBorders>
            <w:vAlign w:val="center"/>
            <w:hideMark/>
          </w:tcPr>
          <w:p w:rsidR="00B12332" w:rsidRPr="00557F19" w:rsidRDefault="00B12332" w:rsidP="000A7AC6">
            <w:pPr>
              <w:suppressAutoHyphens w:val="0"/>
              <w:rPr>
                <w:b/>
                <w:bCs/>
                <w:sz w:val="20"/>
                <w:szCs w:val="20"/>
                <w:lang w:eastAsia="ru-RU"/>
              </w:rPr>
            </w:pPr>
          </w:p>
        </w:tc>
        <w:tc>
          <w:tcPr>
            <w:tcW w:w="2281" w:type="dxa"/>
            <w:vMerge/>
            <w:tcBorders>
              <w:top w:val="single" w:sz="4" w:space="0" w:color="auto"/>
              <w:left w:val="single" w:sz="4" w:space="0" w:color="auto"/>
              <w:bottom w:val="single" w:sz="4" w:space="0" w:color="000000"/>
              <w:right w:val="double" w:sz="6" w:space="0" w:color="000000"/>
            </w:tcBorders>
            <w:vAlign w:val="center"/>
            <w:hideMark/>
          </w:tcPr>
          <w:p w:rsidR="00B12332" w:rsidRPr="00557F19" w:rsidRDefault="00B12332" w:rsidP="000A7AC6">
            <w:pPr>
              <w:suppressAutoHyphens w:val="0"/>
              <w:rPr>
                <w:b/>
                <w:bCs/>
                <w:sz w:val="20"/>
                <w:szCs w:val="20"/>
                <w:lang w:eastAsia="ru-RU"/>
              </w:rPr>
            </w:pPr>
          </w:p>
        </w:tc>
      </w:tr>
      <w:tr w:rsidR="00B12332" w:rsidRPr="00557F19" w:rsidTr="000A7AC6">
        <w:trPr>
          <w:trHeight w:val="285"/>
        </w:trPr>
        <w:tc>
          <w:tcPr>
            <w:tcW w:w="4311"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1</w:t>
            </w:r>
          </w:p>
        </w:tc>
        <w:tc>
          <w:tcPr>
            <w:tcW w:w="2048" w:type="dxa"/>
            <w:tcBorders>
              <w:top w:val="single" w:sz="4" w:space="0" w:color="auto"/>
              <w:left w:val="nil"/>
              <w:bottom w:val="nil"/>
              <w:right w:val="single" w:sz="4" w:space="0" w:color="auto"/>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2</w:t>
            </w:r>
          </w:p>
        </w:tc>
        <w:tc>
          <w:tcPr>
            <w:tcW w:w="2281" w:type="dxa"/>
            <w:tcBorders>
              <w:top w:val="single" w:sz="4" w:space="0" w:color="auto"/>
              <w:left w:val="nil"/>
              <w:bottom w:val="nil"/>
              <w:right w:val="double" w:sz="6" w:space="0" w:color="000000"/>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3</w:t>
            </w:r>
          </w:p>
        </w:tc>
      </w:tr>
      <w:tr w:rsidR="00B12332" w:rsidRPr="00557F19" w:rsidTr="000A7AC6">
        <w:trPr>
          <w:trHeight w:val="28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н1</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598165.96</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2207171.47</w:t>
            </w:r>
          </w:p>
        </w:tc>
      </w:tr>
      <w:tr w:rsidR="00B12332" w:rsidRPr="00557F19" w:rsidTr="000A7AC6">
        <w:trPr>
          <w:trHeight w:val="28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2</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598154.04</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2207194.25</w:t>
            </w:r>
          </w:p>
        </w:tc>
      </w:tr>
      <w:tr w:rsidR="00B12332" w:rsidRPr="00557F19" w:rsidTr="000A7AC6">
        <w:trPr>
          <w:trHeight w:val="28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3</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598151.98</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2207198.17</w:t>
            </w:r>
          </w:p>
        </w:tc>
      </w:tr>
      <w:tr w:rsidR="00B12332" w:rsidRPr="00557F19" w:rsidTr="000A7AC6">
        <w:trPr>
          <w:trHeight w:val="28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4</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598115.10</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2207169.69</w:t>
            </w:r>
          </w:p>
        </w:tc>
      </w:tr>
      <w:tr w:rsidR="00B12332" w:rsidRPr="00557F19" w:rsidTr="000A7AC6">
        <w:trPr>
          <w:trHeight w:val="28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н5</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598136.50</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2207146.94</w:t>
            </w:r>
          </w:p>
        </w:tc>
      </w:tr>
      <w:tr w:rsidR="00B12332" w:rsidRPr="00557F19" w:rsidTr="000A7AC6">
        <w:trPr>
          <w:trHeight w:val="28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н1</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598165.96</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2207171.47</w:t>
            </w:r>
          </w:p>
        </w:tc>
      </w:tr>
      <w:tr w:rsidR="00B12332" w:rsidRPr="00557F19" w:rsidTr="000A7AC6">
        <w:trPr>
          <w:trHeight w:val="28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 </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 </w:t>
            </w:r>
          </w:p>
        </w:tc>
      </w:tr>
      <w:tr w:rsidR="00B12332" w:rsidRPr="00557F19" w:rsidTr="000A7AC6">
        <w:trPr>
          <w:trHeight w:val="285"/>
        </w:trPr>
        <w:tc>
          <w:tcPr>
            <w:tcW w:w="8640" w:type="dxa"/>
            <w:gridSpan w:val="3"/>
            <w:vMerge w:val="restart"/>
            <w:tcBorders>
              <w:top w:val="double" w:sz="6" w:space="0" w:color="auto"/>
              <w:left w:val="double" w:sz="6" w:space="0" w:color="auto"/>
              <w:bottom w:val="single" w:sz="4" w:space="0" w:color="000000"/>
              <w:right w:val="double" w:sz="6" w:space="0" w:color="000000"/>
            </w:tcBorders>
            <w:shd w:val="clear" w:color="auto" w:fill="auto"/>
            <w:noWrap/>
            <w:vAlign w:val="center"/>
            <w:hideMark/>
          </w:tcPr>
          <w:p w:rsidR="00B12332" w:rsidRPr="00557F19" w:rsidRDefault="00B12332" w:rsidP="000A7AC6">
            <w:pPr>
              <w:suppressAutoHyphens w:val="0"/>
              <w:rPr>
                <w:b/>
                <w:bCs/>
                <w:sz w:val="20"/>
                <w:szCs w:val="20"/>
                <w:lang w:eastAsia="ru-RU"/>
              </w:rPr>
            </w:pPr>
            <w:r w:rsidRPr="00557F19">
              <w:rPr>
                <w:b/>
                <w:bCs/>
                <w:sz w:val="20"/>
                <w:szCs w:val="20"/>
                <w:lang w:eastAsia="ru-RU"/>
              </w:rPr>
              <w:t>Условный номер земельного участка 43:30:070106:205:ЗУ2</w:t>
            </w:r>
          </w:p>
        </w:tc>
      </w:tr>
      <w:tr w:rsidR="00B12332" w:rsidRPr="00557F19" w:rsidTr="000A7AC6">
        <w:trPr>
          <w:trHeight w:val="285"/>
        </w:trPr>
        <w:tc>
          <w:tcPr>
            <w:tcW w:w="8640" w:type="dxa"/>
            <w:gridSpan w:val="3"/>
            <w:vMerge/>
            <w:tcBorders>
              <w:top w:val="double" w:sz="6" w:space="0" w:color="auto"/>
              <w:left w:val="double" w:sz="6" w:space="0" w:color="auto"/>
              <w:bottom w:val="single" w:sz="4" w:space="0" w:color="000000"/>
              <w:right w:val="double" w:sz="6" w:space="0" w:color="000000"/>
            </w:tcBorders>
            <w:vAlign w:val="center"/>
            <w:hideMark/>
          </w:tcPr>
          <w:p w:rsidR="00B12332" w:rsidRPr="00557F19" w:rsidRDefault="00B12332" w:rsidP="000A7AC6">
            <w:pPr>
              <w:suppressAutoHyphens w:val="0"/>
              <w:rPr>
                <w:b/>
                <w:bCs/>
                <w:sz w:val="20"/>
                <w:szCs w:val="20"/>
                <w:lang w:eastAsia="ru-RU"/>
              </w:rPr>
            </w:pPr>
          </w:p>
        </w:tc>
      </w:tr>
      <w:tr w:rsidR="00B12332" w:rsidRPr="00557F19" w:rsidTr="000A7AC6">
        <w:trPr>
          <w:trHeight w:val="285"/>
        </w:trPr>
        <w:tc>
          <w:tcPr>
            <w:tcW w:w="8640" w:type="dxa"/>
            <w:gridSpan w:val="3"/>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B12332" w:rsidRPr="00557F19" w:rsidRDefault="00B12332" w:rsidP="000A7AC6">
            <w:pPr>
              <w:suppressAutoHyphens w:val="0"/>
              <w:rPr>
                <w:b/>
                <w:bCs/>
                <w:sz w:val="20"/>
                <w:szCs w:val="20"/>
                <w:lang w:eastAsia="ru-RU"/>
              </w:rPr>
            </w:pPr>
            <w:r w:rsidRPr="00557F19">
              <w:rPr>
                <w:b/>
                <w:bCs/>
                <w:sz w:val="20"/>
                <w:szCs w:val="20"/>
                <w:lang w:eastAsia="ru-RU"/>
              </w:rPr>
              <w:t xml:space="preserve">Площадь земельного участка 1 289 м² </w:t>
            </w:r>
          </w:p>
        </w:tc>
      </w:tr>
      <w:tr w:rsidR="00B12332" w:rsidRPr="00557F19" w:rsidTr="000A7AC6">
        <w:trPr>
          <w:trHeight w:val="255"/>
        </w:trPr>
        <w:tc>
          <w:tcPr>
            <w:tcW w:w="8640" w:type="dxa"/>
            <w:gridSpan w:val="3"/>
            <w:vMerge/>
            <w:tcBorders>
              <w:top w:val="single" w:sz="4" w:space="0" w:color="auto"/>
              <w:left w:val="double" w:sz="6" w:space="0" w:color="auto"/>
              <w:bottom w:val="single" w:sz="4" w:space="0" w:color="000000"/>
              <w:right w:val="double" w:sz="6" w:space="0" w:color="000000"/>
            </w:tcBorders>
            <w:vAlign w:val="center"/>
            <w:hideMark/>
          </w:tcPr>
          <w:p w:rsidR="00B12332" w:rsidRPr="00557F19" w:rsidRDefault="00B12332" w:rsidP="000A7AC6">
            <w:pPr>
              <w:suppressAutoHyphens w:val="0"/>
              <w:rPr>
                <w:b/>
                <w:bCs/>
                <w:sz w:val="20"/>
                <w:szCs w:val="20"/>
                <w:lang w:eastAsia="ru-RU"/>
              </w:rPr>
            </w:pPr>
          </w:p>
        </w:tc>
      </w:tr>
      <w:tr w:rsidR="00B12332" w:rsidRPr="00557F19" w:rsidTr="000A7AC6">
        <w:trPr>
          <w:trHeight w:val="255"/>
        </w:trPr>
        <w:tc>
          <w:tcPr>
            <w:tcW w:w="4311"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Обозначение характерных точек границ</w:t>
            </w:r>
          </w:p>
        </w:tc>
        <w:tc>
          <w:tcPr>
            <w:tcW w:w="4329"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Координаты, м</w:t>
            </w:r>
          </w:p>
        </w:tc>
      </w:tr>
      <w:tr w:rsidR="00B12332" w:rsidRPr="00557F19" w:rsidTr="000A7AC6">
        <w:trPr>
          <w:trHeight w:val="255"/>
        </w:trPr>
        <w:tc>
          <w:tcPr>
            <w:tcW w:w="4311" w:type="dxa"/>
            <w:vMerge/>
            <w:tcBorders>
              <w:top w:val="single" w:sz="4" w:space="0" w:color="auto"/>
              <w:left w:val="double" w:sz="6" w:space="0" w:color="auto"/>
              <w:bottom w:val="single" w:sz="4" w:space="0" w:color="000000"/>
              <w:right w:val="single" w:sz="4" w:space="0" w:color="000000"/>
            </w:tcBorders>
            <w:vAlign w:val="center"/>
            <w:hideMark/>
          </w:tcPr>
          <w:p w:rsidR="00B12332" w:rsidRPr="00557F19" w:rsidRDefault="00B12332" w:rsidP="000A7AC6">
            <w:pPr>
              <w:suppressAutoHyphens w:val="0"/>
              <w:rPr>
                <w:b/>
                <w:bCs/>
                <w:sz w:val="20"/>
                <w:szCs w:val="20"/>
                <w:lang w:eastAsia="ru-RU"/>
              </w:rPr>
            </w:pPr>
          </w:p>
        </w:tc>
        <w:tc>
          <w:tcPr>
            <w:tcW w:w="4329" w:type="dxa"/>
            <w:gridSpan w:val="2"/>
            <w:vMerge/>
            <w:tcBorders>
              <w:top w:val="single" w:sz="4" w:space="0" w:color="auto"/>
              <w:left w:val="single" w:sz="4" w:space="0" w:color="auto"/>
              <w:bottom w:val="single" w:sz="4" w:space="0" w:color="000000"/>
              <w:right w:val="double" w:sz="6" w:space="0" w:color="000000"/>
            </w:tcBorders>
            <w:vAlign w:val="center"/>
            <w:hideMark/>
          </w:tcPr>
          <w:p w:rsidR="00B12332" w:rsidRPr="00557F19" w:rsidRDefault="00B12332" w:rsidP="000A7AC6">
            <w:pPr>
              <w:suppressAutoHyphens w:val="0"/>
              <w:rPr>
                <w:b/>
                <w:bCs/>
                <w:sz w:val="20"/>
                <w:szCs w:val="20"/>
                <w:lang w:eastAsia="ru-RU"/>
              </w:rPr>
            </w:pPr>
          </w:p>
        </w:tc>
      </w:tr>
      <w:tr w:rsidR="00B12332" w:rsidRPr="00557F19" w:rsidTr="000A7AC6">
        <w:trPr>
          <w:trHeight w:val="255"/>
        </w:trPr>
        <w:tc>
          <w:tcPr>
            <w:tcW w:w="4311" w:type="dxa"/>
            <w:vMerge/>
            <w:tcBorders>
              <w:top w:val="single" w:sz="4" w:space="0" w:color="auto"/>
              <w:left w:val="double" w:sz="6" w:space="0" w:color="auto"/>
              <w:bottom w:val="single" w:sz="4" w:space="0" w:color="000000"/>
              <w:right w:val="single" w:sz="4" w:space="0" w:color="000000"/>
            </w:tcBorders>
            <w:vAlign w:val="center"/>
            <w:hideMark/>
          </w:tcPr>
          <w:p w:rsidR="00B12332" w:rsidRPr="00557F19" w:rsidRDefault="00B12332" w:rsidP="000A7AC6">
            <w:pPr>
              <w:suppressAutoHyphens w:val="0"/>
              <w:rPr>
                <w:b/>
                <w:bCs/>
                <w:sz w:val="20"/>
                <w:szCs w:val="20"/>
                <w:lang w:eastAsia="ru-RU"/>
              </w:rPr>
            </w:pPr>
          </w:p>
        </w:tc>
        <w:tc>
          <w:tcPr>
            <w:tcW w:w="204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x</w:t>
            </w:r>
          </w:p>
        </w:tc>
        <w:tc>
          <w:tcPr>
            <w:tcW w:w="2281" w:type="dxa"/>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y</w:t>
            </w:r>
          </w:p>
        </w:tc>
      </w:tr>
      <w:tr w:rsidR="00B12332" w:rsidRPr="00557F19" w:rsidTr="000A7AC6">
        <w:trPr>
          <w:trHeight w:val="255"/>
        </w:trPr>
        <w:tc>
          <w:tcPr>
            <w:tcW w:w="4311" w:type="dxa"/>
            <w:vMerge/>
            <w:tcBorders>
              <w:top w:val="single" w:sz="4" w:space="0" w:color="auto"/>
              <w:left w:val="double" w:sz="6" w:space="0" w:color="auto"/>
              <w:bottom w:val="single" w:sz="4" w:space="0" w:color="000000"/>
              <w:right w:val="single" w:sz="4" w:space="0" w:color="000000"/>
            </w:tcBorders>
            <w:vAlign w:val="center"/>
            <w:hideMark/>
          </w:tcPr>
          <w:p w:rsidR="00B12332" w:rsidRPr="00557F19" w:rsidRDefault="00B12332" w:rsidP="000A7AC6">
            <w:pPr>
              <w:suppressAutoHyphens w:val="0"/>
              <w:rPr>
                <w:b/>
                <w:bCs/>
                <w:sz w:val="20"/>
                <w:szCs w:val="20"/>
                <w:lang w:eastAsia="ru-RU"/>
              </w:rPr>
            </w:pPr>
          </w:p>
        </w:tc>
        <w:tc>
          <w:tcPr>
            <w:tcW w:w="2048" w:type="dxa"/>
            <w:vMerge/>
            <w:tcBorders>
              <w:top w:val="single" w:sz="4" w:space="0" w:color="auto"/>
              <w:left w:val="single" w:sz="4" w:space="0" w:color="auto"/>
              <w:bottom w:val="single" w:sz="4" w:space="0" w:color="000000"/>
              <w:right w:val="single" w:sz="4" w:space="0" w:color="000000"/>
            </w:tcBorders>
            <w:vAlign w:val="center"/>
            <w:hideMark/>
          </w:tcPr>
          <w:p w:rsidR="00B12332" w:rsidRPr="00557F19" w:rsidRDefault="00B12332" w:rsidP="000A7AC6">
            <w:pPr>
              <w:suppressAutoHyphens w:val="0"/>
              <w:rPr>
                <w:b/>
                <w:bCs/>
                <w:sz w:val="20"/>
                <w:szCs w:val="20"/>
                <w:lang w:eastAsia="ru-RU"/>
              </w:rPr>
            </w:pPr>
          </w:p>
        </w:tc>
        <w:tc>
          <w:tcPr>
            <w:tcW w:w="2281" w:type="dxa"/>
            <w:vMerge/>
            <w:tcBorders>
              <w:top w:val="single" w:sz="4" w:space="0" w:color="auto"/>
              <w:left w:val="single" w:sz="4" w:space="0" w:color="auto"/>
              <w:bottom w:val="single" w:sz="4" w:space="0" w:color="000000"/>
              <w:right w:val="double" w:sz="6" w:space="0" w:color="000000"/>
            </w:tcBorders>
            <w:vAlign w:val="center"/>
            <w:hideMark/>
          </w:tcPr>
          <w:p w:rsidR="00B12332" w:rsidRPr="00557F19" w:rsidRDefault="00B12332" w:rsidP="000A7AC6">
            <w:pPr>
              <w:suppressAutoHyphens w:val="0"/>
              <w:rPr>
                <w:b/>
                <w:bCs/>
                <w:sz w:val="20"/>
                <w:szCs w:val="20"/>
                <w:lang w:eastAsia="ru-RU"/>
              </w:rPr>
            </w:pPr>
          </w:p>
        </w:tc>
      </w:tr>
      <w:tr w:rsidR="00B12332" w:rsidRPr="00557F19" w:rsidTr="000A7AC6">
        <w:trPr>
          <w:trHeight w:val="255"/>
        </w:trPr>
        <w:tc>
          <w:tcPr>
            <w:tcW w:w="4311"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1</w:t>
            </w:r>
          </w:p>
        </w:tc>
        <w:tc>
          <w:tcPr>
            <w:tcW w:w="2048" w:type="dxa"/>
            <w:tcBorders>
              <w:top w:val="single" w:sz="4" w:space="0" w:color="auto"/>
              <w:left w:val="nil"/>
              <w:bottom w:val="nil"/>
              <w:right w:val="single" w:sz="4" w:space="0" w:color="auto"/>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2</w:t>
            </w:r>
          </w:p>
        </w:tc>
        <w:tc>
          <w:tcPr>
            <w:tcW w:w="2281" w:type="dxa"/>
            <w:tcBorders>
              <w:top w:val="single" w:sz="4" w:space="0" w:color="auto"/>
              <w:left w:val="nil"/>
              <w:bottom w:val="nil"/>
              <w:right w:val="double" w:sz="6" w:space="0" w:color="000000"/>
            </w:tcBorders>
            <w:shd w:val="clear" w:color="auto" w:fill="auto"/>
            <w:noWrap/>
            <w:vAlign w:val="center"/>
            <w:hideMark/>
          </w:tcPr>
          <w:p w:rsidR="00B12332" w:rsidRPr="00557F19" w:rsidRDefault="00B12332" w:rsidP="000A7AC6">
            <w:pPr>
              <w:suppressAutoHyphens w:val="0"/>
              <w:jc w:val="center"/>
              <w:rPr>
                <w:b/>
                <w:bCs/>
                <w:sz w:val="20"/>
                <w:szCs w:val="20"/>
                <w:lang w:eastAsia="ru-RU"/>
              </w:rPr>
            </w:pPr>
            <w:r w:rsidRPr="00557F19">
              <w:rPr>
                <w:b/>
                <w:bCs/>
                <w:sz w:val="20"/>
                <w:szCs w:val="20"/>
                <w:lang w:eastAsia="ru-RU"/>
              </w:rPr>
              <w:t>3</w:t>
            </w:r>
          </w:p>
        </w:tc>
      </w:tr>
      <w:tr w:rsidR="00B12332" w:rsidRPr="00557F19" w:rsidTr="000A7AC6">
        <w:trPr>
          <w:trHeight w:val="25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н1</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598165.96</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2207171.47</w:t>
            </w:r>
          </w:p>
        </w:tc>
      </w:tr>
      <w:tr w:rsidR="00B12332" w:rsidRPr="00557F19" w:rsidTr="000A7AC6">
        <w:trPr>
          <w:trHeight w:val="25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н5</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598136.50</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2207146.94</w:t>
            </w:r>
          </w:p>
        </w:tc>
      </w:tr>
      <w:tr w:rsidR="00B12332" w:rsidRPr="00557F19" w:rsidTr="000A7AC6">
        <w:trPr>
          <w:trHeight w:val="25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6</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598157.50</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2207124.62</w:t>
            </w:r>
          </w:p>
        </w:tc>
      </w:tr>
      <w:tr w:rsidR="00B12332" w:rsidRPr="00557F19" w:rsidTr="000A7AC6">
        <w:trPr>
          <w:trHeight w:val="25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7</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598165.91</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2207120.01</w:t>
            </w:r>
          </w:p>
        </w:tc>
      </w:tr>
      <w:tr w:rsidR="00B12332" w:rsidRPr="00557F19" w:rsidTr="000A7AC6">
        <w:trPr>
          <w:trHeight w:val="25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8</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598174.06</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2207126.28</w:t>
            </w:r>
          </w:p>
        </w:tc>
      </w:tr>
      <w:tr w:rsidR="00B12332" w:rsidRPr="00557F19" w:rsidTr="000A7AC6">
        <w:trPr>
          <w:trHeight w:val="25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9</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598173.44</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2207127.17</w:t>
            </w:r>
          </w:p>
        </w:tc>
      </w:tr>
      <w:tr w:rsidR="00B12332" w:rsidRPr="00557F19" w:rsidTr="000A7AC6">
        <w:trPr>
          <w:trHeight w:val="25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10</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598185.10</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2207134.89</w:t>
            </w:r>
          </w:p>
        </w:tc>
      </w:tr>
      <w:tr w:rsidR="00B12332" w:rsidRPr="00557F19" w:rsidTr="000A7AC6">
        <w:trPr>
          <w:trHeight w:val="255"/>
        </w:trPr>
        <w:tc>
          <w:tcPr>
            <w:tcW w:w="4311" w:type="dxa"/>
            <w:tcBorders>
              <w:top w:val="single" w:sz="4" w:space="0" w:color="auto"/>
              <w:left w:val="double" w:sz="6" w:space="0" w:color="auto"/>
              <w:bottom w:val="single" w:sz="4" w:space="0" w:color="auto"/>
              <w:right w:val="single" w:sz="4" w:space="0" w:color="000000"/>
            </w:tcBorders>
            <w:shd w:val="clear" w:color="auto" w:fill="auto"/>
            <w:noWrap/>
            <w:vAlign w:val="bottom"/>
            <w:hideMark/>
          </w:tcPr>
          <w:p w:rsidR="00B12332" w:rsidRPr="00557F19" w:rsidRDefault="00B12332" w:rsidP="000A7AC6">
            <w:pPr>
              <w:suppressAutoHyphens w:val="0"/>
              <w:jc w:val="center"/>
              <w:rPr>
                <w:sz w:val="20"/>
                <w:szCs w:val="20"/>
                <w:lang w:eastAsia="ru-RU"/>
              </w:rPr>
            </w:pPr>
            <w:r w:rsidRPr="00557F19">
              <w:rPr>
                <w:sz w:val="20"/>
                <w:szCs w:val="20"/>
                <w:lang w:eastAsia="ru-RU"/>
              </w:rPr>
              <w:t>н1</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598165.96</w:t>
            </w:r>
          </w:p>
        </w:tc>
        <w:tc>
          <w:tcPr>
            <w:tcW w:w="2281" w:type="dxa"/>
            <w:tcBorders>
              <w:top w:val="single" w:sz="4" w:space="0" w:color="auto"/>
              <w:left w:val="nil"/>
              <w:bottom w:val="single" w:sz="4" w:space="0" w:color="auto"/>
              <w:right w:val="double" w:sz="6" w:space="0" w:color="000000"/>
            </w:tcBorders>
            <w:shd w:val="clear" w:color="auto" w:fill="auto"/>
            <w:noWrap/>
            <w:vAlign w:val="bottom"/>
            <w:hideMark/>
          </w:tcPr>
          <w:p w:rsidR="00B12332" w:rsidRPr="00557F19" w:rsidRDefault="00B12332" w:rsidP="000A7AC6">
            <w:pPr>
              <w:suppressAutoHyphens w:val="0"/>
              <w:jc w:val="center"/>
              <w:rPr>
                <w:rFonts w:ascii="Arial CYR" w:hAnsi="Arial CYR" w:cs="Arial CYR"/>
                <w:sz w:val="20"/>
                <w:szCs w:val="20"/>
                <w:lang w:eastAsia="ru-RU"/>
              </w:rPr>
            </w:pPr>
            <w:r w:rsidRPr="00557F19">
              <w:rPr>
                <w:rFonts w:ascii="Arial CYR" w:hAnsi="Arial CYR" w:cs="Arial CYR"/>
                <w:sz w:val="20"/>
                <w:szCs w:val="20"/>
                <w:lang w:eastAsia="ru-RU"/>
              </w:rPr>
              <w:t>2207171.47</w:t>
            </w:r>
          </w:p>
        </w:tc>
      </w:tr>
    </w:tbl>
    <w:p w:rsidR="00B12332" w:rsidRDefault="00B12332" w:rsidP="00B12332">
      <w:pPr>
        <w:spacing w:line="276" w:lineRule="auto"/>
      </w:pPr>
    </w:p>
    <w:p w:rsidR="00B12332" w:rsidRDefault="00B12332" w:rsidP="00B12332">
      <w:pPr>
        <w:spacing w:line="276" w:lineRule="auto"/>
      </w:pPr>
    </w:p>
    <w:p w:rsidR="00B12332" w:rsidRDefault="00B12332" w:rsidP="00B12332">
      <w:pPr>
        <w:spacing w:line="276" w:lineRule="auto"/>
      </w:pPr>
    </w:p>
    <w:p w:rsidR="00B12332" w:rsidRDefault="00B12332" w:rsidP="00B12332">
      <w:pPr>
        <w:spacing w:line="276" w:lineRule="auto"/>
      </w:pPr>
    </w:p>
    <w:p w:rsidR="00B12332" w:rsidRDefault="00B12332" w:rsidP="00B12332">
      <w:pPr>
        <w:spacing w:line="276" w:lineRule="auto"/>
      </w:pPr>
    </w:p>
    <w:p w:rsidR="00B12332" w:rsidRPr="00547881" w:rsidRDefault="00B12332" w:rsidP="00B12332">
      <w:pPr>
        <w:spacing w:line="276" w:lineRule="auto"/>
      </w:pPr>
      <w:r>
        <w:rPr>
          <w:noProof/>
          <w:lang w:eastAsia="ru-RU"/>
        </w:rPr>
        <w:lastRenderedPageBreak/>
        <w:drawing>
          <wp:inline distT="0" distB="0" distL="0" distR="0">
            <wp:extent cx="6116320" cy="93770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l="16563" t="13733" r="45665" b="13733"/>
                    <a:stretch>
                      <a:fillRect/>
                    </a:stretch>
                  </pic:blipFill>
                  <pic:spPr bwMode="auto">
                    <a:xfrm>
                      <a:off x="0" y="0"/>
                      <a:ext cx="6116320" cy="9377045"/>
                    </a:xfrm>
                    <a:prstGeom prst="rect">
                      <a:avLst/>
                    </a:prstGeom>
                    <a:noFill/>
                    <a:ln>
                      <a:noFill/>
                    </a:ln>
                  </pic:spPr>
                </pic:pic>
              </a:graphicData>
            </a:graphic>
          </wp:inline>
        </w:drawing>
      </w:r>
    </w:p>
    <w:p w:rsidR="00B12332" w:rsidRPr="0073786E" w:rsidRDefault="00B12332" w:rsidP="00B12332">
      <w:pPr>
        <w:jc w:val="center"/>
        <w:rPr>
          <w:sz w:val="28"/>
          <w:szCs w:val="28"/>
        </w:rPr>
      </w:pPr>
      <w:r>
        <w:rPr>
          <w:noProof/>
          <w:sz w:val="28"/>
          <w:szCs w:val="28"/>
          <w:lang w:eastAsia="ru-RU"/>
        </w:rPr>
        <w:lastRenderedPageBreak/>
        <w:drawing>
          <wp:inline distT="0" distB="0" distL="0" distR="0">
            <wp:extent cx="551815" cy="724535"/>
            <wp:effectExtent l="0" t="0" r="635"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15" cy="724535"/>
                    </a:xfrm>
                    <a:prstGeom prst="rect">
                      <a:avLst/>
                    </a:prstGeom>
                    <a:noFill/>
                    <a:ln>
                      <a:noFill/>
                    </a:ln>
                  </pic:spPr>
                </pic:pic>
              </a:graphicData>
            </a:graphic>
          </wp:inline>
        </w:drawing>
      </w:r>
    </w:p>
    <w:p w:rsidR="00B12332" w:rsidRPr="0073786E" w:rsidRDefault="00B12332" w:rsidP="00B12332">
      <w:pPr>
        <w:jc w:val="center"/>
        <w:rPr>
          <w:rStyle w:val="18"/>
          <w:sz w:val="28"/>
          <w:szCs w:val="28"/>
        </w:rPr>
      </w:pPr>
    </w:p>
    <w:p w:rsidR="00B12332" w:rsidRPr="0073786E" w:rsidRDefault="00B12332" w:rsidP="00B12332">
      <w:pPr>
        <w:spacing w:line="360" w:lineRule="auto"/>
        <w:jc w:val="center"/>
        <w:rPr>
          <w:b/>
          <w:sz w:val="28"/>
          <w:szCs w:val="28"/>
        </w:rPr>
      </w:pPr>
      <w:r w:rsidRPr="0073786E">
        <w:rPr>
          <w:b/>
          <w:sz w:val="28"/>
          <w:szCs w:val="28"/>
        </w:rPr>
        <w:t>АДМИНИСТРАЦИЯ БОБИНСКОГО СЕЛЬСКОГО ПОСЕЛЕНИЯ</w:t>
      </w:r>
    </w:p>
    <w:p w:rsidR="00B12332" w:rsidRPr="0073786E" w:rsidRDefault="00B12332" w:rsidP="00B12332">
      <w:pPr>
        <w:spacing w:line="360" w:lineRule="auto"/>
        <w:jc w:val="center"/>
        <w:rPr>
          <w:b/>
          <w:sz w:val="28"/>
          <w:szCs w:val="28"/>
        </w:rPr>
      </w:pPr>
      <w:r w:rsidRPr="0073786E">
        <w:rPr>
          <w:b/>
          <w:sz w:val="28"/>
          <w:szCs w:val="28"/>
        </w:rPr>
        <w:t>СЛОБОДСКОГО РАЙОНА КИРОВСКОЙ ОБЛАСТИ</w:t>
      </w:r>
    </w:p>
    <w:p w:rsidR="00B12332" w:rsidRPr="0073786E" w:rsidRDefault="00B12332" w:rsidP="00B12332">
      <w:pPr>
        <w:jc w:val="center"/>
        <w:rPr>
          <w:rStyle w:val="18"/>
          <w:sz w:val="28"/>
          <w:szCs w:val="28"/>
        </w:rPr>
      </w:pPr>
    </w:p>
    <w:p w:rsidR="00B12332" w:rsidRPr="0073786E" w:rsidRDefault="00B12332" w:rsidP="00B12332">
      <w:pPr>
        <w:spacing w:line="360" w:lineRule="auto"/>
        <w:jc w:val="center"/>
        <w:rPr>
          <w:b/>
          <w:sz w:val="28"/>
          <w:szCs w:val="28"/>
        </w:rPr>
      </w:pPr>
      <w:r w:rsidRPr="0073786E">
        <w:rPr>
          <w:b/>
          <w:sz w:val="28"/>
          <w:szCs w:val="28"/>
        </w:rPr>
        <w:t>ПОСТАНОВЛЕНИЕ</w:t>
      </w:r>
    </w:p>
    <w:p w:rsidR="00B12332" w:rsidRPr="009D5F29" w:rsidRDefault="00B12332" w:rsidP="00B12332">
      <w:pPr>
        <w:rPr>
          <w:u w:val="single"/>
        </w:rPr>
      </w:pPr>
      <w:r>
        <w:rPr>
          <w:u w:val="single"/>
        </w:rPr>
        <w:t>14.04.2025</w:t>
      </w:r>
      <w:r w:rsidRPr="009D5F29">
        <w:tab/>
      </w:r>
      <w:r w:rsidRPr="009D5F29">
        <w:tab/>
      </w:r>
      <w:r w:rsidRPr="009D5F29">
        <w:tab/>
      </w:r>
      <w:r w:rsidRPr="009D5F29">
        <w:tab/>
      </w:r>
      <w:r w:rsidRPr="009D5F29">
        <w:tab/>
      </w:r>
      <w:r w:rsidRPr="009D5F29">
        <w:tab/>
      </w:r>
      <w:r w:rsidRPr="009D5F29">
        <w:tab/>
      </w:r>
      <w:r w:rsidRPr="009D5F29">
        <w:tab/>
        <w:t xml:space="preserve"> </w:t>
      </w:r>
      <w:r w:rsidRPr="009D5F29">
        <w:tab/>
      </w:r>
      <w:r w:rsidRPr="009D5F29">
        <w:tab/>
      </w:r>
      <w:r w:rsidRPr="009D5F29">
        <w:tab/>
      </w:r>
      <w:r w:rsidRPr="003104D5">
        <w:t>№</w:t>
      </w:r>
      <w:r>
        <w:rPr>
          <w:u w:val="single"/>
        </w:rPr>
        <w:t xml:space="preserve"> 94</w:t>
      </w:r>
    </w:p>
    <w:p w:rsidR="00B12332" w:rsidRPr="009D5F29" w:rsidRDefault="00B12332" w:rsidP="00B12332">
      <w:pPr>
        <w:jc w:val="center"/>
      </w:pPr>
      <w:r w:rsidRPr="009D5F29">
        <w:t>с.Бобино</w:t>
      </w:r>
    </w:p>
    <w:p w:rsidR="00B12332" w:rsidRPr="009D5F29" w:rsidRDefault="00B12332" w:rsidP="00B12332">
      <w:pPr>
        <w:jc w:val="center"/>
      </w:pPr>
    </w:p>
    <w:p w:rsidR="00B12332" w:rsidRDefault="00B12332" w:rsidP="00B12332">
      <w:pPr>
        <w:ind w:firstLine="567"/>
        <w:jc w:val="both"/>
      </w:pPr>
      <w:r>
        <w:rPr>
          <w:b/>
        </w:rPr>
        <w:t xml:space="preserve"> </w:t>
      </w:r>
    </w:p>
    <w:tbl>
      <w:tblPr>
        <w:tblW w:w="0" w:type="auto"/>
        <w:jc w:val="center"/>
        <w:tblInd w:w="1188" w:type="dxa"/>
        <w:tblLook w:val="01E0" w:firstRow="1" w:lastRow="1" w:firstColumn="1" w:lastColumn="1" w:noHBand="0" w:noVBand="0"/>
      </w:tblPr>
      <w:tblGrid>
        <w:gridCol w:w="7278"/>
      </w:tblGrid>
      <w:tr w:rsidR="00B12332" w:rsidRPr="001D7196" w:rsidTr="000A7AC6">
        <w:trPr>
          <w:trHeight w:val="1208"/>
          <w:jc w:val="center"/>
        </w:trPr>
        <w:tc>
          <w:tcPr>
            <w:tcW w:w="7278" w:type="dxa"/>
            <w:vAlign w:val="center"/>
          </w:tcPr>
          <w:p w:rsidR="00B12332" w:rsidRPr="00056182" w:rsidRDefault="00B12332" w:rsidP="000A7AC6">
            <w:pPr>
              <w:jc w:val="center"/>
              <w:rPr>
                <w:b/>
                <w:sz w:val="28"/>
              </w:rPr>
            </w:pPr>
            <w:r>
              <w:rPr>
                <w:b/>
                <w:sz w:val="28"/>
                <w:szCs w:val="28"/>
              </w:rPr>
              <w:t xml:space="preserve"> О проведении открытого</w:t>
            </w:r>
            <w:r w:rsidRPr="009003E3">
              <w:rPr>
                <w:b/>
                <w:sz w:val="28"/>
                <w:szCs w:val="28"/>
              </w:rPr>
              <w:t xml:space="preserve"> по составу участников с открытой формой подачи заявок аукцион</w:t>
            </w:r>
            <w:r>
              <w:rPr>
                <w:b/>
                <w:sz w:val="28"/>
                <w:szCs w:val="28"/>
              </w:rPr>
              <w:t>а</w:t>
            </w:r>
            <w:r w:rsidRPr="009003E3">
              <w:rPr>
                <w:b/>
                <w:sz w:val="28"/>
                <w:szCs w:val="28"/>
              </w:rPr>
              <w:t xml:space="preserve"> </w:t>
            </w:r>
            <w:r>
              <w:rPr>
                <w:b/>
                <w:sz w:val="28"/>
                <w:szCs w:val="28"/>
              </w:rPr>
              <w:t>по продаже муниципального имущества</w:t>
            </w:r>
          </w:p>
        </w:tc>
      </w:tr>
    </w:tbl>
    <w:p w:rsidR="00B12332" w:rsidRPr="002D0F93" w:rsidRDefault="00B12332" w:rsidP="00B12332">
      <w:pPr>
        <w:rPr>
          <w:sz w:val="48"/>
          <w:szCs w:val="28"/>
        </w:rPr>
      </w:pPr>
    </w:p>
    <w:p w:rsidR="00B12332" w:rsidRPr="00737B4C" w:rsidRDefault="00B12332" w:rsidP="00B12332">
      <w:pPr>
        <w:autoSpaceDE w:val="0"/>
        <w:autoSpaceDN w:val="0"/>
        <w:adjustRightInd w:val="0"/>
        <w:spacing w:line="360" w:lineRule="auto"/>
        <w:ind w:firstLine="709"/>
        <w:jc w:val="both"/>
        <w:rPr>
          <w:rFonts w:ascii="Times New Roman CYR" w:hAnsi="Times New Roman CYR" w:cs="Times New Roman CYR"/>
          <w:b/>
          <w:bCs/>
          <w:sz w:val="28"/>
          <w:szCs w:val="28"/>
        </w:rPr>
      </w:pPr>
      <w:r>
        <w:rPr>
          <w:sz w:val="28"/>
          <w:szCs w:val="28"/>
        </w:rPr>
        <w:t xml:space="preserve"> </w:t>
      </w:r>
      <w:r w:rsidRPr="00737B4C">
        <w:rPr>
          <w:sz w:val="28"/>
          <w:szCs w:val="28"/>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Бобинской сельской Думы пятого созыва от</w:t>
      </w:r>
      <w:r w:rsidRPr="00737B4C">
        <w:rPr>
          <w:caps/>
          <w:sz w:val="28"/>
          <w:szCs w:val="28"/>
        </w:rPr>
        <w:t xml:space="preserve"> 26.12.2024 № 25/115 «</w:t>
      </w:r>
      <w:r w:rsidRPr="00737B4C">
        <w:rPr>
          <w:rFonts w:ascii="Times New Roman CYR" w:hAnsi="Times New Roman CYR" w:cs="Times New Roman CYR"/>
          <w:b/>
          <w:bCs/>
          <w:sz w:val="28"/>
          <w:szCs w:val="28"/>
        </w:rPr>
        <w:t xml:space="preserve"> </w:t>
      </w:r>
      <w:r w:rsidRPr="00737B4C">
        <w:rPr>
          <w:bCs/>
          <w:sz w:val="28"/>
          <w:szCs w:val="28"/>
        </w:rPr>
        <w:t xml:space="preserve">Об утверждении списка (прогнозного плана) муниципального имущества, подлежащего </w:t>
      </w:r>
      <w:r w:rsidRPr="00737B4C">
        <w:rPr>
          <w:sz w:val="28"/>
          <w:szCs w:val="28"/>
        </w:rPr>
        <w:t>приватизации в 2025-2027годах.», Администрация Бобинского сельского поселения  ПОСТАНОВЛЯЕТ:</w:t>
      </w:r>
    </w:p>
    <w:p w:rsidR="00B12332" w:rsidRPr="00737B4C" w:rsidRDefault="00B12332" w:rsidP="00B12332">
      <w:pPr>
        <w:pStyle w:val="aa"/>
        <w:numPr>
          <w:ilvl w:val="0"/>
          <w:numId w:val="5"/>
        </w:numPr>
        <w:overflowPunct w:val="0"/>
        <w:autoSpaceDE w:val="0"/>
        <w:autoSpaceDN w:val="0"/>
        <w:adjustRightInd w:val="0"/>
        <w:spacing w:after="0"/>
        <w:ind w:left="0" w:right="0" w:firstLine="709"/>
        <w:textAlignment w:val="baseline"/>
        <w:rPr>
          <w:sz w:val="28"/>
          <w:szCs w:val="28"/>
          <w:lang w:val="ru-RU"/>
        </w:rPr>
      </w:pPr>
      <w:r w:rsidRPr="00737B4C">
        <w:rPr>
          <w:sz w:val="28"/>
          <w:szCs w:val="28"/>
          <w:lang w:val="ru-RU"/>
        </w:rPr>
        <w:t>Утвердить условия приватизации муниципального имущества Бобинского сельского поселения путем</w:t>
      </w:r>
      <w:r w:rsidRPr="00737B4C">
        <w:rPr>
          <w:sz w:val="28"/>
          <w:szCs w:val="28"/>
        </w:rPr>
        <w:t xml:space="preserve"> продаж</w:t>
      </w:r>
      <w:r w:rsidRPr="00737B4C">
        <w:rPr>
          <w:sz w:val="28"/>
          <w:szCs w:val="28"/>
          <w:lang w:val="ru-RU"/>
        </w:rPr>
        <w:t>и</w:t>
      </w:r>
      <w:r w:rsidRPr="00737B4C">
        <w:rPr>
          <w:sz w:val="28"/>
          <w:szCs w:val="28"/>
        </w:rPr>
        <w:t xml:space="preserve"> через открытый по составу участников с открытой формой подачи заявок аукцион</w:t>
      </w:r>
      <w:r w:rsidRPr="00737B4C">
        <w:rPr>
          <w:sz w:val="28"/>
          <w:szCs w:val="28"/>
          <w:lang w:val="ru-RU"/>
        </w:rPr>
        <w:t>:</w:t>
      </w:r>
    </w:p>
    <w:p w:rsidR="00B12332" w:rsidRPr="00737B4C" w:rsidRDefault="00B12332" w:rsidP="00B12332">
      <w:pPr>
        <w:pStyle w:val="aa"/>
        <w:ind w:left="0" w:firstLine="709"/>
        <w:rPr>
          <w:sz w:val="28"/>
          <w:szCs w:val="28"/>
          <w:lang w:val="ru-RU"/>
        </w:rPr>
      </w:pPr>
      <w:r w:rsidRPr="00737B4C">
        <w:rPr>
          <w:sz w:val="28"/>
          <w:szCs w:val="28"/>
          <w:lang w:val="ru-RU"/>
        </w:rPr>
        <w:t xml:space="preserve"> Здание автогаража, нежилое, площадь 58,3 кв.м., кадастровый номер 43:30:370403:601, расположенного по адресу : Кировская обл., Слободской р-н, с. Бобино, ул. Новая, д. 5а с земельным участком, категории земель: земли населённых пунктов, разрешённое использование:</w:t>
      </w:r>
      <w:r>
        <w:rPr>
          <w:sz w:val="28"/>
          <w:szCs w:val="28"/>
          <w:lang w:val="ru-RU"/>
        </w:rPr>
        <w:t xml:space="preserve"> </w:t>
      </w:r>
      <w:r w:rsidRPr="00737B4C">
        <w:rPr>
          <w:sz w:val="28"/>
          <w:szCs w:val="28"/>
          <w:lang w:val="ru-RU"/>
        </w:rPr>
        <w:t>обслуживание авто</w:t>
      </w:r>
      <w:r>
        <w:rPr>
          <w:sz w:val="28"/>
          <w:szCs w:val="28"/>
          <w:lang w:val="ru-RU"/>
        </w:rPr>
        <w:t>т</w:t>
      </w:r>
      <w:r w:rsidRPr="00737B4C">
        <w:rPr>
          <w:sz w:val="28"/>
          <w:szCs w:val="28"/>
          <w:lang w:val="ru-RU"/>
        </w:rPr>
        <w:t>ран</w:t>
      </w:r>
      <w:r>
        <w:rPr>
          <w:sz w:val="28"/>
          <w:szCs w:val="28"/>
          <w:lang w:val="ru-RU"/>
        </w:rPr>
        <w:t>с</w:t>
      </w:r>
      <w:r w:rsidRPr="00737B4C">
        <w:rPr>
          <w:sz w:val="28"/>
          <w:szCs w:val="28"/>
          <w:lang w:val="ru-RU"/>
        </w:rPr>
        <w:t xml:space="preserve">порта, площадь 437 кв.м., кадастровый номер: 43:30:370403:747, </w:t>
      </w:r>
      <w:r w:rsidRPr="00737B4C">
        <w:rPr>
          <w:sz w:val="28"/>
          <w:szCs w:val="28"/>
          <w:lang w:val="ru-RU"/>
        </w:rPr>
        <w:lastRenderedPageBreak/>
        <w:t>местонахождение: Кировская обл., Слободско</w:t>
      </w:r>
      <w:r>
        <w:rPr>
          <w:sz w:val="28"/>
          <w:szCs w:val="28"/>
          <w:lang w:val="ru-RU"/>
        </w:rPr>
        <w:t>й р-н, с. Бобино, ул. Новая, д.</w:t>
      </w:r>
      <w:r w:rsidRPr="00737B4C">
        <w:rPr>
          <w:sz w:val="28"/>
          <w:szCs w:val="28"/>
          <w:lang w:val="ru-RU"/>
        </w:rPr>
        <w:t>5а.</w:t>
      </w:r>
    </w:p>
    <w:p w:rsidR="00B12332" w:rsidRDefault="00B12332" w:rsidP="00B12332">
      <w:pPr>
        <w:numPr>
          <w:ilvl w:val="0"/>
          <w:numId w:val="5"/>
        </w:numPr>
        <w:suppressAutoHyphens w:val="0"/>
        <w:spacing w:after="1" w:line="360" w:lineRule="auto"/>
        <w:ind w:left="0" w:firstLine="567"/>
        <w:jc w:val="both"/>
        <w:rPr>
          <w:sz w:val="28"/>
          <w:szCs w:val="28"/>
        </w:rPr>
      </w:pPr>
      <w:r w:rsidRPr="00CC1091">
        <w:rPr>
          <w:sz w:val="28"/>
          <w:szCs w:val="28"/>
        </w:rPr>
        <w:t xml:space="preserve">Установить начальную цену предмета аукциона на право заключения договора купли-продажи земельного участка определенной по результатам рыночной оценки в соответствии с Федеральным законом от 29.07.1998 № 135-ФЗ «Об оценочной деятельности в Российской Федерации» </w:t>
      </w:r>
      <w:r>
        <w:rPr>
          <w:sz w:val="28"/>
          <w:szCs w:val="28"/>
        </w:rPr>
        <w:t>801000,00</w:t>
      </w:r>
      <w:r w:rsidRPr="00CC1091">
        <w:rPr>
          <w:sz w:val="28"/>
          <w:szCs w:val="28"/>
        </w:rPr>
        <w:t xml:space="preserve"> (</w:t>
      </w:r>
      <w:r>
        <w:rPr>
          <w:sz w:val="28"/>
          <w:szCs w:val="28"/>
          <w:shd w:val="clear" w:color="auto" w:fill="FFFFFF"/>
        </w:rPr>
        <w:t>восемьсот одна тысяча</w:t>
      </w:r>
      <w:r w:rsidRPr="004E4B16">
        <w:rPr>
          <w:sz w:val="28"/>
          <w:szCs w:val="28"/>
          <w:shd w:val="clear" w:color="auto" w:fill="FFFFFF"/>
        </w:rPr>
        <w:t xml:space="preserve"> рублей</w:t>
      </w:r>
      <w:r>
        <w:rPr>
          <w:sz w:val="28"/>
          <w:szCs w:val="28"/>
          <w:shd w:val="clear" w:color="auto" w:fill="FFFFFF"/>
        </w:rPr>
        <w:t xml:space="preserve"> </w:t>
      </w:r>
      <w:r w:rsidRPr="00CC1091">
        <w:rPr>
          <w:sz w:val="28"/>
          <w:szCs w:val="28"/>
          <w:shd w:val="clear" w:color="auto" w:fill="FFFFFF"/>
        </w:rPr>
        <w:t>00 копеек</w:t>
      </w:r>
      <w:r w:rsidRPr="00CC1091">
        <w:rPr>
          <w:sz w:val="28"/>
          <w:szCs w:val="28"/>
        </w:rPr>
        <w:t>).</w:t>
      </w:r>
    </w:p>
    <w:p w:rsidR="00B12332" w:rsidRPr="00CC1091" w:rsidRDefault="00B12332" w:rsidP="00B12332">
      <w:pPr>
        <w:numPr>
          <w:ilvl w:val="0"/>
          <w:numId w:val="5"/>
        </w:numPr>
        <w:suppressAutoHyphens w:val="0"/>
        <w:spacing w:after="1" w:line="360" w:lineRule="auto"/>
        <w:ind w:left="0" w:firstLine="568"/>
        <w:jc w:val="both"/>
        <w:rPr>
          <w:sz w:val="28"/>
          <w:szCs w:val="28"/>
        </w:rPr>
      </w:pPr>
      <w:r w:rsidRPr="00CC1091">
        <w:rPr>
          <w:sz w:val="28"/>
          <w:szCs w:val="28"/>
        </w:rPr>
        <w:t>Установить величину повышения начальной цены (шаг аукциона) –</w:t>
      </w:r>
      <w:r>
        <w:rPr>
          <w:sz w:val="28"/>
          <w:szCs w:val="28"/>
        </w:rPr>
        <w:t xml:space="preserve"> 5</w:t>
      </w:r>
      <w:r w:rsidRPr="00CC1091">
        <w:rPr>
          <w:sz w:val="28"/>
          <w:szCs w:val="28"/>
        </w:rPr>
        <w:t xml:space="preserve">% от начальной цены предмета аукциона: </w:t>
      </w:r>
      <w:r>
        <w:rPr>
          <w:sz w:val="28"/>
          <w:szCs w:val="28"/>
        </w:rPr>
        <w:t>40050</w:t>
      </w:r>
      <w:r w:rsidRPr="00CC1091">
        <w:rPr>
          <w:sz w:val="28"/>
          <w:szCs w:val="28"/>
        </w:rPr>
        <w:t>,00 (</w:t>
      </w:r>
      <w:r>
        <w:rPr>
          <w:sz w:val="28"/>
          <w:szCs w:val="28"/>
          <w:shd w:val="clear" w:color="auto" w:fill="FFFFFF"/>
        </w:rPr>
        <w:t>сорок тысяч  пятьдесят</w:t>
      </w:r>
      <w:r w:rsidRPr="004E4B16">
        <w:rPr>
          <w:sz w:val="28"/>
          <w:szCs w:val="28"/>
          <w:shd w:val="clear" w:color="auto" w:fill="FFFFFF"/>
        </w:rPr>
        <w:t xml:space="preserve"> рублей</w:t>
      </w:r>
      <w:r w:rsidRPr="00CC1091">
        <w:rPr>
          <w:sz w:val="28"/>
          <w:szCs w:val="28"/>
          <w:shd w:val="clear" w:color="auto" w:fill="FFFFFF"/>
        </w:rPr>
        <w:t xml:space="preserve"> 00 копеек</w:t>
      </w:r>
      <w:r w:rsidRPr="00CC1091">
        <w:rPr>
          <w:sz w:val="28"/>
          <w:szCs w:val="28"/>
        </w:rPr>
        <w:t>).</w:t>
      </w:r>
    </w:p>
    <w:p w:rsidR="00B12332" w:rsidRPr="00CC1091" w:rsidRDefault="00B12332" w:rsidP="00B12332">
      <w:pPr>
        <w:numPr>
          <w:ilvl w:val="0"/>
          <w:numId w:val="5"/>
        </w:numPr>
        <w:suppressAutoHyphens w:val="0"/>
        <w:spacing w:after="1" w:line="360" w:lineRule="auto"/>
        <w:ind w:left="0" w:firstLine="568"/>
        <w:jc w:val="both"/>
        <w:rPr>
          <w:sz w:val="28"/>
          <w:szCs w:val="28"/>
        </w:rPr>
      </w:pPr>
      <w:r w:rsidRPr="00CC1091">
        <w:rPr>
          <w:sz w:val="28"/>
          <w:szCs w:val="28"/>
        </w:rPr>
        <w:t>Установить размер з</w:t>
      </w:r>
      <w:r>
        <w:rPr>
          <w:sz w:val="28"/>
          <w:szCs w:val="28"/>
        </w:rPr>
        <w:t>адатка для участия в аукционе: 1</w:t>
      </w:r>
      <w:r w:rsidRPr="00CC1091">
        <w:rPr>
          <w:sz w:val="28"/>
          <w:szCs w:val="28"/>
        </w:rPr>
        <w:t>0% от на</w:t>
      </w:r>
      <w:r>
        <w:rPr>
          <w:sz w:val="28"/>
          <w:szCs w:val="28"/>
        </w:rPr>
        <w:t>чальной цены предмета аукциона: 80100</w:t>
      </w:r>
      <w:r w:rsidRPr="00CC1091">
        <w:rPr>
          <w:sz w:val="28"/>
          <w:szCs w:val="28"/>
        </w:rPr>
        <w:t>,00 (</w:t>
      </w:r>
      <w:r>
        <w:rPr>
          <w:sz w:val="28"/>
          <w:szCs w:val="28"/>
          <w:shd w:val="clear" w:color="auto" w:fill="FFFFFF"/>
        </w:rPr>
        <w:t>восемьдесят тысяч сто</w:t>
      </w:r>
      <w:r w:rsidRPr="00CC1091">
        <w:rPr>
          <w:sz w:val="28"/>
          <w:szCs w:val="28"/>
          <w:shd w:val="clear" w:color="auto" w:fill="FFFFFF"/>
        </w:rPr>
        <w:t xml:space="preserve"> 00 копеек</w:t>
      </w:r>
      <w:r w:rsidRPr="00CC1091">
        <w:rPr>
          <w:sz w:val="28"/>
          <w:szCs w:val="28"/>
        </w:rPr>
        <w:t>).</w:t>
      </w:r>
    </w:p>
    <w:p w:rsidR="00B12332" w:rsidRDefault="00B12332" w:rsidP="00B12332">
      <w:pPr>
        <w:spacing w:line="360" w:lineRule="auto"/>
        <w:ind w:firstLine="708"/>
        <w:jc w:val="both"/>
        <w:rPr>
          <w:sz w:val="28"/>
          <w:szCs w:val="28"/>
        </w:rPr>
      </w:pPr>
      <w:r>
        <w:rPr>
          <w:sz w:val="28"/>
          <w:szCs w:val="28"/>
        </w:rPr>
        <w:t>5</w:t>
      </w:r>
      <w:r w:rsidRPr="005373C0">
        <w:rPr>
          <w:sz w:val="28"/>
          <w:szCs w:val="28"/>
        </w:rPr>
        <w:t xml:space="preserve">. Создать комиссию по </w:t>
      </w:r>
      <w:r>
        <w:rPr>
          <w:sz w:val="28"/>
          <w:szCs w:val="28"/>
        </w:rPr>
        <w:t xml:space="preserve">продаже имущества и </w:t>
      </w:r>
      <w:r w:rsidRPr="005373C0">
        <w:rPr>
          <w:sz w:val="28"/>
          <w:szCs w:val="28"/>
        </w:rPr>
        <w:t>приему-передаче муниципального имущества и утвердить ее состав</w:t>
      </w:r>
      <w:r>
        <w:rPr>
          <w:sz w:val="28"/>
          <w:szCs w:val="28"/>
        </w:rPr>
        <w:t>, согласно приложению № 1.</w:t>
      </w:r>
    </w:p>
    <w:p w:rsidR="00B12332" w:rsidRDefault="00B12332" w:rsidP="00B12332">
      <w:pPr>
        <w:spacing w:line="360" w:lineRule="auto"/>
        <w:ind w:firstLine="708"/>
        <w:jc w:val="both"/>
        <w:rPr>
          <w:bCs/>
          <w:sz w:val="28"/>
          <w:szCs w:val="28"/>
        </w:rPr>
      </w:pPr>
      <w:r>
        <w:rPr>
          <w:sz w:val="28"/>
          <w:szCs w:val="28"/>
        </w:rPr>
        <w:t xml:space="preserve">6. </w:t>
      </w:r>
      <w:r w:rsidRPr="00A561B6">
        <w:rPr>
          <w:sz w:val="28"/>
          <w:szCs w:val="28"/>
        </w:rPr>
        <w:t xml:space="preserve">Утвердить </w:t>
      </w:r>
      <w:r>
        <w:rPr>
          <w:sz w:val="28"/>
          <w:szCs w:val="28"/>
        </w:rPr>
        <w:t xml:space="preserve">документацию </w:t>
      </w:r>
      <w:r w:rsidRPr="00B64035">
        <w:rPr>
          <w:sz w:val="28"/>
          <w:szCs w:val="28"/>
        </w:rPr>
        <w:t>открытого по составу участников с открытой формой подачи заявок аукциона по продаже муниципального имущества</w:t>
      </w:r>
      <w:r>
        <w:rPr>
          <w:sz w:val="28"/>
          <w:szCs w:val="28"/>
        </w:rPr>
        <w:t>,</w:t>
      </w:r>
      <w:r w:rsidRPr="00A561B6">
        <w:rPr>
          <w:bCs/>
          <w:sz w:val="28"/>
          <w:szCs w:val="28"/>
        </w:rPr>
        <w:t xml:space="preserve"> </w:t>
      </w:r>
      <w:r w:rsidRPr="00A561B6">
        <w:rPr>
          <w:sz w:val="28"/>
          <w:szCs w:val="28"/>
        </w:rPr>
        <w:t>согласно приложению № 2.</w:t>
      </w:r>
      <w:r w:rsidRPr="00A561B6">
        <w:rPr>
          <w:bCs/>
          <w:sz w:val="28"/>
          <w:szCs w:val="28"/>
        </w:rPr>
        <w:t xml:space="preserve"> </w:t>
      </w:r>
    </w:p>
    <w:p w:rsidR="00B12332" w:rsidRDefault="00B12332" w:rsidP="00B12332">
      <w:pPr>
        <w:spacing w:line="360" w:lineRule="auto"/>
        <w:ind w:firstLine="708"/>
        <w:jc w:val="both"/>
        <w:rPr>
          <w:sz w:val="28"/>
          <w:szCs w:val="28"/>
        </w:rPr>
      </w:pPr>
      <w:r>
        <w:rPr>
          <w:sz w:val="28"/>
          <w:szCs w:val="28"/>
        </w:rPr>
        <w:t xml:space="preserve">7. Ведущему специалисту по имущественным и земельным отношениям администрации Бобинского сельского поселения Слободского района Машковцеву И.В. </w:t>
      </w:r>
      <w:r w:rsidRPr="005668B1">
        <w:rPr>
          <w:sz w:val="28"/>
          <w:szCs w:val="28"/>
        </w:rPr>
        <w:t xml:space="preserve">разместить </w:t>
      </w:r>
      <w:r>
        <w:rPr>
          <w:sz w:val="28"/>
          <w:szCs w:val="28"/>
        </w:rPr>
        <w:t xml:space="preserve">документацию </w:t>
      </w:r>
      <w:r w:rsidRPr="005668B1">
        <w:rPr>
          <w:sz w:val="28"/>
          <w:szCs w:val="28"/>
        </w:rPr>
        <w:t xml:space="preserve">на </w:t>
      </w:r>
      <w:r>
        <w:rPr>
          <w:sz w:val="28"/>
          <w:szCs w:val="28"/>
        </w:rPr>
        <w:t xml:space="preserve">официальных сайтах сети Интернет </w:t>
      </w:r>
      <w:r w:rsidRPr="005668B1">
        <w:rPr>
          <w:sz w:val="28"/>
          <w:szCs w:val="28"/>
        </w:rPr>
        <w:t xml:space="preserve"> </w:t>
      </w:r>
      <w:r>
        <w:rPr>
          <w:sz w:val="28"/>
          <w:szCs w:val="28"/>
        </w:rPr>
        <w:t xml:space="preserve">admslob.ru, </w:t>
      </w:r>
      <w:hyperlink r:id="rId15" w:history="1">
        <w:r w:rsidRPr="00A27956">
          <w:rPr>
            <w:rStyle w:val="a5"/>
            <w:sz w:val="28"/>
            <w:szCs w:val="28"/>
          </w:rPr>
          <w:t>www.torgi.gov.ru</w:t>
        </w:r>
      </w:hyperlink>
      <w:r w:rsidRPr="00A27956">
        <w:rPr>
          <w:sz w:val="28"/>
          <w:szCs w:val="28"/>
        </w:rPr>
        <w:t xml:space="preserve">, </w:t>
      </w:r>
      <w:r w:rsidRPr="00A27956">
        <w:rPr>
          <w:sz w:val="28"/>
          <w:szCs w:val="28"/>
          <w:lang w:val="en-US"/>
        </w:rPr>
        <w:t>roseltorg</w:t>
      </w:r>
      <w:r w:rsidRPr="00A27956">
        <w:rPr>
          <w:sz w:val="28"/>
          <w:szCs w:val="28"/>
        </w:rPr>
        <w:t>.</w:t>
      </w:r>
      <w:r w:rsidRPr="00A27956">
        <w:rPr>
          <w:sz w:val="28"/>
          <w:szCs w:val="28"/>
          <w:lang w:val="en-US"/>
        </w:rPr>
        <w:t>ru</w:t>
      </w:r>
      <w:r w:rsidRPr="00A27956">
        <w:rPr>
          <w:sz w:val="28"/>
          <w:szCs w:val="28"/>
        </w:rPr>
        <w:t>.</w:t>
      </w:r>
      <w:r>
        <w:rPr>
          <w:sz w:val="28"/>
          <w:szCs w:val="28"/>
        </w:rPr>
        <w:t xml:space="preserve">, провести аукцион на право заключения договора купли-продажи здания автогаража и земельного участка, опубликовать извещение о проведении аукциона </w:t>
      </w:r>
      <w:r w:rsidRPr="00FC6375">
        <w:rPr>
          <w:sz w:val="28"/>
          <w:szCs w:val="28"/>
        </w:rPr>
        <w:t xml:space="preserve"> в Информационном бюллетен</w:t>
      </w:r>
      <w:r>
        <w:rPr>
          <w:sz w:val="28"/>
          <w:szCs w:val="28"/>
        </w:rPr>
        <w:t>е</w:t>
      </w:r>
      <w:r w:rsidRPr="00FC6375">
        <w:rPr>
          <w:sz w:val="28"/>
          <w:szCs w:val="28"/>
        </w:rPr>
        <w:t xml:space="preserve"> органов местного самоуправления Слободского муниципального района Кировской области, разместить</w:t>
      </w:r>
      <w:r>
        <w:rPr>
          <w:sz w:val="28"/>
          <w:szCs w:val="28"/>
        </w:rPr>
        <w:t xml:space="preserve"> информацию о проведении аукциона </w:t>
      </w:r>
      <w:r w:rsidRPr="00FC6375">
        <w:rPr>
          <w:sz w:val="28"/>
          <w:szCs w:val="28"/>
        </w:rPr>
        <w:t xml:space="preserve">на официальном сайте </w:t>
      </w:r>
      <w:r>
        <w:rPr>
          <w:sz w:val="28"/>
          <w:szCs w:val="28"/>
        </w:rPr>
        <w:t xml:space="preserve">Бобинского сельского поселения </w:t>
      </w:r>
      <w:r w:rsidRPr="00FC6375">
        <w:rPr>
          <w:sz w:val="28"/>
          <w:szCs w:val="28"/>
        </w:rPr>
        <w:t>Слободского района</w:t>
      </w:r>
      <w:r>
        <w:rPr>
          <w:sz w:val="28"/>
          <w:szCs w:val="28"/>
        </w:rPr>
        <w:t xml:space="preserve"> Кировской области</w:t>
      </w:r>
    </w:p>
    <w:p w:rsidR="00B12332" w:rsidRPr="00CC1091" w:rsidRDefault="00B12332" w:rsidP="00B12332">
      <w:pPr>
        <w:suppressAutoHyphens w:val="0"/>
        <w:spacing w:line="360" w:lineRule="auto"/>
        <w:ind w:left="568"/>
        <w:jc w:val="both"/>
        <w:rPr>
          <w:sz w:val="28"/>
          <w:szCs w:val="28"/>
        </w:rPr>
      </w:pPr>
      <w:r>
        <w:rPr>
          <w:sz w:val="28"/>
          <w:szCs w:val="28"/>
        </w:rPr>
        <w:lastRenderedPageBreak/>
        <w:t>8. Контроль за исполнение оставляю за собой</w:t>
      </w:r>
    </w:p>
    <w:p w:rsidR="00B12332" w:rsidRDefault="00B12332" w:rsidP="00B12332">
      <w:pPr>
        <w:ind w:firstLine="567"/>
        <w:jc w:val="both"/>
        <w:rPr>
          <w:sz w:val="28"/>
          <w:szCs w:val="28"/>
        </w:rPr>
      </w:pPr>
      <w:r>
        <w:rPr>
          <w:sz w:val="28"/>
          <w:szCs w:val="28"/>
        </w:rPr>
        <w:t xml:space="preserve"> </w:t>
      </w:r>
    </w:p>
    <w:p w:rsidR="00B12332" w:rsidRPr="00737B4C" w:rsidRDefault="00B12332" w:rsidP="00B12332">
      <w:pPr>
        <w:jc w:val="both"/>
      </w:pPr>
      <w:r w:rsidRPr="00296599">
        <w:rPr>
          <w:sz w:val="28"/>
          <w:szCs w:val="28"/>
        </w:rPr>
        <w:t xml:space="preserve">Глава администрации </w:t>
      </w:r>
    </w:p>
    <w:p w:rsidR="00B12332" w:rsidRPr="00296599" w:rsidRDefault="00B12332" w:rsidP="00B12332">
      <w:pPr>
        <w:jc w:val="both"/>
        <w:rPr>
          <w:sz w:val="28"/>
          <w:szCs w:val="28"/>
        </w:rPr>
      </w:pPr>
      <w:r w:rsidRPr="00296599">
        <w:rPr>
          <w:sz w:val="28"/>
          <w:szCs w:val="28"/>
        </w:rPr>
        <w:t>Бобинского сельского поселения</w:t>
      </w:r>
      <w:r w:rsidRPr="00296599">
        <w:rPr>
          <w:sz w:val="28"/>
          <w:szCs w:val="28"/>
        </w:rPr>
        <w:tab/>
      </w:r>
      <w:r w:rsidRPr="00296599">
        <w:rPr>
          <w:sz w:val="28"/>
          <w:szCs w:val="28"/>
        </w:rPr>
        <w:tab/>
      </w:r>
      <w:r w:rsidRPr="00296599">
        <w:rPr>
          <w:sz w:val="28"/>
          <w:szCs w:val="28"/>
        </w:rPr>
        <w:tab/>
      </w:r>
      <w:r w:rsidRPr="00296599">
        <w:rPr>
          <w:sz w:val="28"/>
          <w:szCs w:val="28"/>
        </w:rPr>
        <w:tab/>
      </w:r>
      <w:r w:rsidRPr="00296599">
        <w:rPr>
          <w:sz w:val="28"/>
          <w:szCs w:val="28"/>
        </w:rPr>
        <w:tab/>
        <w:t>С.А. Житников</w:t>
      </w:r>
    </w:p>
    <w:p w:rsidR="00B12332" w:rsidRDefault="00B12332" w:rsidP="00B12332">
      <w:pPr>
        <w:ind w:left="5387"/>
        <w:jc w:val="right"/>
        <w:rPr>
          <w:sz w:val="28"/>
        </w:rPr>
      </w:pPr>
      <w:r>
        <w:rPr>
          <w:sz w:val="28"/>
        </w:rPr>
        <w:t xml:space="preserve">Приложение №1 </w:t>
      </w:r>
    </w:p>
    <w:p w:rsidR="00B12332" w:rsidRDefault="00B12332" w:rsidP="00B12332">
      <w:pPr>
        <w:ind w:left="5387"/>
        <w:jc w:val="right"/>
        <w:rPr>
          <w:sz w:val="28"/>
        </w:rPr>
      </w:pPr>
      <w:r w:rsidRPr="003E4C34">
        <w:rPr>
          <w:sz w:val="28"/>
        </w:rPr>
        <w:t>УТВЕРЖДЕН</w:t>
      </w:r>
    </w:p>
    <w:p w:rsidR="00B12332" w:rsidRDefault="00B12332" w:rsidP="00B12332">
      <w:pPr>
        <w:ind w:left="5387"/>
        <w:jc w:val="right"/>
        <w:rPr>
          <w:sz w:val="28"/>
        </w:rPr>
      </w:pPr>
      <w:r>
        <w:rPr>
          <w:sz w:val="28"/>
        </w:rPr>
        <w:t>постановлением</w:t>
      </w:r>
      <w:r w:rsidRPr="003E4C34">
        <w:rPr>
          <w:sz w:val="28"/>
        </w:rPr>
        <w:t xml:space="preserve"> администрации </w:t>
      </w:r>
    </w:p>
    <w:p w:rsidR="00B12332" w:rsidRPr="003E4C34" w:rsidRDefault="00B12332" w:rsidP="00B12332">
      <w:pPr>
        <w:ind w:left="5387"/>
        <w:jc w:val="right"/>
        <w:rPr>
          <w:sz w:val="28"/>
        </w:rPr>
      </w:pPr>
      <w:r>
        <w:rPr>
          <w:sz w:val="28"/>
        </w:rPr>
        <w:t>Бобинского сельского поселения</w:t>
      </w:r>
    </w:p>
    <w:p w:rsidR="00B12332" w:rsidRPr="003E4C34" w:rsidRDefault="00B12332" w:rsidP="00B12332">
      <w:pPr>
        <w:ind w:left="5387"/>
        <w:jc w:val="right"/>
        <w:rPr>
          <w:sz w:val="28"/>
        </w:rPr>
      </w:pPr>
      <w:r>
        <w:rPr>
          <w:sz w:val="28"/>
        </w:rPr>
        <w:t xml:space="preserve">от 14.04.2025 № 94      </w:t>
      </w:r>
    </w:p>
    <w:p w:rsidR="00B12332" w:rsidRPr="003E4C34" w:rsidRDefault="00B12332" w:rsidP="00B12332">
      <w:pPr>
        <w:jc w:val="both"/>
        <w:rPr>
          <w:sz w:val="28"/>
        </w:rPr>
      </w:pPr>
    </w:p>
    <w:p w:rsidR="00B12332" w:rsidRPr="003E4C34" w:rsidRDefault="00B12332" w:rsidP="00B12332">
      <w:pPr>
        <w:jc w:val="both"/>
        <w:rPr>
          <w:sz w:val="28"/>
        </w:rPr>
      </w:pPr>
    </w:p>
    <w:p w:rsidR="00B12332" w:rsidRDefault="00B12332" w:rsidP="00B12332">
      <w:pPr>
        <w:keepNext/>
        <w:overflowPunct w:val="0"/>
        <w:autoSpaceDE w:val="0"/>
        <w:autoSpaceDN w:val="0"/>
        <w:adjustRightInd w:val="0"/>
        <w:jc w:val="center"/>
        <w:textAlignment w:val="baseline"/>
        <w:outlineLvl w:val="0"/>
        <w:rPr>
          <w:b/>
          <w:sz w:val="28"/>
          <w:szCs w:val="28"/>
        </w:rPr>
      </w:pPr>
      <w:r w:rsidRPr="003E4C34">
        <w:rPr>
          <w:b/>
          <w:sz w:val="28"/>
          <w:szCs w:val="28"/>
        </w:rPr>
        <w:t xml:space="preserve">Состав </w:t>
      </w:r>
      <w:r>
        <w:rPr>
          <w:b/>
          <w:sz w:val="28"/>
          <w:szCs w:val="28"/>
        </w:rPr>
        <w:t>аукционной</w:t>
      </w:r>
      <w:r w:rsidRPr="003E4C34">
        <w:rPr>
          <w:b/>
          <w:sz w:val="28"/>
          <w:szCs w:val="28"/>
        </w:rPr>
        <w:t xml:space="preserve"> комиссии</w:t>
      </w:r>
    </w:p>
    <w:tbl>
      <w:tblPr>
        <w:tblW w:w="0" w:type="auto"/>
        <w:tblLook w:val="04A0" w:firstRow="1" w:lastRow="0" w:firstColumn="1" w:lastColumn="0" w:noHBand="0" w:noVBand="1"/>
      </w:tblPr>
      <w:tblGrid>
        <w:gridCol w:w="3325"/>
        <w:gridCol w:w="685"/>
        <w:gridCol w:w="5561"/>
      </w:tblGrid>
      <w:tr w:rsidR="00B12332" w:rsidRPr="007D7E61" w:rsidTr="00B12332">
        <w:tc>
          <w:tcPr>
            <w:tcW w:w="3325" w:type="dxa"/>
            <w:shd w:val="clear" w:color="auto" w:fill="auto"/>
          </w:tcPr>
          <w:p w:rsidR="00B12332" w:rsidRDefault="00B12332" w:rsidP="000A7AC6">
            <w:pPr>
              <w:jc w:val="both"/>
              <w:rPr>
                <w:sz w:val="28"/>
                <w:szCs w:val="28"/>
              </w:rPr>
            </w:pPr>
          </w:p>
          <w:p w:rsidR="00B12332" w:rsidRPr="003E4C34" w:rsidRDefault="00B12332" w:rsidP="000A7AC6">
            <w:pPr>
              <w:jc w:val="both"/>
              <w:rPr>
                <w:sz w:val="28"/>
                <w:szCs w:val="28"/>
              </w:rPr>
            </w:pPr>
            <w:r>
              <w:rPr>
                <w:sz w:val="28"/>
                <w:szCs w:val="28"/>
              </w:rPr>
              <w:t>ЖИТНИКОВ</w:t>
            </w:r>
          </w:p>
          <w:p w:rsidR="00B12332" w:rsidRPr="007D7E61" w:rsidRDefault="00B12332" w:rsidP="000A7AC6">
            <w:pPr>
              <w:keepNext/>
              <w:overflowPunct w:val="0"/>
              <w:autoSpaceDE w:val="0"/>
              <w:autoSpaceDN w:val="0"/>
              <w:adjustRightInd w:val="0"/>
              <w:textAlignment w:val="baseline"/>
              <w:outlineLvl w:val="0"/>
              <w:rPr>
                <w:b/>
                <w:sz w:val="28"/>
                <w:szCs w:val="28"/>
              </w:rPr>
            </w:pPr>
            <w:r>
              <w:rPr>
                <w:sz w:val="28"/>
                <w:szCs w:val="28"/>
              </w:rPr>
              <w:t>Сергей Александрович</w:t>
            </w:r>
          </w:p>
        </w:tc>
        <w:tc>
          <w:tcPr>
            <w:tcW w:w="685" w:type="dxa"/>
            <w:shd w:val="clear" w:color="auto" w:fill="auto"/>
          </w:tcPr>
          <w:p w:rsidR="00B12332" w:rsidRDefault="00B12332" w:rsidP="000A7AC6">
            <w:pPr>
              <w:keepNext/>
              <w:overflowPunct w:val="0"/>
              <w:autoSpaceDE w:val="0"/>
              <w:autoSpaceDN w:val="0"/>
              <w:adjustRightInd w:val="0"/>
              <w:textAlignment w:val="baseline"/>
              <w:outlineLvl w:val="0"/>
              <w:rPr>
                <w:b/>
                <w:sz w:val="28"/>
                <w:szCs w:val="28"/>
              </w:rPr>
            </w:pPr>
          </w:p>
          <w:p w:rsidR="00B12332" w:rsidRPr="007D7E61" w:rsidRDefault="00B12332" w:rsidP="000A7AC6">
            <w:pPr>
              <w:keepNext/>
              <w:overflowPunct w:val="0"/>
              <w:autoSpaceDE w:val="0"/>
              <w:autoSpaceDN w:val="0"/>
              <w:adjustRightInd w:val="0"/>
              <w:textAlignment w:val="baseline"/>
              <w:outlineLvl w:val="0"/>
              <w:rPr>
                <w:b/>
                <w:sz w:val="28"/>
                <w:szCs w:val="28"/>
              </w:rPr>
            </w:pPr>
            <w:r>
              <w:rPr>
                <w:b/>
                <w:sz w:val="28"/>
                <w:szCs w:val="28"/>
              </w:rPr>
              <w:t xml:space="preserve">     -</w:t>
            </w:r>
          </w:p>
        </w:tc>
        <w:tc>
          <w:tcPr>
            <w:tcW w:w="5561" w:type="dxa"/>
            <w:shd w:val="clear" w:color="auto" w:fill="auto"/>
          </w:tcPr>
          <w:p w:rsidR="00B12332" w:rsidRDefault="00B12332" w:rsidP="000A7AC6">
            <w:pPr>
              <w:keepNext/>
              <w:overflowPunct w:val="0"/>
              <w:autoSpaceDE w:val="0"/>
              <w:autoSpaceDN w:val="0"/>
              <w:adjustRightInd w:val="0"/>
              <w:jc w:val="both"/>
              <w:textAlignment w:val="baseline"/>
              <w:outlineLvl w:val="0"/>
              <w:rPr>
                <w:sz w:val="28"/>
                <w:szCs w:val="20"/>
              </w:rPr>
            </w:pPr>
          </w:p>
          <w:p w:rsidR="00B12332" w:rsidRPr="007D7E61" w:rsidRDefault="00B12332" w:rsidP="000A7AC6">
            <w:pPr>
              <w:keepNext/>
              <w:overflowPunct w:val="0"/>
              <w:autoSpaceDE w:val="0"/>
              <w:autoSpaceDN w:val="0"/>
              <w:adjustRightInd w:val="0"/>
              <w:jc w:val="both"/>
              <w:textAlignment w:val="baseline"/>
              <w:outlineLvl w:val="0"/>
              <w:rPr>
                <w:b/>
                <w:sz w:val="28"/>
                <w:szCs w:val="28"/>
              </w:rPr>
            </w:pPr>
            <w:r>
              <w:rPr>
                <w:sz w:val="28"/>
                <w:szCs w:val="28"/>
              </w:rPr>
              <w:t>глава администрации Бобинского сельского поселения Слободского района</w:t>
            </w:r>
          </w:p>
        </w:tc>
      </w:tr>
      <w:tr w:rsidR="00B12332" w:rsidRPr="007D7E61" w:rsidTr="00B12332">
        <w:tc>
          <w:tcPr>
            <w:tcW w:w="3325" w:type="dxa"/>
            <w:shd w:val="clear" w:color="auto" w:fill="auto"/>
          </w:tcPr>
          <w:p w:rsidR="00B12332" w:rsidRPr="007D7E61" w:rsidRDefault="00B12332" w:rsidP="000A7AC6">
            <w:pPr>
              <w:keepNext/>
              <w:overflowPunct w:val="0"/>
              <w:autoSpaceDE w:val="0"/>
              <w:autoSpaceDN w:val="0"/>
              <w:adjustRightInd w:val="0"/>
              <w:textAlignment w:val="baseline"/>
              <w:outlineLvl w:val="0"/>
              <w:rPr>
                <w:b/>
                <w:sz w:val="28"/>
                <w:szCs w:val="28"/>
              </w:rPr>
            </w:pPr>
          </w:p>
        </w:tc>
        <w:tc>
          <w:tcPr>
            <w:tcW w:w="685" w:type="dxa"/>
            <w:shd w:val="clear" w:color="auto" w:fill="auto"/>
          </w:tcPr>
          <w:p w:rsidR="00B12332" w:rsidRDefault="00B12332" w:rsidP="000A7AC6">
            <w:pPr>
              <w:keepNext/>
              <w:overflowPunct w:val="0"/>
              <w:autoSpaceDE w:val="0"/>
              <w:autoSpaceDN w:val="0"/>
              <w:adjustRightInd w:val="0"/>
              <w:textAlignment w:val="baseline"/>
              <w:outlineLvl w:val="0"/>
              <w:rPr>
                <w:b/>
                <w:sz w:val="28"/>
                <w:szCs w:val="28"/>
              </w:rPr>
            </w:pPr>
          </w:p>
          <w:p w:rsidR="00B12332" w:rsidRPr="007D7E61" w:rsidRDefault="00B12332" w:rsidP="000A7AC6">
            <w:pPr>
              <w:keepNext/>
              <w:overflowPunct w:val="0"/>
              <w:autoSpaceDE w:val="0"/>
              <w:autoSpaceDN w:val="0"/>
              <w:adjustRightInd w:val="0"/>
              <w:textAlignment w:val="baseline"/>
              <w:outlineLvl w:val="0"/>
              <w:rPr>
                <w:b/>
                <w:sz w:val="28"/>
                <w:szCs w:val="28"/>
              </w:rPr>
            </w:pPr>
            <w:r>
              <w:rPr>
                <w:b/>
                <w:sz w:val="28"/>
                <w:szCs w:val="28"/>
              </w:rPr>
              <w:t xml:space="preserve">     </w:t>
            </w:r>
          </w:p>
        </w:tc>
        <w:tc>
          <w:tcPr>
            <w:tcW w:w="5561" w:type="dxa"/>
            <w:shd w:val="clear" w:color="auto" w:fill="auto"/>
          </w:tcPr>
          <w:p w:rsidR="00B12332" w:rsidRDefault="00B12332" w:rsidP="000A7AC6">
            <w:pPr>
              <w:keepNext/>
              <w:overflowPunct w:val="0"/>
              <w:autoSpaceDE w:val="0"/>
              <w:autoSpaceDN w:val="0"/>
              <w:adjustRightInd w:val="0"/>
              <w:jc w:val="both"/>
              <w:textAlignment w:val="baseline"/>
              <w:outlineLvl w:val="0"/>
              <w:rPr>
                <w:sz w:val="28"/>
              </w:rPr>
            </w:pPr>
          </w:p>
          <w:p w:rsidR="00B12332" w:rsidRPr="007D7E61" w:rsidRDefault="00B12332" w:rsidP="000A7AC6">
            <w:pPr>
              <w:keepNext/>
              <w:overflowPunct w:val="0"/>
              <w:autoSpaceDE w:val="0"/>
              <w:autoSpaceDN w:val="0"/>
              <w:adjustRightInd w:val="0"/>
              <w:jc w:val="both"/>
              <w:textAlignment w:val="baseline"/>
              <w:outlineLvl w:val="0"/>
              <w:rPr>
                <w:b/>
                <w:sz w:val="28"/>
                <w:szCs w:val="28"/>
              </w:rPr>
            </w:pPr>
          </w:p>
        </w:tc>
      </w:tr>
      <w:tr w:rsidR="00B12332" w:rsidRPr="007D7E61" w:rsidTr="00B12332">
        <w:tc>
          <w:tcPr>
            <w:tcW w:w="3325" w:type="dxa"/>
            <w:shd w:val="clear" w:color="auto" w:fill="auto"/>
          </w:tcPr>
          <w:p w:rsidR="00B12332" w:rsidRDefault="00B12332" w:rsidP="000A7AC6">
            <w:pPr>
              <w:keepNext/>
              <w:overflowPunct w:val="0"/>
              <w:autoSpaceDE w:val="0"/>
              <w:autoSpaceDN w:val="0"/>
              <w:adjustRightInd w:val="0"/>
              <w:textAlignment w:val="baseline"/>
              <w:outlineLvl w:val="0"/>
              <w:rPr>
                <w:sz w:val="28"/>
                <w:szCs w:val="28"/>
              </w:rPr>
            </w:pPr>
            <w:r>
              <w:rPr>
                <w:sz w:val="28"/>
                <w:szCs w:val="28"/>
              </w:rPr>
              <w:t>Члены комиссии:</w:t>
            </w:r>
          </w:p>
          <w:p w:rsidR="00B12332" w:rsidRDefault="00B12332" w:rsidP="000A7AC6">
            <w:pPr>
              <w:keepNext/>
              <w:overflowPunct w:val="0"/>
              <w:autoSpaceDE w:val="0"/>
              <w:autoSpaceDN w:val="0"/>
              <w:adjustRightInd w:val="0"/>
              <w:textAlignment w:val="baseline"/>
              <w:outlineLvl w:val="0"/>
              <w:rPr>
                <w:sz w:val="28"/>
                <w:szCs w:val="28"/>
              </w:rPr>
            </w:pPr>
          </w:p>
          <w:p w:rsidR="00B12332" w:rsidRPr="007D7E61" w:rsidRDefault="00B12332" w:rsidP="000A7AC6">
            <w:pPr>
              <w:keepNext/>
              <w:overflowPunct w:val="0"/>
              <w:autoSpaceDE w:val="0"/>
              <w:autoSpaceDN w:val="0"/>
              <w:adjustRightInd w:val="0"/>
              <w:textAlignment w:val="baseline"/>
              <w:outlineLvl w:val="0"/>
              <w:rPr>
                <w:sz w:val="28"/>
                <w:szCs w:val="28"/>
              </w:rPr>
            </w:pPr>
            <w:r>
              <w:rPr>
                <w:sz w:val="28"/>
                <w:szCs w:val="28"/>
              </w:rPr>
              <w:t>Ефремова</w:t>
            </w:r>
          </w:p>
          <w:p w:rsidR="00B12332" w:rsidRPr="007D7E61" w:rsidRDefault="00B12332" w:rsidP="000A7AC6">
            <w:pPr>
              <w:keepNext/>
              <w:overflowPunct w:val="0"/>
              <w:autoSpaceDE w:val="0"/>
              <w:autoSpaceDN w:val="0"/>
              <w:adjustRightInd w:val="0"/>
              <w:textAlignment w:val="baseline"/>
              <w:outlineLvl w:val="0"/>
              <w:rPr>
                <w:sz w:val="28"/>
                <w:szCs w:val="28"/>
              </w:rPr>
            </w:pPr>
            <w:r>
              <w:rPr>
                <w:sz w:val="28"/>
                <w:szCs w:val="28"/>
              </w:rPr>
              <w:t>Светлана Леонидовна</w:t>
            </w:r>
          </w:p>
        </w:tc>
        <w:tc>
          <w:tcPr>
            <w:tcW w:w="685" w:type="dxa"/>
            <w:shd w:val="clear" w:color="auto" w:fill="auto"/>
          </w:tcPr>
          <w:p w:rsidR="00B12332" w:rsidRDefault="00B12332" w:rsidP="000A7AC6">
            <w:pPr>
              <w:keepNext/>
              <w:overflowPunct w:val="0"/>
              <w:autoSpaceDE w:val="0"/>
              <w:autoSpaceDN w:val="0"/>
              <w:adjustRightInd w:val="0"/>
              <w:textAlignment w:val="baseline"/>
              <w:outlineLvl w:val="0"/>
              <w:rPr>
                <w:sz w:val="28"/>
                <w:szCs w:val="28"/>
              </w:rPr>
            </w:pPr>
          </w:p>
          <w:p w:rsidR="00B12332" w:rsidRDefault="00B12332" w:rsidP="000A7AC6">
            <w:pPr>
              <w:keepNext/>
              <w:overflowPunct w:val="0"/>
              <w:autoSpaceDE w:val="0"/>
              <w:autoSpaceDN w:val="0"/>
              <w:adjustRightInd w:val="0"/>
              <w:textAlignment w:val="baseline"/>
              <w:outlineLvl w:val="0"/>
              <w:rPr>
                <w:sz w:val="28"/>
                <w:szCs w:val="28"/>
              </w:rPr>
            </w:pPr>
          </w:p>
          <w:p w:rsidR="00B12332" w:rsidRPr="000C1247" w:rsidRDefault="00B12332" w:rsidP="000A7AC6">
            <w:pPr>
              <w:keepNext/>
              <w:overflowPunct w:val="0"/>
              <w:autoSpaceDE w:val="0"/>
              <w:autoSpaceDN w:val="0"/>
              <w:adjustRightInd w:val="0"/>
              <w:textAlignment w:val="baseline"/>
              <w:outlineLvl w:val="0"/>
              <w:rPr>
                <w:b/>
                <w:sz w:val="28"/>
                <w:szCs w:val="28"/>
              </w:rPr>
            </w:pPr>
            <w:r>
              <w:rPr>
                <w:sz w:val="28"/>
                <w:szCs w:val="28"/>
              </w:rPr>
              <w:t xml:space="preserve">     </w:t>
            </w:r>
            <w:r w:rsidRPr="000C1247">
              <w:rPr>
                <w:b/>
                <w:sz w:val="28"/>
                <w:szCs w:val="28"/>
              </w:rPr>
              <w:t>-</w:t>
            </w:r>
          </w:p>
        </w:tc>
        <w:tc>
          <w:tcPr>
            <w:tcW w:w="5561" w:type="dxa"/>
            <w:shd w:val="clear" w:color="auto" w:fill="auto"/>
          </w:tcPr>
          <w:p w:rsidR="00B12332" w:rsidRDefault="00B12332" w:rsidP="000A7AC6">
            <w:pPr>
              <w:keepNext/>
              <w:overflowPunct w:val="0"/>
              <w:autoSpaceDE w:val="0"/>
              <w:autoSpaceDN w:val="0"/>
              <w:adjustRightInd w:val="0"/>
              <w:jc w:val="both"/>
              <w:textAlignment w:val="baseline"/>
              <w:outlineLvl w:val="0"/>
              <w:rPr>
                <w:sz w:val="28"/>
              </w:rPr>
            </w:pPr>
          </w:p>
          <w:p w:rsidR="00B12332" w:rsidRDefault="00B12332" w:rsidP="000A7AC6">
            <w:pPr>
              <w:keepNext/>
              <w:overflowPunct w:val="0"/>
              <w:autoSpaceDE w:val="0"/>
              <w:autoSpaceDN w:val="0"/>
              <w:adjustRightInd w:val="0"/>
              <w:jc w:val="both"/>
              <w:textAlignment w:val="baseline"/>
              <w:outlineLvl w:val="0"/>
              <w:rPr>
                <w:sz w:val="28"/>
              </w:rPr>
            </w:pPr>
          </w:p>
          <w:p w:rsidR="00B12332" w:rsidRPr="007D7E61" w:rsidRDefault="00B12332" w:rsidP="000A7AC6">
            <w:pPr>
              <w:keepNext/>
              <w:overflowPunct w:val="0"/>
              <w:autoSpaceDE w:val="0"/>
              <w:autoSpaceDN w:val="0"/>
              <w:adjustRightInd w:val="0"/>
              <w:jc w:val="both"/>
              <w:textAlignment w:val="baseline"/>
              <w:outlineLvl w:val="0"/>
              <w:rPr>
                <w:sz w:val="28"/>
                <w:szCs w:val="28"/>
              </w:rPr>
            </w:pPr>
            <w:r w:rsidRPr="007D7E61">
              <w:rPr>
                <w:sz w:val="28"/>
              </w:rPr>
              <w:t>замест</w:t>
            </w:r>
            <w:r>
              <w:rPr>
                <w:sz w:val="28"/>
              </w:rPr>
              <w:t>итель главы администрации Бобинского сельского поселения</w:t>
            </w:r>
          </w:p>
        </w:tc>
      </w:tr>
      <w:tr w:rsidR="00B12332" w:rsidRPr="007D7E61" w:rsidTr="00B12332">
        <w:tc>
          <w:tcPr>
            <w:tcW w:w="3325" w:type="dxa"/>
            <w:shd w:val="clear" w:color="auto" w:fill="auto"/>
          </w:tcPr>
          <w:p w:rsidR="00B12332" w:rsidRDefault="00B12332" w:rsidP="000A7AC6">
            <w:pPr>
              <w:jc w:val="both"/>
              <w:rPr>
                <w:sz w:val="28"/>
              </w:rPr>
            </w:pPr>
          </w:p>
          <w:p w:rsidR="00B12332" w:rsidRPr="003E4C34" w:rsidRDefault="00B12332" w:rsidP="000A7AC6">
            <w:pPr>
              <w:jc w:val="both"/>
              <w:rPr>
                <w:sz w:val="28"/>
              </w:rPr>
            </w:pPr>
            <w:r>
              <w:rPr>
                <w:sz w:val="28"/>
              </w:rPr>
              <w:t>МАШКОВЦЕВ</w:t>
            </w:r>
          </w:p>
          <w:p w:rsidR="00B12332" w:rsidRPr="003E4C34" w:rsidRDefault="00B12332" w:rsidP="000A7AC6">
            <w:pPr>
              <w:jc w:val="both"/>
              <w:rPr>
                <w:sz w:val="28"/>
              </w:rPr>
            </w:pPr>
            <w:r>
              <w:rPr>
                <w:sz w:val="28"/>
              </w:rPr>
              <w:t>Игорь Владимирович</w:t>
            </w:r>
          </w:p>
          <w:p w:rsidR="00B12332" w:rsidRPr="007D7E61" w:rsidRDefault="00B12332" w:rsidP="000A7AC6">
            <w:pPr>
              <w:keepNext/>
              <w:overflowPunct w:val="0"/>
              <w:autoSpaceDE w:val="0"/>
              <w:autoSpaceDN w:val="0"/>
              <w:adjustRightInd w:val="0"/>
              <w:textAlignment w:val="baseline"/>
              <w:outlineLvl w:val="0"/>
              <w:rPr>
                <w:b/>
                <w:sz w:val="28"/>
                <w:szCs w:val="28"/>
              </w:rPr>
            </w:pPr>
          </w:p>
        </w:tc>
        <w:tc>
          <w:tcPr>
            <w:tcW w:w="685" w:type="dxa"/>
            <w:shd w:val="clear" w:color="auto" w:fill="auto"/>
          </w:tcPr>
          <w:p w:rsidR="00B12332" w:rsidRDefault="00B12332" w:rsidP="000A7AC6">
            <w:pPr>
              <w:keepNext/>
              <w:overflowPunct w:val="0"/>
              <w:autoSpaceDE w:val="0"/>
              <w:autoSpaceDN w:val="0"/>
              <w:adjustRightInd w:val="0"/>
              <w:textAlignment w:val="baseline"/>
              <w:outlineLvl w:val="0"/>
              <w:rPr>
                <w:b/>
                <w:sz w:val="28"/>
                <w:szCs w:val="28"/>
              </w:rPr>
            </w:pPr>
          </w:p>
          <w:p w:rsidR="00B12332" w:rsidRDefault="00B12332" w:rsidP="000A7AC6">
            <w:pPr>
              <w:keepNext/>
              <w:overflowPunct w:val="0"/>
              <w:autoSpaceDE w:val="0"/>
              <w:autoSpaceDN w:val="0"/>
              <w:adjustRightInd w:val="0"/>
              <w:textAlignment w:val="baseline"/>
              <w:outlineLvl w:val="0"/>
              <w:rPr>
                <w:b/>
                <w:sz w:val="28"/>
                <w:szCs w:val="28"/>
              </w:rPr>
            </w:pPr>
            <w:r>
              <w:rPr>
                <w:b/>
                <w:sz w:val="28"/>
                <w:szCs w:val="28"/>
              </w:rPr>
              <w:t xml:space="preserve">     -</w:t>
            </w:r>
          </w:p>
          <w:p w:rsidR="00B12332" w:rsidRDefault="00B12332" w:rsidP="000A7AC6">
            <w:pPr>
              <w:keepNext/>
              <w:overflowPunct w:val="0"/>
              <w:autoSpaceDE w:val="0"/>
              <w:autoSpaceDN w:val="0"/>
              <w:adjustRightInd w:val="0"/>
              <w:textAlignment w:val="baseline"/>
              <w:outlineLvl w:val="0"/>
              <w:rPr>
                <w:b/>
                <w:sz w:val="28"/>
                <w:szCs w:val="28"/>
              </w:rPr>
            </w:pPr>
          </w:p>
          <w:p w:rsidR="00B12332" w:rsidRDefault="00B12332" w:rsidP="000A7AC6">
            <w:pPr>
              <w:keepNext/>
              <w:overflowPunct w:val="0"/>
              <w:autoSpaceDE w:val="0"/>
              <w:autoSpaceDN w:val="0"/>
              <w:adjustRightInd w:val="0"/>
              <w:textAlignment w:val="baseline"/>
              <w:outlineLvl w:val="0"/>
              <w:rPr>
                <w:b/>
                <w:sz w:val="28"/>
                <w:szCs w:val="28"/>
              </w:rPr>
            </w:pPr>
          </w:p>
          <w:p w:rsidR="00B12332" w:rsidRPr="007D7E61" w:rsidRDefault="00B12332" w:rsidP="000A7AC6">
            <w:pPr>
              <w:keepNext/>
              <w:overflowPunct w:val="0"/>
              <w:autoSpaceDE w:val="0"/>
              <w:autoSpaceDN w:val="0"/>
              <w:adjustRightInd w:val="0"/>
              <w:textAlignment w:val="baseline"/>
              <w:outlineLvl w:val="0"/>
              <w:rPr>
                <w:b/>
                <w:sz w:val="28"/>
                <w:szCs w:val="28"/>
              </w:rPr>
            </w:pPr>
          </w:p>
        </w:tc>
        <w:tc>
          <w:tcPr>
            <w:tcW w:w="5561" w:type="dxa"/>
            <w:shd w:val="clear" w:color="auto" w:fill="auto"/>
          </w:tcPr>
          <w:p w:rsidR="00B12332" w:rsidRDefault="00B12332" w:rsidP="000A7AC6">
            <w:pPr>
              <w:keepNext/>
              <w:overflowPunct w:val="0"/>
              <w:autoSpaceDE w:val="0"/>
              <w:autoSpaceDN w:val="0"/>
              <w:adjustRightInd w:val="0"/>
              <w:jc w:val="both"/>
              <w:textAlignment w:val="baseline"/>
              <w:outlineLvl w:val="0"/>
              <w:rPr>
                <w:sz w:val="28"/>
                <w:szCs w:val="28"/>
              </w:rPr>
            </w:pPr>
          </w:p>
          <w:p w:rsidR="00B12332" w:rsidRPr="007D7E61" w:rsidRDefault="00B12332" w:rsidP="000A7AC6">
            <w:pPr>
              <w:keepNext/>
              <w:overflowPunct w:val="0"/>
              <w:autoSpaceDE w:val="0"/>
              <w:autoSpaceDN w:val="0"/>
              <w:adjustRightInd w:val="0"/>
              <w:ind w:left="45" w:hanging="45"/>
              <w:jc w:val="both"/>
              <w:textAlignment w:val="baseline"/>
              <w:outlineLvl w:val="0"/>
              <w:rPr>
                <w:sz w:val="28"/>
                <w:szCs w:val="28"/>
              </w:rPr>
            </w:pPr>
            <w:r>
              <w:rPr>
                <w:sz w:val="28"/>
                <w:szCs w:val="28"/>
              </w:rPr>
              <w:t>ведущий специалист по земельным и имущественным отношениям</w:t>
            </w:r>
          </w:p>
          <w:p w:rsidR="00B12332" w:rsidRPr="007D7E61" w:rsidRDefault="00B12332" w:rsidP="000A7AC6">
            <w:pPr>
              <w:keepNext/>
              <w:overflowPunct w:val="0"/>
              <w:autoSpaceDE w:val="0"/>
              <w:autoSpaceDN w:val="0"/>
              <w:adjustRightInd w:val="0"/>
              <w:jc w:val="both"/>
              <w:textAlignment w:val="baseline"/>
              <w:outlineLvl w:val="0"/>
              <w:rPr>
                <w:b/>
                <w:sz w:val="28"/>
                <w:szCs w:val="28"/>
              </w:rPr>
            </w:pPr>
          </w:p>
        </w:tc>
      </w:tr>
    </w:tbl>
    <w:p w:rsidR="00B12332" w:rsidRPr="00D46BF1" w:rsidRDefault="00B12332" w:rsidP="00B12332">
      <w:pPr>
        <w:ind w:left="4956" w:firstLine="708"/>
        <w:jc w:val="both"/>
        <w:rPr>
          <w:sz w:val="28"/>
        </w:rPr>
      </w:pPr>
      <w:r w:rsidRPr="00D46BF1">
        <w:rPr>
          <w:sz w:val="28"/>
        </w:rPr>
        <w:t>Приложение № 2</w:t>
      </w:r>
    </w:p>
    <w:p w:rsidR="00B12332" w:rsidRDefault="00B12332" w:rsidP="00B12332">
      <w:pPr>
        <w:ind w:left="4956" w:firstLine="708"/>
        <w:jc w:val="both"/>
        <w:rPr>
          <w:sz w:val="28"/>
        </w:rPr>
      </w:pPr>
      <w:r w:rsidRPr="00D46BF1">
        <w:rPr>
          <w:sz w:val="28"/>
        </w:rPr>
        <w:t>УТВЕРЖДЕН</w:t>
      </w:r>
      <w:r>
        <w:rPr>
          <w:sz w:val="28"/>
        </w:rPr>
        <w:t>О</w:t>
      </w:r>
    </w:p>
    <w:p w:rsidR="00B12332" w:rsidRDefault="00B12332" w:rsidP="00B12332">
      <w:pPr>
        <w:ind w:firstLine="5670"/>
        <w:jc w:val="both"/>
        <w:rPr>
          <w:sz w:val="28"/>
        </w:rPr>
      </w:pPr>
      <w:r>
        <w:rPr>
          <w:sz w:val="28"/>
        </w:rPr>
        <w:t xml:space="preserve">постановлением </w:t>
      </w:r>
      <w:r w:rsidRPr="00D46BF1">
        <w:rPr>
          <w:sz w:val="28"/>
        </w:rPr>
        <w:t xml:space="preserve">администрации </w:t>
      </w:r>
    </w:p>
    <w:p w:rsidR="00B12332" w:rsidRDefault="00B12332" w:rsidP="00B12332">
      <w:pPr>
        <w:ind w:firstLine="5670"/>
        <w:jc w:val="both"/>
        <w:rPr>
          <w:sz w:val="28"/>
        </w:rPr>
      </w:pPr>
      <w:r>
        <w:rPr>
          <w:sz w:val="28"/>
        </w:rPr>
        <w:t>Бобинского с/п</w:t>
      </w:r>
    </w:p>
    <w:p w:rsidR="00B12332" w:rsidRDefault="00B12332" w:rsidP="00B12332">
      <w:pPr>
        <w:ind w:firstLine="5670"/>
        <w:jc w:val="both"/>
        <w:rPr>
          <w:sz w:val="28"/>
        </w:rPr>
      </w:pPr>
      <w:r>
        <w:rPr>
          <w:sz w:val="28"/>
        </w:rPr>
        <w:t xml:space="preserve">от 14.04.2025  №94        </w:t>
      </w:r>
    </w:p>
    <w:p w:rsidR="00B12332" w:rsidRDefault="00B12332" w:rsidP="00B12332">
      <w:pPr>
        <w:spacing w:after="239" w:line="280" w:lineRule="exact"/>
        <w:jc w:val="center"/>
        <w:rPr>
          <w:sz w:val="28"/>
        </w:rPr>
      </w:pPr>
    </w:p>
    <w:p w:rsidR="00B12332" w:rsidRPr="003E6BFB" w:rsidRDefault="00B12332" w:rsidP="00B12332">
      <w:pPr>
        <w:spacing w:after="239" w:line="280" w:lineRule="exact"/>
        <w:jc w:val="center"/>
        <w:rPr>
          <w:b/>
          <w:bCs/>
          <w:color w:val="000000"/>
          <w:sz w:val="28"/>
          <w:szCs w:val="28"/>
        </w:rPr>
      </w:pPr>
      <w:r w:rsidRPr="003E6BFB">
        <w:rPr>
          <w:b/>
          <w:bCs/>
          <w:color w:val="000000"/>
          <w:sz w:val="28"/>
          <w:szCs w:val="28"/>
        </w:rPr>
        <w:t>ДОКУМЕНТАЦИЯ</w:t>
      </w:r>
    </w:p>
    <w:p w:rsidR="00B12332" w:rsidRPr="00B12332" w:rsidRDefault="00B12332" w:rsidP="00B12332">
      <w:pPr>
        <w:spacing w:after="5698" w:line="322" w:lineRule="exact"/>
        <w:jc w:val="center"/>
        <w:rPr>
          <w:b/>
          <w:bCs/>
          <w:color w:val="000000"/>
          <w:sz w:val="28"/>
          <w:szCs w:val="28"/>
        </w:rPr>
      </w:pPr>
      <w:r w:rsidRPr="003E6BFB">
        <w:rPr>
          <w:b/>
          <w:bCs/>
          <w:color w:val="000000"/>
          <w:sz w:val="28"/>
          <w:szCs w:val="28"/>
        </w:rPr>
        <w:t xml:space="preserve">ДЛЯ ПРОВЕДЕНИЯ </w:t>
      </w:r>
      <w:r>
        <w:rPr>
          <w:b/>
          <w:sz w:val="28"/>
          <w:szCs w:val="28"/>
        </w:rPr>
        <w:t>ОТКРЫТОГО</w:t>
      </w:r>
      <w:r w:rsidRPr="009003E3">
        <w:rPr>
          <w:b/>
          <w:sz w:val="28"/>
          <w:szCs w:val="28"/>
        </w:rPr>
        <w:t xml:space="preserve"> </w:t>
      </w:r>
      <w:r>
        <w:rPr>
          <w:b/>
          <w:sz w:val="28"/>
          <w:szCs w:val="28"/>
        </w:rPr>
        <w:t>ПО СОСТАВУ УЧАСТНИКОВ</w:t>
      </w:r>
      <w:r w:rsidRPr="009003E3">
        <w:rPr>
          <w:b/>
          <w:sz w:val="28"/>
          <w:szCs w:val="28"/>
        </w:rPr>
        <w:t xml:space="preserve"> </w:t>
      </w:r>
      <w:r>
        <w:rPr>
          <w:b/>
          <w:sz w:val="28"/>
          <w:szCs w:val="28"/>
        </w:rPr>
        <w:t>С</w:t>
      </w:r>
      <w:r w:rsidRPr="009003E3">
        <w:rPr>
          <w:b/>
          <w:sz w:val="28"/>
          <w:szCs w:val="28"/>
        </w:rPr>
        <w:t xml:space="preserve"> </w:t>
      </w:r>
      <w:r>
        <w:rPr>
          <w:b/>
          <w:sz w:val="28"/>
          <w:szCs w:val="28"/>
        </w:rPr>
        <w:t>ОТКРЫТОЙ</w:t>
      </w:r>
      <w:r w:rsidRPr="009003E3">
        <w:rPr>
          <w:b/>
          <w:sz w:val="28"/>
          <w:szCs w:val="28"/>
        </w:rPr>
        <w:t xml:space="preserve"> </w:t>
      </w:r>
      <w:r>
        <w:rPr>
          <w:b/>
          <w:sz w:val="28"/>
          <w:szCs w:val="28"/>
        </w:rPr>
        <w:t>ФОРМОЙ</w:t>
      </w:r>
      <w:r w:rsidRPr="009003E3">
        <w:rPr>
          <w:b/>
          <w:sz w:val="28"/>
          <w:szCs w:val="28"/>
        </w:rPr>
        <w:t xml:space="preserve"> </w:t>
      </w:r>
      <w:r>
        <w:rPr>
          <w:b/>
          <w:sz w:val="28"/>
          <w:szCs w:val="28"/>
        </w:rPr>
        <w:t>ПОДАЧИ</w:t>
      </w:r>
      <w:r w:rsidRPr="009003E3">
        <w:rPr>
          <w:b/>
          <w:sz w:val="28"/>
          <w:szCs w:val="28"/>
        </w:rPr>
        <w:t xml:space="preserve"> </w:t>
      </w:r>
      <w:r>
        <w:rPr>
          <w:b/>
          <w:sz w:val="28"/>
          <w:szCs w:val="28"/>
        </w:rPr>
        <w:t>ЗАЯВОК</w:t>
      </w:r>
      <w:r w:rsidRPr="009003E3">
        <w:rPr>
          <w:b/>
          <w:sz w:val="28"/>
          <w:szCs w:val="28"/>
        </w:rPr>
        <w:t xml:space="preserve"> </w:t>
      </w:r>
      <w:r>
        <w:rPr>
          <w:b/>
          <w:sz w:val="28"/>
          <w:szCs w:val="28"/>
        </w:rPr>
        <w:t>АУКЦИОНА</w:t>
      </w:r>
      <w:r w:rsidRPr="009003E3">
        <w:rPr>
          <w:b/>
          <w:sz w:val="28"/>
          <w:szCs w:val="28"/>
        </w:rPr>
        <w:t xml:space="preserve"> </w:t>
      </w:r>
      <w:r>
        <w:rPr>
          <w:b/>
          <w:sz w:val="28"/>
          <w:szCs w:val="28"/>
        </w:rPr>
        <w:t>ПО ПРОДАЖЕ МУНИЦИПАЛЬНОГО ИМУЩЕСТВА</w:t>
      </w:r>
    </w:p>
    <w:p w:rsidR="00B12332" w:rsidRDefault="00B12332" w:rsidP="00B12332">
      <w:pPr>
        <w:spacing w:line="250" w:lineRule="exact"/>
        <w:jc w:val="center"/>
        <w:rPr>
          <w:i/>
          <w:iCs/>
          <w:color w:val="000000"/>
          <w:sz w:val="21"/>
          <w:szCs w:val="21"/>
        </w:rPr>
      </w:pPr>
    </w:p>
    <w:p w:rsidR="00B12332" w:rsidRPr="00CF762F" w:rsidRDefault="00B12332" w:rsidP="00B12332">
      <w:pPr>
        <w:spacing w:line="250" w:lineRule="exact"/>
        <w:jc w:val="center"/>
        <w:rPr>
          <w:i/>
          <w:iCs/>
          <w:color w:val="000000"/>
          <w:sz w:val="21"/>
          <w:szCs w:val="21"/>
        </w:rPr>
      </w:pPr>
      <w:r w:rsidRPr="003E6BFB">
        <w:rPr>
          <w:i/>
          <w:iCs/>
          <w:color w:val="000000"/>
          <w:sz w:val="21"/>
          <w:szCs w:val="21"/>
        </w:rPr>
        <w:t xml:space="preserve">С настоящей документацией можно ознакомиться у организатора аукциона по адресу: </w:t>
      </w:r>
      <w:r>
        <w:rPr>
          <w:i/>
          <w:iCs/>
          <w:color w:val="000000"/>
          <w:sz w:val="21"/>
          <w:szCs w:val="21"/>
        </w:rPr>
        <w:t xml:space="preserve">Кировская обл., Слободской р-н, с. Бобино,  ул. Мира, д. 18а,  каб. 2  </w:t>
      </w:r>
      <w:r w:rsidRPr="003E6BFB">
        <w:rPr>
          <w:i/>
          <w:iCs/>
          <w:color w:val="000000"/>
          <w:sz w:val="21"/>
          <w:szCs w:val="21"/>
        </w:rPr>
        <w:t>или на официальных сайтах в сети Интернет</w:t>
      </w:r>
      <w:r>
        <w:rPr>
          <w:i/>
          <w:iCs/>
          <w:color w:val="000000"/>
          <w:sz w:val="21"/>
          <w:szCs w:val="21"/>
        </w:rPr>
        <w:t xml:space="preserve"> </w:t>
      </w:r>
      <w:hyperlink r:id="rId16" w:history="1">
        <w:r w:rsidRPr="00777566">
          <w:rPr>
            <w:rStyle w:val="a5"/>
            <w:i/>
            <w:iCs/>
            <w:sz w:val="21"/>
            <w:szCs w:val="21"/>
            <w:lang w:val="en-US"/>
          </w:rPr>
          <w:t>https</w:t>
        </w:r>
        <w:r w:rsidRPr="00777566">
          <w:rPr>
            <w:rStyle w:val="a5"/>
            <w:i/>
            <w:iCs/>
            <w:sz w:val="21"/>
            <w:szCs w:val="21"/>
          </w:rPr>
          <w:t>://</w:t>
        </w:r>
        <w:r w:rsidRPr="00777566">
          <w:rPr>
            <w:rStyle w:val="a5"/>
            <w:i/>
            <w:iCs/>
            <w:sz w:val="21"/>
            <w:szCs w:val="21"/>
            <w:lang w:val="en-US"/>
          </w:rPr>
          <w:t>roseltorg</w:t>
        </w:r>
        <w:r w:rsidRPr="00777566">
          <w:rPr>
            <w:rStyle w:val="a5"/>
            <w:i/>
            <w:iCs/>
            <w:sz w:val="21"/>
            <w:szCs w:val="21"/>
          </w:rPr>
          <w:t>.</w:t>
        </w:r>
        <w:r w:rsidRPr="00777566">
          <w:rPr>
            <w:rStyle w:val="a5"/>
            <w:i/>
            <w:iCs/>
            <w:sz w:val="21"/>
            <w:szCs w:val="21"/>
            <w:lang w:val="en-US"/>
          </w:rPr>
          <w:t>ru</w:t>
        </w:r>
      </w:hyperlink>
      <w:r>
        <w:rPr>
          <w:i/>
          <w:iCs/>
          <w:color w:val="0066CC"/>
          <w:sz w:val="21"/>
          <w:szCs w:val="21"/>
          <w:u w:val="single"/>
        </w:rPr>
        <w:t xml:space="preserve">, </w:t>
      </w:r>
      <w:r w:rsidRPr="003E6BFB">
        <w:rPr>
          <w:i/>
          <w:iCs/>
          <w:color w:val="0066CC"/>
          <w:sz w:val="21"/>
          <w:szCs w:val="21"/>
          <w:u w:val="single"/>
        </w:rPr>
        <w:t xml:space="preserve"> </w:t>
      </w:r>
      <w:r>
        <w:rPr>
          <w:i/>
          <w:iCs/>
          <w:color w:val="000000"/>
          <w:sz w:val="21"/>
          <w:szCs w:val="21"/>
        </w:rPr>
        <w:t xml:space="preserve"> </w:t>
      </w:r>
      <w:hyperlink r:id="rId17" w:history="1">
        <w:r w:rsidRPr="003E6BFB">
          <w:rPr>
            <w:i/>
            <w:iCs/>
            <w:color w:val="0066CC"/>
            <w:sz w:val="21"/>
            <w:szCs w:val="21"/>
            <w:u w:val="single"/>
          </w:rPr>
          <w:t xml:space="preserve"> </w:t>
        </w:r>
        <w:r w:rsidRPr="003E6BFB">
          <w:rPr>
            <w:i/>
            <w:iCs/>
            <w:color w:val="0066CC"/>
            <w:sz w:val="21"/>
            <w:szCs w:val="21"/>
            <w:u w:val="single"/>
            <w:lang w:val="en-US"/>
          </w:rPr>
          <w:t>www</w:t>
        </w:r>
        <w:r w:rsidRPr="003E6BFB">
          <w:rPr>
            <w:i/>
            <w:iCs/>
            <w:color w:val="0066CC"/>
            <w:sz w:val="21"/>
            <w:szCs w:val="21"/>
            <w:u w:val="single"/>
          </w:rPr>
          <w:t>.</w:t>
        </w:r>
        <w:r w:rsidRPr="003E6BFB">
          <w:rPr>
            <w:i/>
            <w:iCs/>
            <w:color w:val="0066CC"/>
            <w:sz w:val="21"/>
            <w:szCs w:val="21"/>
            <w:u w:val="single"/>
            <w:lang w:val="en-US"/>
          </w:rPr>
          <w:t>torgi</w:t>
        </w:r>
        <w:r w:rsidRPr="003E6BFB">
          <w:rPr>
            <w:i/>
            <w:iCs/>
            <w:color w:val="0066CC"/>
            <w:sz w:val="21"/>
            <w:szCs w:val="21"/>
            <w:u w:val="single"/>
          </w:rPr>
          <w:t>.</w:t>
        </w:r>
        <w:r w:rsidRPr="003E6BFB">
          <w:rPr>
            <w:i/>
            <w:iCs/>
            <w:color w:val="0066CC"/>
            <w:sz w:val="21"/>
            <w:szCs w:val="21"/>
            <w:u w:val="single"/>
            <w:lang w:val="en-US"/>
          </w:rPr>
          <w:t>gov</w:t>
        </w:r>
        <w:r w:rsidRPr="003E6BFB">
          <w:rPr>
            <w:i/>
            <w:iCs/>
            <w:color w:val="0066CC"/>
            <w:sz w:val="21"/>
            <w:szCs w:val="21"/>
            <w:u w:val="single"/>
          </w:rPr>
          <w:t>.</w:t>
        </w:r>
        <w:r w:rsidRPr="003E6BFB">
          <w:rPr>
            <w:i/>
            <w:iCs/>
            <w:color w:val="0066CC"/>
            <w:sz w:val="21"/>
            <w:szCs w:val="21"/>
            <w:u w:val="single"/>
            <w:lang w:val="en-US"/>
          </w:rPr>
          <w:t>ru</w:t>
        </w:r>
      </w:hyperlink>
    </w:p>
    <w:p w:rsidR="00B12332" w:rsidRDefault="00B12332" w:rsidP="00B12332">
      <w:pPr>
        <w:spacing w:line="250" w:lineRule="exact"/>
        <w:jc w:val="center"/>
        <w:rPr>
          <w:i/>
          <w:iCs/>
          <w:color w:val="000000"/>
          <w:sz w:val="21"/>
          <w:szCs w:val="21"/>
        </w:rPr>
      </w:pPr>
    </w:p>
    <w:p w:rsidR="00B12332" w:rsidRDefault="00B12332" w:rsidP="00B12332">
      <w:pPr>
        <w:spacing w:line="250" w:lineRule="exact"/>
        <w:jc w:val="center"/>
        <w:rPr>
          <w:i/>
          <w:iCs/>
          <w:color w:val="000000"/>
          <w:sz w:val="21"/>
          <w:szCs w:val="21"/>
        </w:rPr>
      </w:pPr>
    </w:p>
    <w:p w:rsidR="00B12332" w:rsidRDefault="00B12332" w:rsidP="00B12332">
      <w:pPr>
        <w:spacing w:line="250" w:lineRule="exact"/>
        <w:jc w:val="center"/>
        <w:rPr>
          <w:i/>
          <w:iCs/>
          <w:color w:val="000000"/>
          <w:sz w:val="21"/>
          <w:szCs w:val="21"/>
        </w:rPr>
      </w:pPr>
    </w:p>
    <w:p w:rsidR="00B12332" w:rsidRPr="00CF762F" w:rsidRDefault="00B12332" w:rsidP="00B12332">
      <w:pPr>
        <w:spacing w:line="250" w:lineRule="exact"/>
        <w:jc w:val="center"/>
        <w:rPr>
          <w:i/>
          <w:iCs/>
          <w:color w:val="000000"/>
          <w:sz w:val="21"/>
          <w:szCs w:val="21"/>
        </w:rPr>
      </w:pPr>
    </w:p>
    <w:p w:rsidR="00B12332" w:rsidRPr="001B708B" w:rsidRDefault="00B12332" w:rsidP="00B12332">
      <w:pPr>
        <w:spacing w:line="250" w:lineRule="exact"/>
        <w:jc w:val="center"/>
        <w:rPr>
          <w:i/>
          <w:iCs/>
          <w:color w:val="000000"/>
          <w:sz w:val="21"/>
          <w:szCs w:val="21"/>
        </w:rPr>
      </w:pPr>
    </w:p>
    <w:p w:rsidR="00B12332" w:rsidRPr="000601FD" w:rsidRDefault="00B12332" w:rsidP="00B12332">
      <w:pPr>
        <w:pStyle w:val="ae"/>
        <w:numPr>
          <w:ilvl w:val="0"/>
          <w:numId w:val="6"/>
        </w:numPr>
        <w:jc w:val="center"/>
        <w:rPr>
          <w:rFonts w:ascii="Times New Roman" w:hAnsi="Times New Roman"/>
          <w:b/>
          <w:caps/>
        </w:rPr>
      </w:pPr>
      <w:r w:rsidRPr="000601FD">
        <w:rPr>
          <w:rFonts w:ascii="Times New Roman" w:hAnsi="Times New Roman"/>
          <w:b/>
          <w:caps/>
        </w:rPr>
        <w:t>Законодательное регулирование,</w:t>
      </w:r>
    </w:p>
    <w:p w:rsidR="00B12332" w:rsidRPr="000601FD" w:rsidRDefault="00B12332" w:rsidP="00B12332">
      <w:pPr>
        <w:pStyle w:val="ae"/>
        <w:jc w:val="center"/>
        <w:rPr>
          <w:rFonts w:ascii="Times New Roman" w:hAnsi="Times New Roman"/>
          <w:b/>
          <w:caps/>
        </w:rPr>
      </w:pPr>
      <w:r w:rsidRPr="000601FD">
        <w:rPr>
          <w:rFonts w:ascii="Times New Roman" w:hAnsi="Times New Roman"/>
          <w:b/>
          <w:caps/>
        </w:rPr>
        <w:t>основные термины и определения</w:t>
      </w:r>
    </w:p>
    <w:p w:rsidR="00B12332" w:rsidRDefault="00B12332" w:rsidP="00B12332">
      <w:pPr>
        <w:ind w:firstLine="709"/>
        <w:jc w:val="both"/>
        <w:rPr>
          <w:sz w:val="22"/>
          <w:szCs w:val="22"/>
        </w:rPr>
      </w:pPr>
    </w:p>
    <w:p w:rsidR="00B12332" w:rsidRDefault="00B12332" w:rsidP="00B12332">
      <w:pPr>
        <w:pStyle w:val="2"/>
        <w:numPr>
          <w:ilvl w:val="0"/>
          <w:numId w:val="7"/>
        </w:numPr>
        <w:shd w:val="clear" w:color="auto" w:fill="auto"/>
        <w:tabs>
          <w:tab w:val="left" w:pos="709"/>
        </w:tabs>
        <w:spacing w:before="0"/>
        <w:ind w:right="20" w:firstLine="709"/>
        <w:rPr>
          <w:sz w:val="22"/>
          <w:szCs w:val="22"/>
        </w:rPr>
      </w:pPr>
      <w:r w:rsidRPr="00147FFD">
        <w:rPr>
          <w:sz w:val="22"/>
          <w:szCs w:val="22"/>
        </w:rPr>
        <w:t>Аукцион по продаже имущества, находящегося в муниципальной</w:t>
      </w:r>
      <w:r>
        <w:rPr>
          <w:sz w:val="22"/>
          <w:szCs w:val="22"/>
        </w:rPr>
        <w:t xml:space="preserve"> собственности</w:t>
      </w:r>
      <w:r w:rsidRPr="00147FFD">
        <w:rPr>
          <w:sz w:val="22"/>
          <w:szCs w:val="22"/>
        </w:rPr>
        <w:t xml:space="preserve"> </w:t>
      </w:r>
      <w:r w:rsidRPr="00147FFD">
        <w:rPr>
          <w:color w:val="000000"/>
        </w:rPr>
        <w:t>Муниципальное образование</w:t>
      </w:r>
      <w:r>
        <w:rPr>
          <w:color w:val="000000"/>
        </w:rPr>
        <w:t xml:space="preserve"> Бобинское сельское поселение</w:t>
      </w:r>
      <w:r w:rsidRPr="00147FFD">
        <w:rPr>
          <w:color w:val="000000"/>
        </w:rPr>
        <w:t xml:space="preserve"> Слободской муниципальный район Кировской области. (торги)</w:t>
      </w:r>
      <w:r w:rsidRPr="00147FFD">
        <w:rPr>
          <w:sz w:val="22"/>
          <w:szCs w:val="22"/>
        </w:rPr>
        <w:t>,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Pr>
          <w:sz w:val="22"/>
          <w:szCs w:val="22"/>
        </w:rPr>
        <w:t>.</w:t>
      </w:r>
    </w:p>
    <w:p w:rsidR="00B12332" w:rsidRPr="00147FFD" w:rsidRDefault="00B12332" w:rsidP="00B12332">
      <w:pPr>
        <w:pStyle w:val="2"/>
        <w:numPr>
          <w:ilvl w:val="0"/>
          <w:numId w:val="7"/>
        </w:numPr>
        <w:shd w:val="clear" w:color="auto" w:fill="auto"/>
        <w:tabs>
          <w:tab w:val="left" w:pos="709"/>
        </w:tabs>
        <w:spacing w:before="0"/>
        <w:ind w:right="20" w:firstLine="709"/>
        <w:rPr>
          <w:sz w:val="22"/>
          <w:szCs w:val="22"/>
        </w:rPr>
      </w:pPr>
      <w:r w:rsidRPr="00147FFD">
        <w:rPr>
          <w:b/>
          <w:sz w:val="22"/>
          <w:szCs w:val="22"/>
        </w:rPr>
        <w:t>Сайт</w:t>
      </w:r>
      <w:r w:rsidRPr="00147FFD">
        <w:rPr>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B12332" w:rsidRPr="00AB2401" w:rsidRDefault="00B12332" w:rsidP="00B12332">
      <w:pPr>
        <w:ind w:firstLine="709"/>
        <w:jc w:val="both"/>
        <w:rPr>
          <w:sz w:val="22"/>
          <w:szCs w:val="22"/>
          <w:lang w:eastAsia="en-US"/>
        </w:rPr>
      </w:pPr>
      <w:r w:rsidRPr="00AB2401">
        <w:rPr>
          <w:b/>
          <w:sz w:val="22"/>
          <w:szCs w:val="22"/>
        </w:rPr>
        <w:t xml:space="preserve">Предмет аукциона – </w:t>
      </w:r>
      <w:r w:rsidRPr="00AB2401">
        <w:rPr>
          <w:sz w:val="22"/>
          <w:szCs w:val="22"/>
        </w:rPr>
        <w:t>продажа имущества</w:t>
      </w:r>
      <w:r w:rsidRPr="00AB2401">
        <w:rPr>
          <w:sz w:val="22"/>
          <w:szCs w:val="22"/>
          <w:lang w:eastAsia="en-US"/>
        </w:rPr>
        <w:t xml:space="preserve">, находящегося в  муниципальной собственности </w:t>
      </w:r>
      <w:r>
        <w:rPr>
          <w:sz w:val="22"/>
          <w:szCs w:val="22"/>
          <w:lang w:eastAsia="en-US"/>
        </w:rPr>
        <w:t>Бобинского сельского поселения Слободского района Кировской области</w:t>
      </w:r>
      <w:r w:rsidRPr="00AB2401">
        <w:rPr>
          <w:sz w:val="22"/>
          <w:szCs w:val="22"/>
          <w:lang w:eastAsia="en-US"/>
        </w:rPr>
        <w:t xml:space="preserve">. </w:t>
      </w:r>
    </w:p>
    <w:p w:rsidR="00B12332" w:rsidRDefault="00B12332" w:rsidP="00B12332">
      <w:pPr>
        <w:ind w:firstLine="709"/>
        <w:jc w:val="both"/>
        <w:rPr>
          <w:sz w:val="22"/>
          <w:szCs w:val="22"/>
          <w:lang w:eastAsia="en-US"/>
        </w:rPr>
      </w:pPr>
      <w:r w:rsidRPr="00AB2401">
        <w:rPr>
          <w:b/>
          <w:sz w:val="22"/>
          <w:szCs w:val="22"/>
          <w:lang w:eastAsia="en-US"/>
        </w:rPr>
        <w:t>Продавец –</w:t>
      </w:r>
      <w:r w:rsidRPr="00AB2401">
        <w:rPr>
          <w:sz w:val="22"/>
          <w:szCs w:val="22"/>
          <w:lang w:eastAsia="en-US"/>
        </w:rPr>
        <w:t xml:space="preserve"> Администрация </w:t>
      </w:r>
      <w:r>
        <w:rPr>
          <w:sz w:val="22"/>
          <w:szCs w:val="22"/>
          <w:lang w:eastAsia="en-US"/>
        </w:rPr>
        <w:t xml:space="preserve">Бобинского сельского поселения </w:t>
      </w:r>
      <w:r w:rsidRPr="00AB2401">
        <w:rPr>
          <w:sz w:val="22"/>
          <w:szCs w:val="22"/>
          <w:lang w:eastAsia="en-US"/>
        </w:rPr>
        <w:t xml:space="preserve">Слободского муниципального района Кировской области </w:t>
      </w:r>
    </w:p>
    <w:p w:rsidR="00B12332" w:rsidRPr="00AB2401" w:rsidRDefault="00B12332" w:rsidP="00B12332">
      <w:pPr>
        <w:ind w:firstLine="709"/>
        <w:jc w:val="both"/>
        <w:rPr>
          <w:rFonts w:ascii="Arial" w:hAnsi="Arial" w:cs="Arial"/>
          <w:sz w:val="22"/>
          <w:szCs w:val="22"/>
        </w:rPr>
      </w:pPr>
      <w:r w:rsidRPr="00AB2401">
        <w:rPr>
          <w:b/>
          <w:sz w:val="22"/>
          <w:szCs w:val="22"/>
        </w:rPr>
        <w:t xml:space="preserve">Организатор – </w:t>
      </w:r>
      <w:r w:rsidRPr="00AB2401">
        <w:rPr>
          <w:sz w:val="22"/>
          <w:szCs w:val="22"/>
        </w:rPr>
        <w:t>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 стр. 5 тел. 8 (495) 276-16-26.</w:t>
      </w:r>
    </w:p>
    <w:p w:rsidR="00B12332" w:rsidRPr="00AB2401" w:rsidRDefault="00B12332" w:rsidP="00B12332">
      <w:pPr>
        <w:ind w:firstLine="709"/>
        <w:jc w:val="both"/>
        <w:rPr>
          <w:sz w:val="22"/>
          <w:szCs w:val="22"/>
        </w:rPr>
      </w:pPr>
      <w:r w:rsidRPr="00AB2401">
        <w:rPr>
          <w:b/>
          <w:sz w:val="22"/>
          <w:szCs w:val="22"/>
        </w:rPr>
        <w:t>Регистрация на электронной площадке</w:t>
      </w:r>
      <w:r w:rsidRPr="00AB2401">
        <w:rPr>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12332" w:rsidRPr="00AB2401" w:rsidRDefault="00B12332" w:rsidP="00B12332">
      <w:pPr>
        <w:ind w:firstLine="709"/>
        <w:jc w:val="both"/>
        <w:rPr>
          <w:sz w:val="22"/>
          <w:szCs w:val="22"/>
        </w:rPr>
      </w:pPr>
      <w:r w:rsidRPr="00AB2401">
        <w:rPr>
          <w:b/>
          <w:sz w:val="22"/>
          <w:szCs w:val="22"/>
        </w:rPr>
        <w:t>Открытая часть электронной площадки</w:t>
      </w:r>
      <w:r w:rsidRPr="00AB2401">
        <w:rPr>
          <w:sz w:val="22"/>
          <w:szCs w:val="22"/>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12332" w:rsidRPr="00AB2401" w:rsidRDefault="00B12332" w:rsidP="00B12332">
      <w:pPr>
        <w:ind w:firstLine="709"/>
        <w:jc w:val="both"/>
        <w:rPr>
          <w:sz w:val="22"/>
          <w:szCs w:val="22"/>
        </w:rPr>
      </w:pPr>
      <w:r w:rsidRPr="00AB2401">
        <w:rPr>
          <w:b/>
          <w:sz w:val="22"/>
          <w:szCs w:val="22"/>
        </w:rPr>
        <w:t>Закрытая часть электронной площадки</w:t>
      </w:r>
      <w:r w:rsidRPr="00AB2401">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B12332" w:rsidRPr="00AB2401" w:rsidRDefault="00B12332" w:rsidP="00B12332">
      <w:pPr>
        <w:ind w:firstLine="709"/>
        <w:jc w:val="both"/>
        <w:rPr>
          <w:sz w:val="22"/>
          <w:szCs w:val="22"/>
        </w:rPr>
      </w:pPr>
      <w:r w:rsidRPr="00AB2401">
        <w:rPr>
          <w:sz w:val="22"/>
          <w:szCs w:val="22"/>
        </w:rPr>
        <w:t>«</w:t>
      </w:r>
      <w:r w:rsidRPr="00AB2401">
        <w:rPr>
          <w:b/>
          <w:sz w:val="22"/>
          <w:szCs w:val="22"/>
        </w:rPr>
        <w:t>Личный кабинет»</w:t>
      </w:r>
      <w:r w:rsidRPr="00AB2401">
        <w:rPr>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12332" w:rsidRPr="00AB2401" w:rsidRDefault="00B12332" w:rsidP="00B12332">
      <w:pPr>
        <w:ind w:firstLine="709"/>
        <w:jc w:val="both"/>
        <w:rPr>
          <w:sz w:val="22"/>
          <w:szCs w:val="22"/>
        </w:rPr>
      </w:pPr>
      <w:r w:rsidRPr="00AB2401">
        <w:rPr>
          <w:b/>
          <w:sz w:val="22"/>
          <w:szCs w:val="22"/>
        </w:rPr>
        <w:t>Электронный аукцион</w:t>
      </w:r>
      <w:r w:rsidRPr="00AB2401">
        <w:rPr>
          <w:sz w:val="22"/>
          <w:szCs w:val="22"/>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B12332" w:rsidRPr="00AB2401" w:rsidRDefault="00B12332" w:rsidP="00B12332">
      <w:pPr>
        <w:ind w:firstLine="709"/>
        <w:jc w:val="both"/>
        <w:rPr>
          <w:sz w:val="22"/>
          <w:szCs w:val="22"/>
        </w:rPr>
      </w:pPr>
      <w:r w:rsidRPr="00AB2401">
        <w:rPr>
          <w:b/>
          <w:sz w:val="22"/>
          <w:szCs w:val="22"/>
        </w:rPr>
        <w:t>Лот</w:t>
      </w:r>
      <w:r w:rsidRPr="00AB2401">
        <w:rPr>
          <w:sz w:val="22"/>
          <w:szCs w:val="22"/>
        </w:rPr>
        <w:t xml:space="preserve"> – имущество, являющееся предметом торгов, реализуемое  в  ходе  проведения  одной процедуры продажи (электронного аукциона).</w:t>
      </w:r>
    </w:p>
    <w:p w:rsidR="00B12332" w:rsidRPr="00AB2401" w:rsidRDefault="00B12332" w:rsidP="00B12332">
      <w:pPr>
        <w:ind w:firstLine="709"/>
        <w:jc w:val="both"/>
        <w:rPr>
          <w:sz w:val="22"/>
          <w:szCs w:val="22"/>
        </w:rPr>
      </w:pPr>
      <w:r w:rsidRPr="00AB2401">
        <w:rPr>
          <w:b/>
          <w:sz w:val="22"/>
          <w:szCs w:val="22"/>
        </w:rPr>
        <w:t>Претендент</w:t>
      </w:r>
      <w:r w:rsidRPr="00AB2401">
        <w:rPr>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B12332" w:rsidRPr="00AB2401" w:rsidRDefault="00B12332" w:rsidP="00B12332">
      <w:pPr>
        <w:ind w:firstLine="709"/>
        <w:jc w:val="both"/>
        <w:rPr>
          <w:sz w:val="22"/>
          <w:szCs w:val="22"/>
        </w:rPr>
      </w:pPr>
      <w:r w:rsidRPr="00AB2401">
        <w:rPr>
          <w:b/>
          <w:sz w:val="22"/>
          <w:szCs w:val="22"/>
        </w:rPr>
        <w:t>Участник электронного аукциона</w:t>
      </w:r>
      <w:r w:rsidRPr="00AB2401">
        <w:rPr>
          <w:sz w:val="22"/>
          <w:szCs w:val="22"/>
        </w:rPr>
        <w:t xml:space="preserve"> – претендент, допущенный к участию в электронном аукционе.</w:t>
      </w:r>
    </w:p>
    <w:p w:rsidR="00B12332" w:rsidRPr="00AB2401" w:rsidRDefault="00B12332" w:rsidP="00B12332">
      <w:pPr>
        <w:ind w:firstLine="709"/>
        <w:jc w:val="both"/>
        <w:rPr>
          <w:sz w:val="22"/>
          <w:szCs w:val="22"/>
        </w:rPr>
      </w:pPr>
      <w:r w:rsidRPr="00AB2401">
        <w:rPr>
          <w:b/>
          <w:sz w:val="22"/>
          <w:szCs w:val="22"/>
        </w:rPr>
        <w:lastRenderedPageBreak/>
        <w:t>Электронная подпись</w:t>
      </w:r>
      <w:r w:rsidRPr="00AB2401">
        <w:rPr>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12332" w:rsidRDefault="00B12332" w:rsidP="00B12332">
      <w:pPr>
        <w:ind w:firstLine="709"/>
        <w:jc w:val="both"/>
        <w:rPr>
          <w:sz w:val="22"/>
          <w:szCs w:val="22"/>
        </w:rPr>
      </w:pPr>
      <w:r w:rsidRPr="00AB2401">
        <w:rPr>
          <w:b/>
          <w:sz w:val="22"/>
          <w:szCs w:val="22"/>
        </w:rPr>
        <w:t>Электронный документ</w:t>
      </w:r>
      <w:r w:rsidRPr="00AB2401">
        <w:rPr>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12332" w:rsidRPr="000601FD" w:rsidRDefault="00B12332" w:rsidP="00B12332">
      <w:pPr>
        <w:ind w:firstLine="709"/>
        <w:jc w:val="both"/>
        <w:rPr>
          <w:sz w:val="22"/>
          <w:szCs w:val="22"/>
        </w:rPr>
      </w:pPr>
      <w:r w:rsidRPr="000601FD">
        <w:rPr>
          <w:b/>
          <w:sz w:val="22"/>
          <w:szCs w:val="22"/>
        </w:rPr>
        <w:t>Электронный образ документа</w:t>
      </w:r>
      <w:r w:rsidRPr="000601FD">
        <w:rPr>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12332" w:rsidRPr="000601FD" w:rsidRDefault="00B12332" w:rsidP="00B12332">
      <w:pPr>
        <w:ind w:firstLine="709"/>
        <w:jc w:val="both"/>
        <w:rPr>
          <w:sz w:val="22"/>
          <w:szCs w:val="22"/>
        </w:rPr>
      </w:pPr>
      <w:r w:rsidRPr="000601FD">
        <w:rPr>
          <w:b/>
          <w:sz w:val="22"/>
          <w:szCs w:val="22"/>
        </w:rPr>
        <w:t>Электронное сообщение (электронное уведомление)</w:t>
      </w:r>
      <w:r w:rsidRPr="000601FD">
        <w:rPr>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12332" w:rsidRPr="000601FD" w:rsidRDefault="00B12332" w:rsidP="00B12332">
      <w:pPr>
        <w:ind w:firstLine="709"/>
        <w:jc w:val="both"/>
        <w:rPr>
          <w:sz w:val="22"/>
          <w:szCs w:val="22"/>
        </w:rPr>
      </w:pPr>
      <w:r w:rsidRPr="000601FD">
        <w:rPr>
          <w:b/>
          <w:sz w:val="22"/>
          <w:szCs w:val="22"/>
        </w:rPr>
        <w:t>Электронный журнал</w:t>
      </w:r>
      <w:r w:rsidRPr="000601FD">
        <w:rPr>
          <w:sz w:val="22"/>
          <w:szCs w:val="22"/>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B12332" w:rsidRPr="000601FD" w:rsidRDefault="00B12332" w:rsidP="00B12332">
      <w:pPr>
        <w:ind w:firstLine="709"/>
        <w:jc w:val="both"/>
        <w:rPr>
          <w:sz w:val="22"/>
          <w:szCs w:val="22"/>
        </w:rPr>
      </w:pPr>
      <w:r w:rsidRPr="000601FD">
        <w:rPr>
          <w:b/>
          <w:sz w:val="22"/>
          <w:szCs w:val="22"/>
        </w:rPr>
        <w:t xml:space="preserve">«Шаг аукциона» </w:t>
      </w:r>
      <w:r w:rsidRPr="000601FD">
        <w:rPr>
          <w:sz w:val="22"/>
          <w:szCs w:val="22"/>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B12332" w:rsidRPr="000601FD" w:rsidRDefault="00B12332" w:rsidP="00B12332">
      <w:pPr>
        <w:ind w:firstLine="709"/>
        <w:jc w:val="both"/>
        <w:rPr>
          <w:sz w:val="22"/>
          <w:szCs w:val="22"/>
        </w:rPr>
      </w:pPr>
      <w:r w:rsidRPr="000601FD">
        <w:rPr>
          <w:b/>
          <w:sz w:val="22"/>
          <w:szCs w:val="22"/>
        </w:rPr>
        <w:t>Победитель аукциона</w:t>
      </w:r>
      <w:r w:rsidRPr="000601FD">
        <w:rPr>
          <w:sz w:val="22"/>
          <w:szCs w:val="22"/>
        </w:rPr>
        <w:t xml:space="preserve"> – участник электронного аукциона, предложивший наиболее высокую цену имущества.</w:t>
      </w:r>
    </w:p>
    <w:p w:rsidR="00B12332" w:rsidRPr="00AB2401" w:rsidRDefault="00B12332" w:rsidP="00B12332">
      <w:pPr>
        <w:ind w:firstLine="709"/>
        <w:jc w:val="both"/>
        <w:rPr>
          <w:sz w:val="22"/>
          <w:szCs w:val="22"/>
        </w:rPr>
      </w:pPr>
    </w:p>
    <w:p w:rsidR="00B12332" w:rsidRPr="007428C9" w:rsidRDefault="00B12332" w:rsidP="00B12332">
      <w:pPr>
        <w:spacing w:line="250" w:lineRule="exact"/>
        <w:ind w:left="4500"/>
        <w:rPr>
          <w:b/>
          <w:color w:val="000000"/>
          <w:sz w:val="21"/>
          <w:szCs w:val="21"/>
        </w:rPr>
      </w:pPr>
      <w:r w:rsidRPr="007428C9">
        <w:rPr>
          <w:b/>
          <w:color w:val="000000"/>
          <w:sz w:val="21"/>
          <w:szCs w:val="21"/>
        </w:rPr>
        <w:t>Контакты:</w:t>
      </w:r>
    </w:p>
    <w:p w:rsidR="00B12332" w:rsidRPr="007428C9" w:rsidRDefault="00B12332" w:rsidP="00B12332">
      <w:pPr>
        <w:spacing w:line="250" w:lineRule="exact"/>
        <w:ind w:firstLine="680"/>
        <w:jc w:val="both"/>
        <w:rPr>
          <w:color w:val="000000"/>
          <w:sz w:val="21"/>
          <w:szCs w:val="21"/>
        </w:rPr>
      </w:pPr>
      <w:r w:rsidRPr="007428C9">
        <w:rPr>
          <w:b/>
          <w:color w:val="000000"/>
          <w:sz w:val="21"/>
          <w:szCs w:val="21"/>
        </w:rPr>
        <w:t>Организатор торгов</w:t>
      </w:r>
      <w:r w:rsidRPr="007428C9">
        <w:rPr>
          <w:color w:val="000000"/>
          <w:sz w:val="21"/>
          <w:szCs w:val="21"/>
        </w:rPr>
        <w:t xml:space="preserve"> - Акционерное общество «Единая электронная торговая площадка»</w:t>
      </w:r>
    </w:p>
    <w:p w:rsidR="00B12332" w:rsidRPr="007428C9" w:rsidRDefault="00B12332" w:rsidP="00B12332">
      <w:pPr>
        <w:spacing w:line="250" w:lineRule="exact"/>
        <w:ind w:firstLine="680"/>
        <w:jc w:val="both"/>
        <w:rPr>
          <w:color w:val="000000"/>
          <w:sz w:val="21"/>
          <w:szCs w:val="21"/>
        </w:rPr>
      </w:pPr>
      <w:r w:rsidRPr="007428C9">
        <w:rPr>
          <w:color w:val="000000"/>
          <w:sz w:val="21"/>
          <w:szCs w:val="21"/>
        </w:rPr>
        <w:t>115114, г. Москва, ул. Кожевническая, д. 14, стр. 5 тел. 8 (495) 276-16-26.</w:t>
      </w:r>
    </w:p>
    <w:p w:rsidR="00B12332" w:rsidRPr="007428C9" w:rsidRDefault="00B12332" w:rsidP="00B12332">
      <w:pPr>
        <w:spacing w:line="250" w:lineRule="exact"/>
        <w:ind w:firstLine="680"/>
        <w:jc w:val="both"/>
        <w:rPr>
          <w:color w:val="000000"/>
          <w:sz w:val="21"/>
          <w:szCs w:val="21"/>
        </w:rPr>
      </w:pPr>
      <w:r w:rsidRPr="007428C9">
        <w:rPr>
          <w:color w:val="000000"/>
          <w:sz w:val="21"/>
          <w:szCs w:val="21"/>
        </w:rPr>
        <w:t>Для решения текущих вопросов пользователей (круглосуточно):</w:t>
      </w:r>
    </w:p>
    <w:p w:rsidR="00B12332" w:rsidRPr="007428C9" w:rsidRDefault="00B12332" w:rsidP="00B12332">
      <w:pPr>
        <w:spacing w:line="250" w:lineRule="exact"/>
        <w:ind w:firstLine="680"/>
        <w:jc w:val="both"/>
        <w:rPr>
          <w:color w:val="000000"/>
          <w:sz w:val="21"/>
          <w:szCs w:val="21"/>
        </w:rPr>
      </w:pPr>
      <w:r w:rsidRPr="007428C9">
        <w:rPr>
          <w:color w:val="000000"/>
          <w:sz w:val="21"/>
          <w:szCs w:val="21"/>
        </w:rPr>
        <w:t>8 (495) 276-16-26 (звонок по России бесплатный)</w:t>
      </w:r>
    </w:p>
    <w:p w:rsidR="00B12332" w:rsidRPr="007428C9" w:rsidRDefault="00B12332" w:rsidP="00B12332">
      <w:pPr>
        <w:spacing w:line="250" w:lineRule="exact"/>
        <w:ind w:firstLine="680"/>
        <w:jc w:val="both"/>
        <w:rPr>
          <w:color w:val="000000"/>
          <w:sz w:val="21"/>
          <w:szCs w:val="21"/>
        </w:rPr>
      </w:pPr>
      <w:r w:rsidRPr="007428C9">
        <w:rPr>
          <w:color w:val="000000"/>
          <w:sz w:val="21"/>
          <w:szCs w:val="21"/>
        </w:rPr>
        <w:t xml:space="preserve">Адрес электронной почты </w:t>
      </w:r>
      <w:r w:rsidRPr="007428C9">
        <w:rPr>
          <w:color w:val="000000"/>
          <w:sz w:val="21"/>
          <w:szCs w:val="21"/>
          <w:lang w:val="en-US"/>
        </w:rPr>
        <w:t>E</w:t>
      </w:r>
      <w:r w:rsidRPr="007428C9">
        <w:rPr>
          <w:color w:val="000000"/>
          <w:sz w:val="21"/>
          <w:szCs w:val="21"/>
        </w:rPr>
        <w:t>-</w:t>
      </w:r>
      <w:r w:rsidRPr="007428C9">
        <w:rPr>
          <w:color w:val="000000"/>
          <w:sz w:val="21"/>
          <w:szCs w:val="21"/>
          <w:lang w:val="en-US"/>
        </w:rPr>
        <w:t>mail</w:t>
      </w:r>
      <w:r w:rsidRPr="007428C9">
        <w:rPr>
          <w:color w:val="000000"/>
          <w:sz w:val="21"/>
          <w:szCs w:val="21"/>
        </w:rPr>
        <w:t>:</w:t>
      </w:r>
      <w:hyperlink r:id="rId18" w:history="1">
        <w:r w:rsidRPr="007428C9">
          <w:rPr>
            <w:color w:val="0066CC"/>
            <w:sz w:val="21"/>
            <w:szCs w:val="21"/>
            <w:u w:val="single"/>
          </w:rPr>
          <w:t xml:space="preserve"> info@roseltorg.ru</w:t>
        </w:r>
      </w:hyperlink>
    </w:p>
    <w:p w:rsidR="00B12332" w:rsidRDefault="00B12332" w:rsidP="00B12332">
      <w:pPr>
        <w:spacing w:line="250" w:lineRule="exact"/>
        <w:ind w:firstLine="680"/>
        <w:jc w:val="both"/>
        <w:rPr>
          <w:color w:val="000000"/>
          <w:sz w:val="21"/>
          <w:szCs w:val="21"/>
        </w:rPr>
      </w:pPr>
      <w:r w:rsidRPr="007428C9">
        <w:rPr>
          <w:b/>
          <w:color w:val="000000"/>
          <w:sz w:val="21"/>
          <w:szCs w:val="21"/>
        </w:rPr>
        <w:t xml:space="preserve">Продавец </w:t>
      </w:r>
      <w:r w:rsidRPr="007428C9">
        <w:rPr>
          <w:color w:val="000000"/>
          <w:sz w:val="21"/>
          <w:szCs w:val="21"/>
        </w:rPr>
        <w:t xml:space="preserve">- </w:t>
      </w:r>
      <w:r w:rsidRPr="00AB2401">
        <w:rPr>
          <w:color w:val="000000"/>
          <w:sz w:val="21"/>
          <w:szCs w:val="21"/>
        </w:rPr>
        <w:t xml:space="preserve">Администрация </w:t>
      </w:r>
      <w:r>
        <w:rPr>
          <w:color w:val="000000"/>
          <w:sz w:val="21"/>
          <w:szCs w:val="21"/>
        </w:rPr>
        <w:t xml:space="preserve">Бобинского сельского поселения </w:t>
      </w:r>
      <w:r w:rsidRPr="00AB2401">
        <w:rPr>
          <w:color w:val="000000"/>
          <w:sz w:val="21"/>
          <w:szCs w:val="21"/>
        </w:rPr>
        <w:t xml:space="preserve">Слободского муниципального района Кировской области </w:t>
      </w:r>
    </w:p>
    <w:p w:rsidR="00B12332" w:rsidRPr="007428C9" w:rsidRDefault="00B12332" w:rsidP="00B12332">
      <w:pPr>
        <w:spacing w:line="250" w:lineRule="exact"/>
        <w:ind w:firstLine="680"/>
        <w:jc w:val="both"/>
        <w:rPr>
          <w:color w:val="000000"/>
          <w:sz w:val="21"/>
          <w:szCs w:val="21"/>
        </w:rPr>
      </w:pPr>
      <w:r w:rsidRPr="007428C9">
        <w:rPr>
          <w:color w:val="000000"/>
          <w:sz w:val="21"/>
          <w:szCs w:val="21"/>
        </w:rPr>
        <w:t xml:space="preserve">Адрес: </w:t>
      </w:r>
      <w:r>
        <w:rPr>
          <w:color w:val="000000"/>
          <w:sz w:val="21"/>
          <w:szCs w:val="21"/>
        </w:rPr>
        <w:t>613117. Кировская обл., Слободской р-н, с. Бобино, ул. Мира, д. 18а</w:t>
      </w:r>
    </w:p>
    <w:p w:rsidR="00B12332" w:rsidRPr="007428C9" w:rsidRDefault="00B12332" w:rsidP="00B12332">
      <w:pPr>
        <w:spacing w:line="250" w:lineRule="exact"/>
        <w:ind w:right="20" w:firstLine="680"/>
        <w:jc w:val="both"/>
        <w:rPr>
          <w:color w:val="000000"/>
          <w:sz w:val="21"/>
          <w:szCs w:val="21"/>
        </w:rPr>
      </w:pPr>
      <w:r>
        <w:rPr>
          <w:color w:val="000000"/>
          <w:sz w:val="21"/>
          <w:szCs w:val="21"/>
        </w:rPr>
        <w:t>График работы: понедельник-четверг с 08.00 до 16.00, пятница с 08.00-15.00. Выходной: суббота, воскресенье. П</w:t>
      </w:r>
      <w:r w:rsidRPr="007428C9">
        <w:rPr>
          <w:color w:val="000000"/>
          <w:sz w:val="21"/>
          <w:szCs w:val="21"/>
        </w:rPr>
        <w:t xml:space="preserve">ерерыв с 12.00 до </w:t>
      </w:r>
      <w:r>
        <w:rPr>
          <w:color w:val="000000"/>
          <w:sz w:val="21"/>
          <w:szCs w:val="21"/>
        </w:rPr>
        <w:t>13.00.</w:t>
      </w:r>
    </w:p>
    <w:p w:rsidR="00B12332" w:rsidRPr="00266AFC" w:rsidRDefault="00B12332" w:rsidP="00B12332">
      <w:pPr>
        <w:spacing w:line="250" w:lineRule="exact"/>
        <w:ind w:firstLine="680"/>
        <w:jc w:val="both"/>
        <w:rPr>
          <w:color w:val="000000"/>
          <w:sz w:val="21"/>
          <w:szCs w:val="21"/>
        </w:rPr>
      </w:pPr>
      <w:r w:rsidRPr="007428C9">
        <w:rPr>
          <w:color w:val="000000"/>
          <w:sz w:val="21"/>
          <w:szCs w:val="21"/>
        </w:rPr>
        <w:t xml:space="preserve">Адрес электронной почты </w:t>
      </w:r>
      <w:r w:rsidRPr="007428C9">
        <w:rPr>
          <w:color w:val="000000"/>
          <w:sz w:val="21"/>
          <w:szCs w:val="21"/>
          <w:lang w:val="en-US"/>
        </w:rPr>
        <w:t>E</w:t>
      </w:r>
      <w:r w:rsidRPr="007428C9">
        <w:rPr>
          <w:color w:val="000000"/>
          <w:sz w:val="21"/>
          <w:szCs w:val="21"/>
        </w:rPr>
        <w:t>-</w:t>
      </w:r>
      <w:r w:rsidRPr="007428C9">
        <w:rPr>
          <w:color w:val="000000"/>
          <w:sz w:val="21"/>
          <w:szCs w:val="21"/>
          <w:lang w:val="en-US"/>
        </w:rPr>
        <w:t>mail</w:t>
      </w:r>
      <w:r w:rsidRPr="007428C9">
        <w:rPr>
          <w:color w:val="000000"/>
          <w:sz w:val="21"/>
          <w:szCs w:val="21"/>
        </w:rPr>
        <w:t xml:space="preserve">: </w:t>
      </w:r>
      <w:r>
        <w:rPr>
          <w:color w:val="000000"/>
          <w:sz w:val="21"/>
          <w:szCs w:val="21"/>
          <w:lang w:val="en-US"/>
        </w:rPr>
        <w:t>bp</w:t>
      </w:r>
      <w:r w:rsidRPr="00266AFC">
        <w:rPr>
          <w:color w:val="000000"/>
          <w:sz w:val="21"/>
          <w:szCs w:val="21"/>
        </w:rPr>
        <w:t>2912@</w:t>
      </w:r>
      <w:r>
        <w:rPr>
          <w:color w:val="000000"/>
          <w:sz w:val="21"/>
          <w:szCs w:val="21"/>
          <w:lang w:val="en-US"/>
        </w:rPr>
        <w:t>mail</w:t>
      </w:r>
      <w:r w:rsidRPr="00266AFC">
        <w:rPr>
          <w:color w:val="000000"/>
          <w:sz w:val="21"/>
          <w:szCs w:val="21"/>
        </w:rPr>
        <w:t>.</w:t>
      </w:r>
      <w:r>
        <w:rPr>
          <w:color w:val="000000"/>
          <w:sz w:val="21"/>
          <w:szCs w:val="21"/>
          <w:lang w:val="en-US"/>
        </w:rPr>
        <w:t>ru</w:t>
      </w:r>
    </w:p>
    <w:p w:rsidR="00B12332" w:rsidRPr="002D4F0C" w:rsidRDefault="00B12332" w:rsidP="00B12332">
      <w:pPr>
        <w:spacing w:line="250" w:lineRule="exact"/>
        <w:ind w:firstLine="680"/>
        <w:jc w:val="both"/>
        <w:rPr>
          <w:color w:val="000000"/>
          <w:sz w:val="21"/>
          <w:szCs w:val="21"/>
        </w:rPr>
      </w:pPr>
      <w:r w:rsidRPr="007428C9">
        <w:rPr>
          <w:color w:val="000000"/>
          <w:sz w:val="21"/>
          <w:szCs w:val="21"/>
        </w:rPr>
        <w:t xml:space="preserve">Номер контактного телефона </w:t>
      </w:r>
      <w:r w:rsidRPr="00AB2401">
        <w:rPr>
          <w:color w:val="000000"/>
          <w:sz w:val="21"/>
          <w:szCs w:val="21"/>
        </w:rPr>
        <w:t>8 (</w:t>
      </w:r>
      <w:r>
        <w:rPr>
          <w:color w:val="000000"/>
          <w:sz w:val="21"/>
          <w:szCs w:val="21"/>
        </w:rPr>
        <w:t xml:space="preserve">83362) </w:t>
      </w:r>
      <w:r w:rsidRPr="002D4F0C">
        <w:rPr>
          <w:color w:val="000000"/>
          <w:sz w:val="21"/>
          <w:szCs w:val="21"/>
        </w:rPr>
        <w:t>3-61-20</w:t>
      </w:r>
    </w:p>
    <w:p w:rsidR="00B12332" w:rsidRPr="007428C9" w:rsidRDefault="00B12332" w:rsidP="00B12332">
      <w:pPr>
        <w:spacing w:line="250" w:lineRule="exact"/>
        <w:ind w:firstLine="680"/>
        <w:jc w:val="both"/>
        <w:rPr>
          <w:color w:val="000000"/>
          <w:sz w:val="21"/>
          <w:szCs w:val="21"/>
        </w:rPr>
      </w:pPr>
      <w:r w:rsidRPr="007428C9">
        <w:rPr>
          <w:color w:val="000000"/>
          <w:sz w:val="21"/>
          <w:szCs w:val="21"/>
        </w:rPr>
        <w:t>Ответственные должностные лица (представители Продавца):</w:t>
      </w:r>
    </w:p>
    <w:p w:rsidR="00B12332" w:rsidRPr="007428C9" w:rsidRDefault="00B12332" w:rsidP="00B12332">
      <w:pPr>
        <w:tabs>
          <w:tab w:val="left" w:pos="946"/>
        </w:tabs>
        <w:spacing w:line="250" w:lineRule="exact"/>
        <w:ind w:right="20" w:firstLine="709"/>
        <w:jc w:val="both"/>
        <w:rPr>
          <w:color w:val="000000"/>
          <w:sz w:val="21"/>
          <w:szCs w:val="21"/>
        </w:rPr>
      </w:pPr>
      <w:r>
        <w:rPr>
          <w:color w:val="000000"/>
          <w:sz w:val="21"/>
          <w:szCs w:val="21"/>
        </w:rPr>
        <w:t>- глава администрации Бобинского сельского поселения Житников Сергей Александрович</w:t>
      </w:r>
    </w:p>
    <w:p w:rsidR="00B12332" w:rsidRDefault="00B12332" w:rsidP="00B12332">
      <w:pPr>
        <w:ind w:firstLine="709"/>
        <w:jc w:val="both"/>
        <w:rPr>
          <w:color w:val="000000"/>
          <w:sz w:val="21"/>
          <w:szCs w:val="21"/>
        </w:rPr>
      </w:pPr>
      <w:r>
        <w:rPr>
          <w:color w:val="000000"/>
          <w:sz w:val="21"/>
          <w:szCs w:val="21"/>
        </w:rPr>
        <w:t xml:space="preserve"> </w:t>
      </w:r>
    </w:p>
    <w:p w:rsidR="00B12332" w:rsidRDefault="00B12332" w:rsidP="00B12332">
      <w:pPr>
        <w:ind w:firstLine="5670"/>
        <w:jc w:val="both"/>
        <w:rPr>
          <w:sz w:val="28"/>
        </w:rPr>
      </w:pPr>
    </w:p>
    <w:p w:rsidR="00B12332" w:rsidRPr="00AB2401" w:rsidRDefault="00B12332" w:rsidP="00B12332">
      <w:pPr>
        <w:numPr>
          <w:ilvl w:val="0"/>
          <w:numId w:val="6"/>
        </w:numPr>
        <w:tabs>
          <w:tab w:val="left" w:pos="709"/>
        </w:tabs>
        <w:suppressAutoHyphens w:val="0"/>
        <w:jc w:val="center"/>
        <w:rPr>
          <w:b/>
          <w:bCs/>
          <w:caps/>
          <w:sz w:val="22"/>
          <w:szCs w:val="22"/>
        </w:rPr>
      </w:pPr>
      <w:r w:rsidRPr="00AB2401">
        <w:rPr>
          <w:b/>
          <w:bCs/>
          <w:sz w:val="22"/>
          <w:szCs w:val="22"/>
        </w:rPr>
        <w:t xml:space="preserve"> </w:t>
      </w:r>
      <w:r w:rsidRPr="00AB2401">
        <w:rPr>
          <w:b/>
          <w:bCs/>
          <w:caps/>
          <w:sz w:val="22"/>
          <w:szCs w:val="22"/>
        </w:rPr>
        <w:t>Информационное сообщение</w:t>
      </w:r>
    </w:p>
    <w:p w:rsidR="00B12332" w:rsidRPr="00AB2401" w:rsidRDefault="00B12332" w:rsidP="00B12332">
      <w:pPr>
        <w:tabs>
          <w:tab w:val="left" w:pos="709"/>
        </w:tabs>
        <w:ind w:firstLine="567"/>
        <w:jc w:val="center"/>
        <w:rPr>
          <w:b/>
          <w:bCs/>
          <w:caps/>
          <w:sz w:val="22"/>
          <w:szCs w:val="22"/>
        </w:rPr>
      </w:pPr>
      <w:r w:rsidRPr="00AB2401">
        <w:rPr>
          <w:b/>
          <w:bCs/>
          <w:caps/>
          <w:sz w:val="22"/>
          <w:szCs w:val="22"/>
        </w:rPr>
        <w:t>о проведении. аукциона в электронной форме</w:t>
      </w:r>
    </w:p>
    <w:p w:rsidR="00B12332" w:rsidRDefault="00B12332" w:rsidP="00B12332">
      <w:pPr>
        <w:tabs>
          <w:tab w:val="left" w:pos="709"/>
        </w:tabs>
        <w:ind w:firstLine="567"/>
        <w:jc w:val="center"/>
        <w:rPr>
          <w:b/>
          <w:sz w:val="22"/>
          <w:szCs w:val="22"/>
        </w:rPr>
      </w:pPr>
      <w:r w:rsidRPr="00AB2401">
        <w:rPr>
          <w:b/>
          <w:bCs/>
          <w:caps/>
          <w:sz w:val="22"/>
          <w:szCs w:val="22"/>
        </w:rPr>
        <w:t>по приватизации МУНИЦИПАЛЬНОГО ИМУЩЕСТВА на электронной торговой площадке</w:t>
      </w:r>
      <w:r w:rsidRPr="00AB2401">
        <w:rPr>
          <w:b/>
          <w:bCs/>
          <w:sz w:val="22"/>
          <w:szCs w:val="22"/>
        </w:rPr>
        <w:t xml:space="preserve"> </w:t>
      </w:r>
      <w:hyperlink r:id="rId19" w:history="1">
        <w:r w:rsidRPr="00AB2401">
          <w:rPr>
            <w:b/>
            <w:sz w:val="22"/>
            <w:szCs w:val="22"/>
          </w:rPr>
          <w:t>https://roseltorg.ru</w:t>
        </w:r>
      </w:hyperlink>
      <w:r w:rsidRPr="00AB2401">
        <w:rPr>
          <w:b/>
          <w:sz w:val="22"/>
          <w:szCs w:val="22"/>
        </w:rPr>
        <w:t xml:space="preserve"> в сети Интернет</w:t>
      </w:r>
    </w:p>
    <w:p w:rsidR="00B12332" w:rsidRDefault="00B12332" w:rsidP="00B12332">
      <w:pPr>
        <w:pStyle w:val="2"/>
        <w:shd w:val="clear" w:color="auto" w:fill="auto"/>
        <w:spacing w:before="0"/>
        <w:ind w:left="4060"/>
        <w:jc w:val="left"/>
        <w:rPr>
          <w:color w:val="000000"/>
        </w:rPr>
      </w:pPr>
    </w:p>
    <w:p w:rsidR="00B12332" w:rsidRPr="00990B05" w:rsidRDefault="00B12332" w:rsidP="00B12332">
      <w:pPr>
        <w:pStyle w:val="2"/>
        <w:shd w:val="clear" w:color="auto" w:fill="auto"/>
        <w:spacing w:before="0"/>
        <w:ind w:left="4060"/>
        <w:jc w:val="left"/>
        <w:rPr>
          <w:b/>
        </w:rPr>
      </w:pPr>
      <w:r w:rsidRPr="00990B05">
        <w:rPr>
          <w:b/>
          <w:color w:val="000000"/>
        </w:rPr>
        <w:t>Общие положения</w:t>
      </w:r>
    </w:p>
    <w:p w:rsidR="00B12332" w:rsidRPr="002D4F0C" w:rsidRDefault="00B12332" w:rsidP="00B12332">
      <w:pPr>
        <w:autoSpaceDE w:val="0"/>
        <w:autoSpaceDN w:val="0"/>
        <w:adjustRightInd w:val="0"/>
        <w:jc w:val="both"/>
        <w:rPr>
          <w:bCs/>
          <w:sz w:val="21"/>
          <w:szCs w:val="21"/>
        </w:rPr>
      </w:pPr>
      <w:r w:rsidRPr="007278EE">
        <w:rPr>
          <w:b/>
          <w:color w:val="000000"/>
          <w:sz w:val="21"/>
          <w:szCs w:val="21"/>
          <w:u w:val="single"/>
        </w:rPr>
        <w:t>Основания проведения торгов:</w:t>
      </w:r>
      <w:r w:rsidRPr="007278EE">
        <w:rPr>
          <w:color w:val="000000"/>
          <w:sz w:val="21"/>
          <w:szCs w:val="21"/>
        </w:rPr>
        <w:t xml:space="preserve"> решение Бобинской сельской думы </w:t>
      </w:r>
      <w:r w:rsidRPr="007278EE">
        <w:rPr>
          <w:sz w:val="21"/>
          <w:szCs w:val="21"/>
        </w:rPr>
        <w:t>Слободского района Кировс</w:t>
      </w:r>
      <w:r>
        <w:rPr>
          <w:sz w:val="21"/>
          <w:szCs w:val="21"/>
        </w:rPr>
        <w:t>кой области пятого  созыва от 26.12.2024 № 25/115</w:t>
      </w:r>
      <w:r w:rsidRPr="007278EE">
        <w:rPr>
          <w:sz w:val="21"/>
          <w:szCs w:val="21"/>
        </w:rPr>
        <w:t xml:space="preserve"> </w:t>
      </w:r>
      <w:r>
        <w:rPr>
          <w:sz w:val="21"/>
          <w:szCs w:val="21"/>
        </w:rPr>
        <w:t xml:space="preserve"> </w:t>
      </w:r>
      <w:r w:rsidRPr="002D4F0C">
        <w:rPr>
          <w:bCs/>
          <w:sz w:val="21"/>
          <w:szCs w:val="21"/>
        </w:rPr>
        <w:t>Об утверждении списка (прогнозного плана)</w:t>
      </w:r>
    </w:p>
    <w:p w:rsidR="00B12332" w:rsidRPr="002D4F0C" w:rsidRDefault="00B12332" w:rsidP="00B12332">
      <w:pPr>
        <w:autoSpaceDE w:val="0"/>
        <w:autoSpaceDN w:val="0"/>
        <w:adjustRightInd w:val="0"/>
        <w:jc w:val="both"/>
        <w:rPr>
          <w:bCs/>
          <w:sz w:val="21"/>
          <w:szCs w:val="21"/>
        </w:rPr>
      </w:pPr>
      <w:r w:rsidRPr="002D4F0C">
        <w:rPr>
          <w:bCs/>
          <w:sz w:val="21"/>
          <w:szCs w:val="21"/>
        </w:rPr>
        <w:t>муниц</w:t>
      </w:r>
      <w:r>
        <w:rPr>
          <w:bCs/>
          <w:sz w:val="21"/>
          <w:szCs w:val="21"/>
        </w:rPr>
        <w:t xml:space="preserve">ипального имущества, подлежащего </w:t>
      </w:r>
      <w:r w:rsidRPr="002D4F0C">
        <w:rPr>
          <w:sz w:val="21"/>
          <w:szCs w:val="21"/>
        </w:rPr>
        <w:t>приватизации в 2025-2027годах.</w:t>
      </w:r>
    </w:p>
    <w:p w:rsidR="00B12332" w:rsidRPr="00A9323E" w:rsidRDefault="00B12332" w:rsidP="00B12332">
      <w:pPr>
        <w:pStyle w:val="2"/>
        <w:shd w:val="clear" w:color="auto" w:fill="auto"/>
        <w:tabs>
          <w:tab w:val="left" w:pos="709"/>
        </w:tabs>
        <w:spacing w:before="0"/>
        <w:ind w:right="20"/>
      </w:pPr>
      <w:r w:rsidRPr="00A9323E">
        <w:rPr>
          <w:b/>
          <w:color w:val="000000"/>
          <w:u w:val="single"/>
        </w:rPr>
        <w:t>Собственник выставляемого на торги имущества</w:t>
      </w:r>
      <w:r w:rsidRPr="00A9323E">
        <w:rPr>
          <w:color w:val="000000"/>
        </w:rPr>
        <w:t xml:space="preserve"> – Муниципальное образование </w:t>
      </w:r>
      <w:r>
        <w:rPr>
          <w:color w:val="000000"/>
        </w:rPr>
        <w:t>Бобинское сельское поселение Слободского</w:t>
      </w:r>
      <w:r w:rsidRPr="00A9323E">
        <w:rPr>
          <w:color w:val="000000"/>
        </w:rPr>
        <w:t xml:space="preserve"> район</w:t>
      </w:r>
      <w:r>
        <w:rPr>
          <w:color w:val="000000"/>
        </w:rPr>
        <w:t>а</w:t>
      </w:r>
      <w:r w:rsidRPr="00A9323E">
        <w:rPr>
          <w:color w:val="000000"/>
        </w:rPr>
        <w:t xml:space="preserve"> Кировской области.</w:t>
      </w:r>
    </w:p>
    <w:p w:rsidR="00B12332" w:rsidRPr="00990B05" w:rsidRDefault="00B12332" w:rsidP="00B12332">
      <w:pPr>
        <w:pStyle w:val="2"/>
        <w:shd w:val="clear" w:color="auto" w:fill="auto"/>
        <w:tabs>
          <w:tab w:val="left" w:pos="709"/>
        </w:tabs>
        <w:spacing w:before="0"/>
      </w:pPr>
      <w:r w:rsidRPr="00A9323E">
        <w:rPr>
          <w:b/>
          <w:color w:val="000000"/>
          <w:u w:val="single"/>
        </w:rPr>
        <w:t>Продавец</w:t>
      </w:r>
      <w:r w:rsidRPr="00A9323E">
        <w:rPr>
          <w:color w:val="000000"/>
        </w:rPr>
        <w:t xml:space="preserve"> - Администрация </w:t>
      </w:r>
      <w:r>
        <w:rPr>
          <w:color w:val="000000"/>
        </w:rPr>
        <w:t xml:space="preserve">Бобинского сельского поселения </w:t>
      </w:r>
      <w:r w:rsidRPr="00A9323E">
        <w:rPr>
          <w:color w:val="000000"/>
        </w:rPr>
        <w:t>С</w:t>
      </w:r>
      <w:r>
        <w:rPr>
          <w:color w:val="000000"/>
        </w:rPr>
        <w:t>лободского</w:t>
      </w:r>
      <w:r w:rsidRPr="00A9323E">
        <w:rPr>
          <w:color w:val="000000"/>
        </w:rPr>
        <w:t xml:space="preserve"> Кировской области </w:t>
      </w:r>
    </w:p>
    <w:p w:rsidR="00B12332" w:rsidRPr="00990B05" w:rsidRDefault="00B12332" w:rsidP="00B12332">
      <w:pPr>
        <w:pStyle w:val="2"/>
        <w:shd w:val="clear" w:color="auto" w:fill="auto"/>
        <w:tabs>
          <w:tab w:val="left" w:pos="709"/>
        </w:tabs>
        <w:spacing w:before="0"/>
      </w:pPr>
      <w:r w:rsidRPr="00990B05">
        <w:rPr>
          <w:b/>
          <w:color w:val="000000"/>
          <w:u w:val="single"/>
        </w:rPr>
        <w:t>Форма торгов (способ приватизации)</w:t>
      </w:r>
      <w:r w:rsidRPr="00990B05">
        <w:rPr>
          <w:color w:val="000000"/>
        </w:rPr>
        <w:t xml:space="preserve"> - </w:t>
      </w:r>
      <w:r w:rsidRPr="00990B05">
        <w:rPr>
          <w:bCs/>
          <w:sz w:val="22"/>
          <w:szCs w:val="22"/>
        </w:rPr>
        <w:t>аукцион в электронной форме, открытый по составу участников и по форме подачи предложений о цене.</w:t>
      </w:r>
    </w:p>
    <w:p w:rsidR="00B12332" w:rsidRDefault="00B12332" w:rsidP="00B12332">
      <w:pPr>
        <w:pStyle w:val="ac"/>
        <w:tabs>
          <w:tab w:val="left" w:pos="709"/>
        </w:tabs>
        <w:ind w:firstLine="567"/>
        <w:jc w:val="center"/>
        <w:rPr>
          <w:b/>
          <w:sz w:val="22"/>
          <w:szCs w:val="22"/>
        </w:rPr>
      </w:pPr>
    </w:p>
    <w:p w:rsidR="00B12332" w:rsidRPr="000601FD" w:rsidRDefault="00B12332" w:rsidP="00B12332">
      <w:pPr>
        <w:pStyle w:val="ac"/>
        <w:tabs>
          <w:tab w:val="left" w:pos="709"/>
        </w:tabs>
        <w:ind w:firstLine="567"/>
        <w:jc w:val="center"/>
        <w:rPr>
          <w:b/>
          <w:sz w:val="22"/>
          <w:szCs w:val="22"/>
        </w:rPr>
      </w:pPr>
      <w:r w:rsidRPr="000601FD">
        <w:rPr>
          <w:b/>
          <w:sz w:val="22"/>
          <w:szCs w:val="22"/>
        </w:rPr>
        <w:lastRenderedPageBreak/>
        <w:t>Сведения о выставляемом на аукцион имуществе</w:t>
      </w:r>
    </w:p>
    <w:p w:rsidR="00B12332" w:rsidRPr="00990B05" w:rsidRDefault="00B12332" w:rsidP="00B12332">
      <w:pPr>
        <w:pStyle w:val="ac"/>
        <w:tabs>
          <w:tab w:val="left" w:pos="709"/>
        </w:tabs>
        <w:ind w:firstLine="567"/>
        <w:jc w:val="center"/>
        <w:rPr>
          <w:sz w:val="22"/>
          <w:szCs w:val="22"/>
        </w:rPr>
      </w:pPr>
      <w:r>
        <w:rPr>
          <w:sz w:val="22"/>
          <w:szCs w:val="22"/>
        </w:rPr>
        <w:t>ЛОТ  №1</w:t>
      </w:r>
    </w:p>
    <w:p w:rsidR="00B12332" w:rsidRPr="00302C3B" w:rsidRDefault="00B12332" w:rsidP="00B12332">
      <w:pPr>
        <w:pStyle w:val="aa"/>
        <w:ind w:left="0" w:firstLine="709"/>
        <w:rPr>
          <w:sz w:val="21"/>
          <w:szCs w:val="21"/>
          <w:lang w:val="ru-RU"/>
        </w:rPr>
      </w:pPr>
      <w:r w:rsidRPr="00302C3B">
        <w:rPr>
          <w:sz w:val="21"/>
          <w:szCs w:val="21"/>
          <w:lang w:val="ru-RU"/>
        </w:rPr>
        <w:t xml:space="preserve"> </w:t>
      </w:r>
      <w:r>
        <w:rPr>
          <w:sz w:val="21"/>
          <w:szCs w:val="21"/>
          <w:lang w:val="ru-RU"/>
        </w:rPr>
        <w:t xml:space="preserve"> </w:t>
      </w:r>
    </w:p>
    <w:p w:rsidR="00B12332" w:rsidRPr="00302C3B" w:rsidRDefault="00B12332" w:rsidP="00B12332">
      <w:pPr>
        <w:pStyle w:val="aa"/>
        <w:numPr>
          <w:ilvl w:val="0"/>
          <w:numId w:val="8"/>
        </w:numPr>
        <w:spacing w:line="276" w:lineRule="auto"/>
        <w:ind w:left="284" w:hanging="284"/>
        <w:rPr>
          <w:sz w:val="22"/>
          <w:szCs w:val="22"/>
          <w:lang w:val="ru-RU"/>
        </w:rPr>
      </w:pPr>
      <w:r w:rsidRPr="00302C3B">
        <w:rPr>
          <w:b/>
          <w:sz w:val="22"/>
          <w:szCs w:val="22"/>
          <w:lang w:val="ru-RU"/>
        </w:rPr>
        <w:t>Здание автогаража</w:t>
      </w:r>
      <w:r w:rsidRPr="00302C3B">
        <w:rPr>
          <w:sz w:val="22"/>
          <w:szCs w:val="22"/>
          <w:lang w:val="ru-RU"/>
        </w:rPr>
        <w:t xml:space="preserve">, нежилое, площадь 58,3 кв.м., кадастровый номер 43:30:370403:601, расположенного по адресу : Кировская обл., Слободской р-н, с. Бобино, ул. Новая, д. 5а с </w:t>
      </w:r>
      <w:r w:rsidRPr="00302C3B">
        <w:rPr>
          <w:b/>
          <w:sz w:val="22"/>
          <w:szCs w:val="22"/>
          <w:lang w:val="ru-RU"/>
        </w:rPr>
        <w:t>земельным участком</w:t>
      </w:r>
      <w:r w:rsidRPr="00302C3B">
        <w:rPr>
          <w:sz w:val="22"/>
          <w:szCs w:val="22"/>
          <w:lang w:val="ru-RU"/>
        </w:rPr>
        <w:t>, категории земель: земли населённых пунктов, разрешённое использование: обслуживание автотранспорта, площадь 437 кв.м., кадастровый номер: 43:30:370403:747, местонахождение: Кировская обл., Слободской р-н, с. Бобино, ул. Новая, д.5а.</w:t>
      </w:r>
    </w:p>
    <w:p w:rsidR="00B12332" w:rsidRDefault="00B12332" w:rsidP="00B12332">
      <w:pPr>
        <w:numPr>
          <w:ilvl w:val="0"/>
          <w:numId w:val="8"/>
        </w:numPr>
        <w:tabs>
          <w:tab w:val="left" w:pos="284"/>
        </w:tabs>
        <w:suppressAutoHyphens w:val="0"/>
        <w:ind w:left="0" w:firstLine="0"/>
        <w:contextualSpacing/>
        <w:jc w:val="both"/>
        <w:rPr>
          <w:color w:val="000000"/>
          <w:sz w:val="22"/>
          <w:szCs w:val="22"/>
        </w:rPr>
      </w:pPr>
      <w:r w:rsidRPr="00BD1A25">
        <w:rPr>
          <w:b/>
          <w:color w:val="000000"/>
          <w:sz w:val="22"/>
          <w:szCs w:val="22"/>
        </w:rPr>
        <w:t>Начальная цена</w:t>
      </w:r>
      <w:r w:rsidRPr="00BD1A25">
        <w:rPr>
          <w:color w:val="000000"/>
          <w:sz w:val="22"/>
          <w:szCs w:val="22"/>
        </w:rPr>
        <w:t xml:space="preserve">: </w:t>
      </w:r>
      <w:r>
        <w:rPr>
          <w:sz w:val="22"/>
          <w:szCs w:val="22"/>
        </w:rPr>
        <w:t>801000,00 (восемьсот одна тысяча</w:t>
      </w:r>
      <w:r w:rsidRPr="00BD1A25">
        <w:rPr>
          <w:sz w:val="22"/>
          <w:szCs w:val="22"/>
        </w:rPr>
        <w:t xml:space="preserve"> рублей 00 копеек)</w:t>
      </w:r>
    </w:p>
    <w:p w:rsidR="00B12332" w:rsidRDefault="00B12332" w:rsidP="00B12332">
      <w:pPr>
        <w:numPr>
          <w:ilvl w:val="0"/>
          <w:numId w:val="8"/>
        </w:numPr>
        <w:tabs>
          <w:tab w:val="left" w:pos="284"/>
          <w:tab w:val="left" w:pos="709"/>
        </w:tabs>
        <w:suppressAutoHyphens w:val="0"/>
        <w:ind w:left="0" w:firstLine="0"/>
        <w:contextualSpacing/>
        <w:jc w:val="both"/>
        <w:rPr>
          <w:color w:val="000000"/>
          <w:sz w:val="22"/>
          <w:szCs w:val="22"/>
        </w:rPr>
      </w:pPr>
      <w:r w:rsidRPr="007B5717">
        <w:rPr>
          <w:b/>
          <w:sz w:val="22"/>
          <w:szCs w:val="22"/>
        </w:rPr>
        <w:t>Величина повышения начальной цены</w:t>
      </w:r>
      <w:r w:rsidRPr="007B5717">
        <w:rPr>
          <w:sz w:val="22"/>
          <w:szCs w:val="22"/>
        </w:rPr>
        <w:t xml:space="preserve"> («шаг аукциона») – </w:t>
      </w:r>
      <w:r w:rsidRPr="007B5717">
        <w:rPr>
          <w:color w:val="000000"/>
          <w:sz w:val="22"/>
          <w:szCs w:val="22"/>
        </w:rPr>
        <w:t xml:space="preserve"> </w:t>
      </w:r>
      <w:r w:rsidRPr="007B5717">
        <w:rPr>
          <w:sz w:val="21"/>
          <w:szCs w:val="21"/>
        </w:rPr>
        <w:t>40050,00 (</w:t>
      </w:r>
      <w:r w:rsidRPr="007B5717">
        <w:rPr>
          <w:sz w:val="21"/>
          <w:szCs w:val="21"/>
          <w:shd w:val="clear" w:color="auto" w:fill="FFFFFF"/>
        </w:rPr>
        <w:t>сорок тысяч  пятьдесят рублей 00 копеек</w:t>
      </w:r>
      <w:r w:rsidRPr="007B5717">
        <w:rPr>
          <w:sz w:val="21"/>
          <w:szCs w:val="21"/>
        </w:rPr>
        <w:t>)</w:t>
      </w:r>
      <w:r w:rsidRPr="007B5717">
        <w:rPr>
          <w:sz w:val="22"/>
          <w:szCs w:val="22"/>
        </w:rPr>
        <w:t>5% от начальной цены аукциона.</w:t>
      </w:r>
    </w:p>
    <w:p w:rsidR="00B12332" w:rsidRPr="00302C3B" w:rsidRDefault="00B12332" w:rsidP="00B12332">
      <w:pPr>
        <w:numPr>
          <w:ilvl w:val="0"/>
          <w:numId w:val="8"/>
        </w:numPr>
        <w:tabs>
          <w:tab w:val="left" w:pos="284"/>
          <w:tab w:val="left" w:pos="709"/>
        </w:tabs>
        <w:suppressAutoHyphens w:val="0"/>
        <w:ind w:left="0" w:firstLine="0"/>
        <w:contextualSpacing/>
        <w:jc w:val="both"/>
        <w:rPr>
          <w:color w:val="000000"/>
          <w:sz w:val="22"/>
          <w:szCs w:val="22"/>
        </w:rPr>
      </w:pPr>
      <w:r w:rsidRPr="00302C3B">
        <w:rPr>
          <w:b/>
          <w:sz w:val="22"/>
          <w:szCs w:val="22"/>
        </w:rPr>
        <w:t xml:space="preserve">Сумма задатка </w:t>
      </w:r>
      <w:r w:rsidRPr="00302C3B">
        <w:rPr>
          <w:sz w:val="22"/>
          <w:szCs w:val="22"/>
        </w:rPr>
        <w:t xml:space="preserve"> – 80100</w:t>
      </w:r>
      <w:r w:rsidRPr="00302C3B">
        <w:rPr>
          <w:color w:val="000000"/>
          <w:sz w:val="22"/>
          <w:szCs w:val="22"/>
        </w:rPr>
        <w:t>,00 (восемьдесят тысяч сто рублей 00 копеек) 10% от начальной цены аукциона.</w:t>
      </w:r>
    </w:p>
    <w:p w:rsidR="00B12332" w:rsidRPr="00BD1A25" w:rsidRDefault="00B12332" w:rsidP="00B12332">
      <w:pPr>
        <w:numPr>
          <w:ilvl w:val="0"/>
          <w:numId w:val="8"/>
        </w:numPr>
        <w:tabs>
          <w:tab w:val="left" w:pos="0"/>
          <w:tab w:val="left" w:pos="709"/>
          <w:tab w:val="left" w:pos="1080"/>
        </w:tabs>
        <w:suppressAutoHyphens w:val="0"/>
        <w:ind w:left="0" w:firstLine="0"/>
        <w:contextualSpacing/>
        <w:jc w:val="both"/>
        <w:rPr>
          <w:sz w:val="22"/>
          <w:szCs w:val="22"/>
        </w:rPr>
      </w:pPr>
      <w:r w:rsidRPr="00BD1A25">
        <w:rPr>
          <w:sz w:val="22"/>
          <w:szCs w:val="22"/>
        </w:rPr>
        <w:t xml:space="preserve">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2332" w:rsidRPr="00BD1A25" w:rsidRDefault="00B12332" w:rsidP="00B12332">
      <w:pPr>
        <w:numPr>
          <w:ilvl w:val="0"/>
          <w:numId w:val="8"/>
        </w:numPr>
        <w:tabs>
          <w:tab w:val="left" w:pos="0"/>
          <w:tab w:val="left" w:pos="709"/>
          <w:tab w:val="left" w:pos="1080"/>
        </w:tabs>
        <w:suppressAutoHyphens w:val="0"/>
        <w:ind w:left="0" w:firstLine="0"/>
        <w:contextualSpacing/>
        <w:jc w:val="both"/>
        <w:rPr>
          <w:sz w:val="22"/>
          <w:szCs w:val="22"/>
        </w:rPr>
      </w:pPr>
      <w:r w:rsidRPr="00B56F76">
        <w:rPr>
          <w:b/>
          <w:sz w:val="22"/>
          <w:szCs w:val="22"/>
        </w:rPr>
        <w:t xml:space="preserve">Обременения </w:t>
      </w:r>
      <w:r w:rsidRPr="00B56F76">
        <w:rPr>
          <w:sz w:val="22"/>
          <w:szCs w:val="22"/>
        </w:rPr>
        <w:t>- отсутствуют.</w:t>
      </w:r>
    </w:p>
    <w:p w:rsidR="00B12332" w:rsidRDefault="00B12332" w:rsidP="00B12332">
      <w:pPr>
        <w:tabs>
          <w:tab w:val="left" w:pos="709"/>
        </w:tabs>
        <w:ind w:firstLine="567"/>
        <w:jc w:val="center"/>
        <w:rPr>
          <w:b/>
          <w:bCs/>
          <w:sz w:val="22"/>
          <w:szCs w:val="22"/>
        </w:rPr>
      </w:pPr>
    </w:p>
    <w:p w:rsidR="00B12332" w:rsidRDefault="00B12332" w:rsidP="00B12332">
      <w:pPr>
        <w:tabs>
          <w:tab w:val="left" w:pos="709"/>
        </w:tabs>
        <w:ind w:firstLine="567"/>
        <w:jc w:val="center"/>
        <w:rPr>
          <w:b/>
          <w:bCs/>
          <w:sz w:val="22"/>
          <w:szCs w:val="22"/>
        </w:rPr>
      </w:pPr>
    </w:p>
    <w:p w:rsidR="00B12332" w:rsidRPr="00B56F76" w:rsidRDefault="00B12332" w:rsidP="00B12332">
      <w:pPr>
        <w:tabs>
          <w:tab w:val="left" w:pos="709"/>
        </w:tabs>
        <w:ind w:firstLine="567"/>
        <w:jc w:val="center"/>
        <w:rPr>
          <w:b/>
          <w:bCs/>
          <w:sz w:val="22"/>
          <w:szCs w:val="22"/>
        </w:rPr>
      </w:pPr>
      <w:r w:rsidRPr="00B56F76">
        <w:rPr>
          <w:b/>
          <w:bCs/>
          <w:sz w:val="22"/>
          <w:szCs w:val="22"/>
        </w:rPr>
        <w:t>Сроки подачи заявок, дата, время проведения аукциона</w:t>
      </w:r>
    </w:p>
    <w:p w:rsidR="00B12332" w:rsidRPr="00B56F76" w:rsidRDefault="00B12332" w:rsidP="00B12332">
      <w:pPr>
        <w:tabs>
          <w:tab w:val="left" w:pos="709"/>
        </w:tabs>
        <w:ind w:firstLine="567"/>
        <w:jc w:val="center"/>
        <w:rPr>
          <w:b/>
          <w:bCs/>
          <w:sz w:val="22"/>
          <w:szCs w:val="22"/>
        </w:rPr>
      </w:pPr>
    </w:p>
    <w:p w:rsidR="00B12332" w:rsidRDefault="00B12332" w:rsidP="00B12332">
      <w:pPr>
        <w:shd w:val="clear" w:color="auto" w:fill="FFFFFF"/>
        <w:tabs>
          <w:tab w:val="left" w:pos="709"/>
        </w:tabs>
        <w:jc w:val="both"/>
        <w:rPr>
          <w:bCs/>
          <w:sz w:val="22"/>
          <w:szCs w:val="22"/>
        </w:rPr>
      </w:pPr>
      <w:r w:rsidRPr="00B56F76">
        <w:rPr>
          <w:bCs/>
          <w:sz w:val="22"/>
          <w:szCs w:val="22"/>
        </w:rPr>
        <w:t>1</w:t>
      </w:r>
      <w:r>
        <w:rPr>
          <w:b/>
          <w:bCs/>
          <w:sz w:val="22"/>
          <w:szCs w:val="22"/>
        </w:rPr>
        <w:t xml:space="preserve">. </w:t>
      </w:r>
      <w:r>
        <w:rPr>
          <w:b/>
          <w:bCs/>
          <w:sz w:val="22"/>
          <w:szCs w:val="22"/>
        </w:rPr>
        <w:tab/>
      </w:r>
      <w:r w:rsidRPr="00B56F76">
        <w:rPr>
          <w:b/>
          <w:bCs/>
          <w:sz w:val="22"/>
          <w:szCs w:val="22"/>
        </w:rPr>
        <w:t>Начало регистрации заявок на электронной площадке</w:t>
      </w:r>
      <w:r w:rsidRPr="00B56F76">
        <w:rPr>
          <w:bCs/>
          <w:sz w:val="22"/>
          <w:szCs w:val="22"/>
        </w:rPr>
        <w:t xml:space="preserve"> – </w:t>
      </w:r>
      <w:r>
        <w:rPr>
          <w:bCs/>
          <w:sz w:val="22"/>
          <w:szCs w:val="22"/>
        </w:rPr>
        <w:t>24.04.2025</w:t>
      </w:r>
      <w:r w:rsidRPr="00B56F76">
        <w:rPr>
          <w:bCs/>
          <w:sz w:val="22"/>
          <w:szCs w:val="22"/>
        </w:rPr>
        <w:t xml:space="preserve"> г. </w:t>
      </w:r>
    </w:p>
    <w:p w:rsidR="00B12332" w:rsidRPr="00B56F76" w:rsidRDefault="00B12332" w:rsidP="00B12332">
      <w:pPr>
        <w:shd w:val="clear" w:color="auto" w:fill="FFFFFF"/>
        <w:tabs>
          <w:tab w:val="left" w:pos="709"/>
        </w:tabs>
        <w:jc w:val="both"/>
        <w:rPr>
          <w:bCs/>
          <w:sz w:val="22"/>
          <w:szCs w:val="22"/>
        </w:rPr>
      </w:pPr>
      <w:r w:rsidRPr="00B56F76">
        <w:rPr>
          <w:bCs/>
          <w:sz w:val="22"/>
          <w:szCs w:val="22"/>
        </w:rPr>
        <w:t>2.</w:t>
      </w:r>
      <w:r w:rsidRPr="00B56F76">
        <w:rPr>
          <w:b/>
          <w:bCs/>
          <w:sz w:val="22"/>
          <w:szCs w:val="22"/>
        </w:rPr>
        <w:t xml:space="preserve"> </w:t>
      </w:r>
      <w:r>
        <w:rPr>
          <w:b/>
          <w:bCs/>
          <w:sz w:val="22"/>
          <w:szCs w:val="22"/>
        </w:rPr>
        <w:tab/>
      </w:r>
      <w:r w:rsidRPr="00B56F76">
        <w:rPr>
          <w:b/>
          <w:bCs/>
          <w:sz w:val="22"/>
          <w:szCs w:val="22"/>
        </w:rPr>
        <w:t>Окончание регистрации заявок на электронной площадке</w:t>
      </w:r>
      <w:r w:rsidRPr="00B56F76">
        <w:rPr>
          <w:bCs/>
          <w:sz w:val="22"/>
          <w:szCs w:val="22"/>
        </w:rPr>
        <w:t xml:space="preserve"> – </w:t>
      </w:r>
      <w:r>
        <w:rPr>
          <w:bCs/>
          <w:sz w:val="22"/>
          <w:szCs w:val="22"/>
        </w:rPr>
        <w:t>21.05.2025</w:t>
      </w:r>
      <w:r w:rsidRPr="00B56F76">
        <w:rPr>
          <w:bCs/>
          <w:sz w:val="22"/>
          <w:szCs w:val="22"/>
        </w:rPr>
        <w:t xml:space="preserve"> г.  </w:t>
      </w:r>
      <w:r>
        <w:rPr>
          <w:bCs/>
          <w:sz w:val="22"/>
          <w:szCs w:val="22"/>
        </w:rPr>
        <w:t>00</w:t>
      </w:r>
      <w:r w:rsidRPr="00B56F76">
        <w:rPr>
          <w:bCs/>
          <w:sz w:val="22"/>
          <w:szCs w:val="22"/>
        </w:rPr>
        <w:t xml:space="preserve"> час. </w:t>
      </w:r>
      <w:r>
        <w:rPr>
          <w:bCs/>
          <w:sz w:val="22"/>
          <w:szCs w:val="22"/>
        </w:rPr>
        <w:t>00</w:t>
      </w:r>
      <w:r w:rsidRPr="00B56F76">
        <w:rPr>
          <w:bCs/>
          <w:sz w:val="22"/>
          <w:szCs w:val="22"/>
        </w:rPr>
        <w:t xml:space="preserve"> мин.</w:t>
      </w:r>
    </w:p>
    <w:p w:rsidR="00B12332" w:rsidRPr="00B56F76" w:rsidRDefault="00B12332" w:rsidP="00B12332">
      <w:pPr>
        <w:tabs>
          <w:tab w:val="left" w:pos="709"/>
        </w:tabs>
        <w:jc w:val="both"/>
        <w:rPr>
          <w:bCs/>
          <w:sz w:val="22"/>
          <w:szCs w:val="22"/>
        </w:rPr>
      </w:pPr>
      <w:r w:rsidRPr="00B56F76">
        <w:rPr>
          <w:bCs/>
          <w:sz w:val="22"/>
          <w:szCs w:val="22"/>
        </w:rPr>
        <w:t>3.</w:t>
      </w:r>
      <w:r w:rsidRPr="00B56F76">
        <w:rPr>
          <w:b/>
          <w:bCs/>
          <w:sz w:val="22"/>
          <w:szCs w:val="22"/>
        </w:rPr>
        <w:t xml:space="preserve"> </w:t>
      </w:r>
      <w:r>
        <w:rPr>
          <w:b/>
          <w:bCs/>
          <w:sz w:val="22"/>
          <w:szCs w:val="22"/>
        </w:rPr>
        <w:tab/>
      </w:r>
      <w:r w:rsidRPr="00B56F76">
        <w:rPr>
          <w:b/>
          <w:bCs/>
          <w:sz w:val="22"/>
          <w:szCs w:val="22"/>
        </w:rPr>
        <w:t>Дата окончания определения участников аукциона</w:t>
      </w:r>
      <w:r w:rsidRPr="00B56F76">
        <w:rPr>
          <w:bCs/>
          <w:sz w:val="22"/>
          <w:szCs w:val="22"/>
        </w:rPr>
        <w:t xml:space="preserve"> – </w:t>
      </w:r>
      <w:r>
        <w:rPr>
          <w:bCs/>
          <w:sz w:val="22"/>
          <w:szCs w:val="22"/>
        </w:rPr>
        <w:t>28.05.2025</w:t>
      </w:r>
      <w:r w:rsidRPr="00B56F76">
        <w:rPr>
          <w:bCs/>
          <w:sz w:val="22"/>
          <w:szCs w:val="22"/>
        </w:rPr>
        <w:t xml:space="preserve"> г.</w:t>
      </w:r>
    </w:p>
    <w:p w:rsidR="00B12332" w:rsidRPr="00B56F76" w:rsidRDefault="00B12332" w:rsidP="00B12332">
      <w:pPr>
        <w:tabs>
          <w:tab w:val="left" w:pos="709"/>
        </w:tabs>
        <w:jc w:val="both"/>
        <w:rPr>
          <w:bCs/>
          <w:sz w:val="22"/>
          <w:szCs w:val="22"/>
        </w:rPr>
      </w:pPr>
      <w:r w:rsidRPr="00B56F76">
        <w:rPr>
          <w:bCs/>
          <w:sz w:val="22"/>
          <w:szCs w:val="22"/>
        </w:rPr>
        <w:t xml:space="preserve">4. </w:t>
      </w:r>
      <w:r w:rsidRPr="00B56F76">
        <w:rPr>
          <w:bCs/>
          <w:sz w:val="22"/>
          <w:szCs w:val="22"/>
        </w:rPr>
        <w:tab/>
      </w:r>
      <w:r w:rsidRPr="00B56F76">
        <w:rPr>
          <w:b/>
          <w:bCs/>
          <w:sz w:val="22"/>
          <w:szCs w:val="22"/>
        </w:rPr>
        <w:t xml:space="preserve">Дата, время начала приема предложений по цене от участников аукциона </w:t>
      </w:r>
      <w:r>
        <w:rPr>
          <w:b/>
          <w:bCs/>
          <w:sz w:val="22"/>
          <w:szCs w:val="22"/>
        </w:rPr>
        <w:t>– 03.06.2025</w:t>
      </w:r>
      <w:r w:rsidRPr="00B56F76">
        <w:rPr>
          <w:bCs/>
          <w:sz w:val="22"/>
          <w:szCs w:val="22"/>
        </w:rPr>
        <w:t xml:space="preserve"> г.  </w:t>
      </w:r>
      <w:r>
        <w:rPr>
          <w:bCs/>
          <w:sz w:val="22"/>
          <w:szCs w:val="22"/>
        </w:rPr>
        <w:t xml:space="preserve">                09 </w:t>
      </w:r>
      <w:r w:rsidRPr="00B56F76">
        <w:rPr>
          <w:bCs/>
          <w:sz w:val="22"/>
          <w:szCs w:val="22"/>
        </w:rPr>
        <w:t>час. 00 мин.</w:t>
      </w:r>
    </w:p>
    <w:p w:rsidR="00B12332" w:rsidRPr="00B56F76" w:rsidRDefault="00B12332" w:rsidP="00B12332">
      <w:pPr>
        <w:tabs>
          <w:tab w:val="left" w:pos="709"/>
        </w:tabs>
        <w:jc w:val="both"/>
        <w:rPr>
          <w:bCs/>
          <w:sz w:val="22"/>
          <w:szCs w:val="22"/>
        </w:rPr>
      </w:pPr>
      <w:r w:rsidRPr="00B56F76">
        <w:rPr>
          <w:bCs/>
          <w:sz w:val="22"/>
          <w:szCs w:val="22"/>
        </w:rPr>
        <w:t xml:space="preserve"> *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B12332" w:rsidRPr="00B56F76" w:rsidRDefault="00B12332" w:rsidP="00B12332">
      <w:pPr>
        <w:tabs>
          <w:tab w:val="left" w:pos="709"/>
        </w:tabs>
        <w:ind w:firstLine="567"/>
        <w:jc w:val="center"/>
        <w:rPr>
          <w:b/>
          <w:bCs/>
          <w:sz w:val="22"/>
          <w:szCs w:val="22"/>
        </w:rPr>
      </w:pPr>
      <w:r w:rsidRPr="00B56F76">
        <w:rPr>
          <w:b/>
          <w:bCs/>
          <w:sz w:val="22"/>
          <w:szCs w:val="22"/>
        </w:rPr>
        <w:t>Условия участия в аукционе</w:t>
      </w:r>
    </w:p>
    <w:p w:rsidR="00B12332" w:rsidRPr="00B56F76" w:rsidRDefault="00B12332" w:rsidP="00B12332">
      <w:pPr>
        <w:tabs>
          <w:tab w:val="left" w:pos="709"/>
        </w:tabs>
        <w:ind w:firstLine="567"/>
        <w:jc w:val="both"/>
        <w:rPr>
          <w:bCs/>
          <w:sz w:val="22"/>
          <w:szCs w:val="22"/>
        </w:rPr>
      </w:pPr>
    </w:p>
    <w:p w:rsidR="00B12332" w:rsidRPr="00B56F76" w:rsidRDefault="00B12332" w:rsidP="00B12332">
      <w:pPr>
        <w:tabs>
          <w:tab w:val="left" w:pos="709"/>
        </w:tabs>
        <w:ind w:firstLine="567"/>
        <w:jc w:val="both"/>
        <w:rPr>
          <w:bCs/>
          <w:sz w:val="22"/>
          <w:szCs w:val="22"/>
        </w:rPr>
      </w:pPr>
      <w:r w:rsidRPr="00B56F76">
        <w:rPr>
          <w:bCs/>
          <w:sz w:val="22"/>
          <w:szCs w:val="22"/>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B12332" w:rsidRPr="00B56F76" w:rsidRDefault="00B12332" w:rsidP="00B12332">
      <w:pPr>
        <w:tabs>
          <w:tab w:val="left" w:pos="709"/>
        </w:tabs>
        <w:ind w:firstLine="567"/>
        <w:jc w:val="both"/>
        <w:rPr>
          <w:bCs/>
          <w:sz w:val="22"/>
          <w:szCs w:val="22"/>
        </w:rPr>
      </w:pPr>
      <w:r w:rsidRPr="00B56F76">
        <w:rPr>
          <w:bCs/>
          <w:sz w:val="22"/>
          <w:szCs w:val="22"/>
        </w:rPr>
        <w:t xml:space="preserve">- внести задаток в указанном в настоящем информационном сообщении порядке; </w:t>
      </w:r>
    </w:p>
    <w:p w:rsidR="00B12332" w:rsidRPr="00B56F76" w:rsidRDefault="00B12332" w:rsidP="00B12332">
      <w:pPr>
        <w:tabs>
          <w:tab w:val="left" w:pos="709"/>
        </w:tabs>
        <w:ind w:firstLine="567"/>
        <w:jc w:val="both"/>
        <w:rPr>
          <w:bCs/>
          <w:sz w:val="22"/>
          <w:szCs w:val="22"/>
        </w:rPr>
      </w:pPr>
      <w:r w:rsidRPr="00B56F76">
        <w:rPr>
          <w:bCs/>
          <w:sz w:val="22"/>
          <w:szCs w:val="22"/>
        </w:rPr>
        <w:t>- в установленном порядке зарегистрировать  заявку  на электронной площадке по утвержденной Продавцом форме;</w:t>
      </w:r>
    </w:p>
    <w:p w:rsidR="00B12332" w:rsidRPr="00B56F76" w:rsidRDefault="00B12332" w:rsidP="00B12332">
      <w:pPr>
        <w:tabs>
          <w:tab w:val="left" w:pos="709"/>
        </w:tabs>
        <w:ind w:firstLine="567"/>
        <w:jc w:val="both"/>
        <w:rPr>
          <w:bCs/>
          <w:sz w:val="22"/>
          <w:szCs w:val="22"/>
        </w:rPr>
      </w:pPr>
      <w:r w:rsidRPr="00B56F76">
        <w:rPr>
          <w:bCs/>
          <w:sz w:val="22"/>
          <w:szCs w:val="22"/>
        </w:rPr>
        <w:t>- представить иные документы по перечню, указанному в настоящем информационном сообщении.</w:t>
      </w:r>
    </w:p>
    <w:p w:rsidR="00B12332" w:rsidRPr="00B56F76" w:rsidRDefault="00B12332" w:rsidP="00B12332">
      <w:pPr>
        <w:ind w:firstLine="567"/>
        <w:jc w:val="both"/>
        <w:rPr>
          <w:sz w:val="22"/>
          <w:szCs w:val="22"/>
        </w:rPr>
      </w:pPr>
      <w:r w:rsidRPr="00B56F76">
        <w:rPr>
          <w:sz w:val="22"/>
          <w:szCs w:val="22"/>
        </w:rPr>
        <w:t>Покупателями государственного и муниципального имущества могут быть любые физические и юридические лица, за исключением:</w:t>
      </w:r>
    </w:p>
    <w:p w:rsidR="00B12332" w:rsidRPr="00B56F76" w:rsidRDefault="00B12332" w:rsidP="00B12332">
      <w:pPr>
        <w:shd w:val="clear" w:color="auto" w:fill="FFFFFF"/>
        <w:ind w:firstLine="567"/>
        <w:jc w:val="both"/>
        <w:rPr>
          <w:color w:val="000000"/>
          <w:sz w:val="22"/>
          <w:szCs w:val="22"/>
        </w:rPr>
      </w:pPr>
      <w:r w:rsidRPr="00B56F76">
        <w:rPr>
          <w:color w:val="000000"/>
          <w:sz w:val="22"/>
          <w:szCs w:val="22"/>
        </w:rPr>
        <w:t>- государственных и муниципальных унитарных предприятий, государственных и муниципальных учреждений;</w:t>
      </w:r>
    </w:p>
    <w:p w:rsidR="00B12332" w:rsidRPr="00B56F76" w:rsidRDefault="00B12332" w:rsidP="00B12332">
      <w:pPr>
        <w:shd w:val="clear" w:color="auto" w:fill="FFFFFF"/>
        <w:ind w:firstLine="567"/>
        <w:jc w:val="both"/>
        <w:rPr>
          <w:color w:val="000000"/>
          <w:sz w:val="22"/>
          <w:szCs w:val="22"/>
        </w:rPr>
      </w:pPr>
      <w:r w:rsidRPr="00B56F76">
        <w:rPr>
          <w:color w:val="000000"/>
          <w:sz w:val="22"/>
          <w:szCs w:val="22"/>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anchor="/document/12125505/entry/25" w:history="1">
        <w:r w:rsidRPr="00B56F76">
          <w:rPr>
            <w:sz w:val="22"/>
            <w:szCs w:val="22"/>
          </w:rPr>
          <w:t>статьей 25</w:t>
        </w:r>
      </w:hyperlink>
      <w:r w:rsidRPr="00B56F76">
        <w:rPr>
          <w:color w:val="000000"/>
          <w:sz w:val="22"/>
          <w:szCs w:val="22"/>
        </w:rPr>
        <w:t xml:space="preserve"> Федерального закона </w:t>
      </w:r>
      <w:r w:rsidRPr="00B56F76">
        <w:rPr>
          <w:sz w:val="22"/>
          <w:szCs w:val="22"/>
        </w:rPr>
        <w:t>от 21.12.2001 №178-ФЗ «О приватизации государственного и муниципального имущества»</w:t>
      </w:r>
      <w:r w:rsidRPr="00B56F76">
        <w:rPr>
          <w:color w:val="000000"/>
          <w:sz w:val="22"/>
          <w:szCs w:val="22"/>
        </w:rPr>
        <w:t>;</w:t>
      </w:r>
    </w:p>
    <w:p w:rsidR="00B12332" w:rsidRPr="00B56F76" w:rsidRDefault="00B12332" w:rsidP="00B12332">
      <w:pPr>
        <w:shd w:val="clear" w:color="auto" w:fill="FFFFFF"/>
        <w:ind w:firstLine="567"/>
        <w:jc w:val="both"/>
        <w:rPr>
          <w:color w:val="000000"/>
          <w:sz w:val="22"/>
          <w:szCs w:val="22"/>
        </w:rPr>
      </w:pPr>
      <w:r w:rsidRPr="00B56F76">
        <w:rPr>
          <w:color w:val="000000"/>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w:t>
      </w:r>
      <w:r w:rsidRPr="00B56F76">
        <w:rPr>
          <w:color w:val="000000"/>
          <w:sz w:val="22"/>
          <w:szCs w:val="22"/>
        </w:rP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B12332" w:rsidRPr="00B56F76" w:rsidRDefault="00B12332" w:rsidP="00B12332">
      <w:pPr>
        <w:shd w:val="clear" w:color="auto" w:fill="FFFFFF"/>
        <w:ind w:firstLine="567"/>
        <w:jc w:val="both"/>
        <w:rPr>
          <w:color w:val="000000"/>
          <w:sz w:val="22"/>
          <w:szCs w:val="22"/>
        </w:rPr>
      </w:pPr>
      <w:r w:rsidRPr="00B56F76">
        <w:rPr>
          <w:color w:val="000000"/>
          <w:sz w:val="22"/>
          <w:szCs w:val="22"/>
        </w:rPr>
        <w:t xml:space="preserve">Понятие "контролирующее лицо" используется в том же значении, что и </w:t>
      </w:r>
      <w:r w:rsidRPr="00B56F76">
        <w:rPr>
          <w:sz w:val="22"/>
          <w:szCs w:val="22"/>
        </w:rPr>
        <w:t xml:space="preserve">в </w:t>
      </w:r>
      <w:hyperlink r:id="rId21" w:anchor="/document/12160212/entry/5" w:history="1">
        <w:r w:rsidRPr="00B56F76">
          <w:rPr>
            <w:sz w:val="22"/>
            <w:szCs w:val="22"/>
          </w:rPr>
          <w:t>статье 5</w:t>
        </w:r>
      </w:hyperlink>
      <w:r w:rsidRPr="00B56F76">
        <w:rPr>
          <w:color w:val="000000"/>
          <w:sz w:val="22"/>
          <w:szCs w:val="22"/>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2" w:anchor="/document/12123862/entry/3" w:history="1">
        <w:r w:rsidRPr="00B56F76">
          <w:rPr>
            <w:sz w:val="22"/>
            <w:szCs w:val="22"/>
          </w:rPr>
          <w:t>статье 3</w:t>
        </w:r>
      </w:hyperlink>
      <w:r w:rsidRPr="00B56F76">
        <w:rPr>
          <w:color w:val="000000"/>
          <w:sz w:val="22"/>
          <w:szCs w:val="22"/>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B12332" w:rsidRPr="00B56F76" w:rsidRDefault="00B12332" w:rsidP="00B12332">
      <w:pPr>
        <w:shd w:val="clear" w:color="auto" w:fill="FFFFFF"/>
        <w:ind w:firstLine="540"/>
        <w:jc w:val="both"/>
        <w:rPr>
          <w:color w:val="000000"/>
          <w:sz w:val="22"/>
          <w:szCs w:val="22"/>
        </w:rPr>
      </w:pPr>
      <w:r w:rsidRPr="00B56F76">
        <w:rPr>
          <w:color w:val="000000"/>
          <w:sz w:val="22"/>
          <w:szCs w:val="22"/>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w:t>
      </w:r>
      <w:r w:rsidRPr="00B56F76">
        <w:rPr>
          <w:iCs/>
          <w:color w:val="000000"/>
          <w:sz w:val="22"/>
          <w:szCs w:val="22"/>
        </w:rPr>
        <w:t>собственности</w:t>
      </w:r>
      <w:r w:rsidRPr="00B56F76">
        <w:rPr>
          <w:color w:val="000000"/>
          <w:sz w:val="22"/>
          <w:szCs w:val="22"/>
        </w:rPr>
        <w:t xml:space="preserve"> земельных участках, при приобретении указанными собственниками этих земельных участков.</w:t>
      </w:r>
    </w:p>
    <w:p w:rsidR="00B12332" w:rsidRPr="00B56F76" w:rsidRDefault="00B12332" w:rsidP="00B12332">
      <w:pPr>
        <w:ind w:firstLine="540"/>
        <w:jc w:val="both"/>
        <w:rPr>
          <w:i/>
          <w:sz w:val="22"/>
          <w:szCs w:val="22"/>
        </w:rPr>
      </w:pPr>
      <w:r w:rsidRPr="00B56F76">
        <w:rPr>
          <w:sz w:val="22"/>
          <w:szCs w:val="22"/>
        </w:rPr>
        <w:t xml:space="preserve"> Обязанность доказать свое право на участие в аукционе возлагается на претендента.</w:t>
      </w:r>
    </w:p>
    <w:p w:rsidR="00B12332" w:rsidRDefault="00B12332" w:rsidP="00B12332">
      <w:pPr>
        <w:tabs>
          <w:tab w:val="left" w:pos="709"/>
        </w:tabs>
        <w:ind w:firstLine="567"/>
        <w:jc w:val="center"/>
        <w:rPr>
          <w:b/>
          <w:bCs/>
          <w:sz w:val="22"/>
          <w:szCs w:val="22"/>
        </w:rPr>
      </w:pPr>
    </w:p>
    <w:p w:rsidR="00B12332" w:rsidRPr="00B56F76" w:rsidRDefault="00B12332" w:rsidP="00B12332">
      <w:pPr>
        <w:tabs>
          <w:tab w:val="left" w:pos="709"/>
        </w:tabs>
        <w:ind w:firstLine="567"/>
        <w:jc w:val="center"/>
        <w:rPr>
          <w:b/>
          <w:bCs/>
          <w:sz w:val="22"/>
          <w:szCs w:val="22"/>
        </w:rPr>
      </w:pPr>
      <w:r w:rsidRPr="00B56F76">
        <w:rPr>
          <w:b/>
          <w:bCs/>
          <w:sz w:val="22"/>
          <w:szCs w:val="22"/>
        </w:rPr>
        <w:t>Порядок регистрации на электронной площадке</w:t>
      </w:r>
    </w:p>
    <w:p w:rsidR="00B12332" w:rsidRPr="00B56F76" w:rsidRDefault="00B12332" w:rsidP="00B12332">
      <w:pPr>
        <w:tabs>
          <w:tab w:val="left" w:pos="709"/>
        </w:tabs>
        <w:ind w:firstLine="567"/>
        <w:jc w:val="both"/>
        <w:rPr>
          <w:bCs/>
          <w:sz w:val="22"/>
          <w:szCs w:val="22"/>
        </w:rPr>
      </w:pPr>
      <w:r w:rsidRPr="00B56F76">
        <w:rPr>
          <w:bCs/>
          <w:sz w:val="22"/>
          <w:szCs w:val="22"/>
        </w:rPr>
        <w:t>Для обеспечения доступа к участию в электронном аукционе Претендентам необходимо пройти процедуру регистрации на электронной площадке.</w:t>
      </w:r>
    </w:p>
    <w:p w:rsidR="00B12332" w:rsidRPr="00B56F76" w:rsidRDefault="00B12332" w:rsidP="00B12332">
      <w:pPr>
        <w:tabs>
          <w:tab w:val="left" w:pos="709"/>
        </w:tabs>
        <w:ind w:firstLine="567"/>
        <w:jc w:val="both"/>
        <w:rPr>
          <w:bCs/>
          <w:sz w:val="22"/>
          <w:szCs w:val="22"/>
        </w:rPr>
      </w:pPr>
      <w:r w:rsidRPr="00B56F76">
        <w:rPr>
          <w:bCs/>
          <w:sz w:val="22"/>
          <w:szCs w:val="22"/>
        </w:rPr>
        <w:t>Регистрация на электронной площадке осуществляется без взимания платы.</w:t>
      </w:r>
    </w:p>
    <w:p w:rsidR="00B12332" w:rsidRPr="00B56F76" w:rsidRDefault="00B12332" w:rsidP="00B12332">
      <w:pPr>
        <w:tabs>
          <w:tab w:val="left" w:pos="709"/>
        </w:tabs>
        <w:ind w:firstLine="567"/>
        <w:jc w:val="both"/>
        <w:rPr>
          <w:bCs/>
          <w:sz w:val="22"/>
          <w:szCs w:val="22"/>
        </w:rPr>
      </w:pPr>
      <w:r w:rsidRPr="00B56F76">
        <w:rPr>
          <w:bCs/>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B12332" w:rsidRPr="00B56F76" w:rsidRDefault="00B12332" w:rsidP="00B12332">
      <w:pPr>
        <w:tabs>
          <w:tab w:val="left" w:pos="709"/>
        </w:tabs>
        <w:ind w:firstLine="567"/>
        <w:jc w:val="both"/>
        <w:rPr>
          <w:bCs/>
          <w:sz w:val="22"/>
          <w:szCs w:val="22"/>
        </w:rPr>
      </w:pPr>
      <w:r w:rsidRPr="00B56F76">
        <w:rPr>
          <w:bCs/>
          <w:sz w:val="22"/>
          <w:szCs w:val="22"/>
        </w:rPr>
        <w:t>Регистрация на электронной площадке проводится в соответствии с Регламентом электронной площадки.</w:t>
      </w:r>
    </w:p>
    <w:p w:rsidR="00B12332" w:rsidRDefault="00B12332" w:rsidP="00B12332">
      <w:pPr>
        <w:tabs>
          <w:tab w:val="left" w:pos="709"/>
        </w:tabs>
        <w:ind w:firstLine="567"/>
        <w:jc w:val="center"/>
        <w:rPr>
          <w:b/>
          <w:bCs/>
          <w:sz w:val="22"/>
          <w:szCs w:val="22"/>
        </w:rPr>
      </w:pPr>
    </w:p>
    <w:p w:rsidR="00B12332" w:rsidRDefault="00B12332" w:rsidP="00B12332">
      <w:pPr>
        <w:tabs>
          <w:tab w:val="left" w:pos="709"/>
        </w:tabs>
        <w:ind w:firstLine="567"/>
        <w:jc w:val="center"/>
        <w:rPr>
          <w:b/>
          <w:bCs/>
          <w:sz w:val="22"/>
          <w:szCs w:val="22"/>
        </w:rPr>
      </w:pPr>
    </w:p>
    <w:p w:rsidR="00B12332" w:rsidRDefault="00B12332" w:rsidP="00B12332">
      <w:pPr>
        <w:tabs>
          <w:tab w:val="left" w:pos="709"/>
        </w:tabs>
        <w:ind w:firstLine="567"/>
        <w:jc w:val="center"/>
        <w:rPr>
          <w:b/>
          <w:bCs/>
          <w:sz w:val="22"/>
          <w:szCs w:val="22"/>
        </w:rPr>
      </w:pPr>
    </w:p>
    <w:p w:rsidR="00B12332" w:rsidRPr="00B56F76" w:rsidRDefault="00B12332" w:rsidP="00B12332">
      <w:pPr>
        <w:tabs>
          <w:tab w:val="left" w:pos="709"/>
        </w:tabs>
        <w:ind w:firstLine="567"/>
        <w:jc w:val="center"/>
        <w:rPr>
          <w:b/>
          <w:bCs/>
          <w:sz w:val="22"/>
          <w:szCs w:val="22"/>
        </w:rPr>
      </w:pPr>
      <w:r w:rsidRPr="00B56F76">
        <w:rPr>
          <w:b/>
          <w:bCs/>
          <w:sz w:val="22"/>
          <w:szCs w:val="22"/>
        </w:rPr>
        <w:t>Порядок ознакомления с документами и информацией об объекте</w:t>
      </w:r>
    </w:p>
    <w:p w:rsidR="00B12332" w:rsidRPr="00B56F76" w:rsidRDefault="00B12332" w:rsidP="00B12332">
      <w:pPr>
        <w:tabs>
          <w:tab w:val="left" w:pos="709"/>
        </w:tabs>
        <w:ind w:firstLine="567"/>
        <w:jc w:val="both"/>
        <w:rPr>
          <w:bCs/>
          <w:sz w:val="22"/>
          <w:szCs w:val="22"/>
        </w:rPr>
      </w:pPr>
    </w:p>
    <w:p w:rsidR="00B12332" w:rsidRPr="00B56F76" w:rsidRDefault="00B12332" w:rsidP="00B12332">
      <w:pPr>
        <w:tabs>
          <w:tab w:val="left" w:pos="709"/>
        </w:tabs>
        <w:ind w:firstLine="567"/>
        <w:jc w:val="both"/>
        <w:rPr>
          <w:bCs/>
          <w:sz w:val="22"/>
          <w:szCs w:val="22"/>
        </w:rPr>
      </w:pPr>
      <w:r w:rsidRPr="00B56F76">
        <w:rPr>
          <w:bCs/>
          <w:sz w:val="22"/>
          <w:szCs w:val="22"/>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23" w:history="1">
        <w:r w:rsidRPr="00B56F76">
          <w:rPr>
            <w:bCs/>
            <w:sz w:val="22"/>
            <w:szCs w:val="22"/>
          </w:rPr>
          <w:t>www.torgi.gov.ru</w:t>
        </w:r>
      </w:hyperlink>
      <w:r w:rsidRPr="00B56F76">
        <w:rPr>
          <w:bCs/>
          <w:sz w:val="22"/>
          <w:szCs w:val="22"/>
        </w:rPr>
        <w:t xml:space="preserve">, официальном сайте Продавца – администрации </w:t>
      </w:r>
      <w:r>
        <w:rPr>
          <w:bCs/>
          <w:sz w:val="22"/>
          <w:szCs w:val="22"/>
        </w:rPr>
        <w:t xml:space="preserve">Бобинское сельское поселение Слободского района  </w:t>
      </w:r>
      <w:r>
        <w:rPr>
          <w:bCs/>
          <w:sz w:val="22"/>
          <w:szCs w:val="22"/>
          <w:lang w:val="en-US"/>
        </w:rPr>
        <w:t>bobino</w:t>
      </w:r>
      <w:r w:rsidRPr="00403637">
        <w:rPr>
          <w:bCs/>
          <w:sz w:val="22"/>
          <w:szCs w:val="22"/>
        </w:rPr>
        <w:t>.</w:t>
      </w:r>
      <w:r>
        <w:rPr>
          <w:bCs/>
          <w:sz w:val="22"/>
          <w:szCs w:val="22"/>
          <w:lang w:val="en-US"/>
        </w:rPr>
        <w:t>gosuslugi</w:t>
      </w:r>
      <w:r w:rsidRPr="00403637">
        <w:rPr>
          <w:bCs/>
          <w:sz w:val="22"/>
          <w:szCs w:val="22"/>
        </w:rPr>
        <w:t>.</w:t>
      </w:r>
      <w:r>
        <w:rPr>
          <w:bCs/>
          <w:sz w:val="22"/>
          <w:szCs w:val="22"/>
          <w:lang w:val="en-US"/>
        </w:rPr>
        <w:t>ru</w:t>
      </w:r>
      <w:r w:rsidRPr="00B56F76">
        <w:rPr>
          <w:bCs/>
          <w:sz w:val="22"/>
          <w:szCs w:val="22"/>
        </w:rPr>
        <w:t>, электронной площадке roseltorg.ru.</w:t>
      </w:r>
    </w:p>
    <w:p w:rsidR="00B12332" w:rsidRPr="00B56F76" w:rsidRDefault="00B12332" w:rsidP="00B12332">
      <w:pPr>
        <w:tabs>
          <w:tab w:val="left" w:pos="709"/>
        </w:tabs>
        <w:ind w:firstLine="567"/>
        <w:jc w:val="both"/>
        <w:rPr>
          <w:bCs/>
          <w:sz w:val="22"/>
          <w:szCs w:val="22"/>
        </w:rPr>
      </w:pPr>
      <w:r w:rsidRPr="00B56F76">
        <w:rPr>
          <w:bCs/>
          <w:sz w:val="22"/>
          <w:szCs w:val="22"/>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B12332" w:rsidRPr="00B56F76" w:rsidRDefault="00B12332" w:rsidP="00B12332">
      <w:pPr>
        <w:tabs>
          <w:tab w:val="left" w:pos="709"/>
        </w:tabs>
        <w:ind w:firstLine="567"/>
        <w:jc w:val="both"/>
        <w:rPr>
          <w:bCs/>
          <w:sz w:val="22"/>
          <w:szCs w:val="22"/>
        </w:rPr>
      </w:pPr>
      <w:r w:rsidRPr="00B56F76">
        <w:rPr>
          <w:bCs/>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B12332" w:rsidRPr="00B56F76" w:rsidRDefault="00B12332" w:rsidP="00B12332">
      <w:pPr>
        <w:tabs>
          <w:tab w:val="left" w:pos="709"/>
        </w:tabs>
        <w:ind w:firstLine="567"/>
        <w:jc w:val="both"/>
        <w:rPr>
          <w:bCs/>
          <w:sz w:val="22"/>
          <w:szCs w:val="22"/>
        </w:rPr>
      </w:pPr>
      <w:r w:rsidRPr="00B56F76">
        <w:rPr>
          <w:bCs/>
          <w:sz w:val="22"/>
          <w:szCs w:val="22"/>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B12332" w:rsidRPr="002D4F0C" w:rsidRDefault="00B12332" w:rsidP="00B12332">
      <w:pPr>
        <w:tabs>
          <w:tab w:val="left" w:pos="709"/>
        </w:tabs>
        <w:ind w:firstLine="567"/>
        <w:jc w:val="both"/>
        <w:rPr>
          <w:bCs/>
          <w:sz w:val="22"/>
          <w:szCs w:val="22"/>
        </w:rPr>
      </w:pPr>
      <w:r w:rsidRPr="00B56F76">
        <w:rPr>
          <w:bCs/>
          <w:sz w:val="22"/>
          <w:szCs w:val="22"/>
        </w:rPr>
        <w:t>С информацией о подлежащем приватизации имуществе можно ознакомиться в период заявочной кампании, направив запрос на  электронный адрес</w:t>
      </w:r>
      <w:r w:rsidRPr="00403637">
        <w:rPr>
          <w:bCs/>
          <w:sz w:val="22"/>
          <w:szCs w:val="22"/>
        </w:rPr>
        <w:t xml:space="preserve"> </w:t>
      </w:r>
      <w:r>
        <w:rPr>
          <w:bCs/>
          <w:sz w:val="22"/>
          <w:szCs w:val="22"/>
        </w:rPr>
        <w:t xml:space="preserve">продавца </w:t>
      </w:r>
      <w:r>
        <w:rPr>
          <w:bCs/>
          <w:sz w:val="22"/>
          <w:szCs w:val="22"/>
          <w:lang w:val="en-US"/>
        </w:rPr>
        <w:t>bp</w:t>
      </w:r>
      <w:r w:rsidRPr="00403637">
        <w:rPr>
          <w:bCs/>
          <w:sz w:val="22"/>
          <w:szCs w:val="22"/>
        </w:rPr>
        <w:t>2912@</w:t>
      </w:r>
      <w:r>
        <w:rPr>
          <w:bCs/>
          <w:sz w:val="22"/>
          <w:szCs w:val="22"/>
          <w:lang w:val="en-US"/>
        </w:rPr>
        <w:t>mail</w:t>
      </w:r>
      <w:r w:rsidRPr="00403637">
        <w:rPr>
          <w:bCs/>
          <w:sz w:val="22"/>
          <w:szCs w:val="22"/>
        </w:rPr>
        <w:t>.</w:t>
      </w:r>
      <w:r>
        <w:rPr>
          <w:bCs/>
          <w:sz w:val="22"/>
          <w:szCs w:val="22"/>
          <w:lang w:val="en-US"/>
        </w:rPr>
        <w:t>ru</w:t>
      </w:r>
    </w:p>
    <w:p w:rsidR="00B12332" w:rsidRPr="00B56F76" w:rsidRDefault="00B12332" w:rsidP="00B12332">
      <w:pPr>
        <w:tabs>
          <w:tab w:val="left" w:pos="709"/>
        </w:tabs>
        <w:ind w:firstLine="567"/>
        <w:jc w:val="both"/>
        <w:rPr>
          <w:bCs/>
          <w:sz w:val="22"/>
          <w:szCs w:val="22"/>
        </w:rPr>
      </w:pPr>
      <w:r w:rsidRPr="00B56F76">
        <w:rPr>
          <w:bCs/>
          <w:sz w:val="22"/>
          <w:szCs w:val="22"/>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B12332" w:rsidRDefault="00B12332" w:rsidP="00B12332">
      <w:pPr>
        <w:tabs>
          <w:tab w:val="left" w:pos="709"/>
        </w:tabs>
        <w:ind w:firstLine="567"/>
        <w:jc w:val="both"/>
        <w:rPr>
          <w:bCs/>
          <w:sz w:val="22"/>
          <w:szCs w:val="22"/>
        </w:rPr>
      </w:pPr>
      <w:r w:rsidRPr="00B56F76">
        <w:rPr>
          <w:bCs/>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w:t>
      </w:r>
      <w:r w:rsidRPr="00B56F76">
        <w:rPr>
          <w:bCs/>
          <w:sz w:val="22"/>
          <w:szCs w:val="22"/>
        </w:rPr>
        <w:lastRenderedPageBreak/>
        <w:t xml:space="preserve">должны быть подписаны усиленной квалифицированной электронной подписью лица, имеющего права действовать от имени организатора торгов). </w:t>
      </w:r>
    </w:p>
    <w:p w:rsidR="00B12332" w:rsidRPr="00B56F76" w:rsidRDefault="00B12332" w:rsidP="00B12332">
      <w:pPr>
        <w:tabs>
          <w:tab w:val="left" w:pos="709"/>
        </w:tabs>
        <w:ind w:firstLine="567"/>
        <w:jc w:val="both"/>
        <w:rPr>
          <w:bCs/>
          <w:sz w:val="22"/>
          <w:szCs w:val="22"/>
        </w:rPr>
      </w:pPr>
    </w:p>
    <w:p w:rsidR="00B12332" w:rsidRPr="00B56F76" w:rsidRDefault="00B12332" w:rsidP="00B12332">
      <w:pPr>
        <w:tabs>
          <w:tab w:val="left" w:pos="709"/>
        </w:tabs>
        <w:ind w:firstLine="567"/>
        <w:jc w:val="center"/>
        <w:rPr>
          <w:b/>
          <w:bCs/>
          <w:sz w:val="22"/>
          <w:szCs w:val="22"/>
        </w:rPr>
      </w:pPr>
      <w:r w:rsidRPr="00B56F76">
        <w:rPr>
          <w:b/>
          <w:bCs/>
          <w:sz w:val="22"/>
          <w:szCs w:val="22"/>
        </w:rPr>
        <w:t>Порядок, форма подачи заявок и срок отзыва заявок на участие в аукционе</w:t>
      </w:r>
    </w:p>
    <w:p w:rsidR="00B12332" w:rsidRPr="00B56F76" w:rsidRDefault="00B12332" w:rsidP="00B12332">
      <w:pPr>
        <w:tabs>
          <w:tab w:val="left" w:pos="709"/>
        </w:tabs>
        <w:ind w:firstLine="567"/>
        <w:jc w:val="both"/>
        <w:rPr>
          <w:bCs/>
          <w:sz w:val="22"/>
          <w:szCs w:val="22"/>
        </w:rPr>
      </w:pPr>
    </w:p>
    <w:p w:rsidR="00B12332" w:rsidRPr="00B56F76" w:rsidRDefault="00B12332" w:rsidP="00B12332">
      <w:pPr>
        <w:tabs>
          <w:tab w:val="left" w:pos="709"/>
        </w:tabs>
        <w:ind w:firstLine="567"/>
        <w:jc w:val="both"/>
        <w:rPr>
          <w:bCs/>
          <w:sz w:val="22"/>
          <w:szCs w:val="22"/>
        </w:rPr>
      </w:pPr>
      <w:r w:rsidRPr="00B56F76">
        <w:rPr>
          <w:bCs/>
          <w:sz w:val="22"/>
          <w:szCs w:val="22"/>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аукционной документации):</w:t>
      </w:r>
    </w:p>
    <w:p w:rsidR="00B12332" w:rsidRPr="00B56F76" w:rsidRDefault="00B12332" w:rsidP="00B12332">
      <w:pPr>
        <w:tabs>
          <w:tab w:val="left" w:pos="709"/>
        </w:tabs>
        <w:ind w:firstLine="567"/>
        <w:jc w:val="both"/>
        <w:rPr>
          <w:bCs/>
          <w:sz w:val="22"/>
          <w:szCs w:val="22"/>
        </w:rPr>
      </w:pPr>
      <w:r w:rsidRPr="00B56F76">
        <w:rPr>
          <w:bCs/>
          <w:sz w:val="22"/>
          <w:szCs w:val="22"/>
        </w:rPr>
        <w:t>- физические лица и индивидуальные предприниматели – копию всех листов документа, удостоверяющего личность;</w:t>
      </w:r>
    </w:p>
    <w:p w:rsidR="00B12332" w:rsidRPr="00B56F76" w:rsidRDefault="00B12332" w:rsidP="00B12332">
      <w:pPr>
        <w:tabs>
          <w:tab w:val="left" w:pos="709"/>
        </w:tabs>
        <w:ind w:firstLine="567"/>
        <w:jc w:val="both"/>
        <w:rPr>
          <w:bCs/>
          <w:sz w:val="22"/>
          <w:szCs w:val="22"/>
        </w:rPr>
      </w:pPr>
      <w:r w:rsidRPr="00B56F76">
        <w:rPr>
          <w:bCs/>
          <w:sz w:val="22"/>
          <w:szCs w:val="22"/>
        </w:rPr>
        <w:t xml:space="preserve">-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B12332" w:rsidRPr="00B56F76" w:rsidRDefault="00B12332" w:rsidP="00B12332">
      <w:pPr>
        <w:tabs>
          <w:tab w:val="left" w:pos="709"/>
        </w:tabs>
        <w:ind w:firstLine="567"/>
        <w:jc w:val="both"/>
        <w:rPr>
          <w:bCs/>
          <w:sz w:val="22"/>
          <w:szCs w:val="22"/>
        </w:rPr>
      </w:pPr>
      <w:r w:rsidRPr="00B56F76">
        <w:rPr>
          <w:bCs/>
          <w:sz w:val="22"/>
          <w:szCs w:val="2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12332" w:rsidRPr="00B56F76" w:rsidRDefault="00B12332" w:rsidP="00B12332">
      <w:pPr>
        <w:tabs>
          <w:tab w:val="left" w:pos="709"/>
        </w:tabs>
        <w:ind w:firstLine="567"/>
        <w:jc w:val="both"/>
        <w:rPr>
          <w:bCs/>
          <w:sz w:val="22"/>
          <w:szCs w:val="22"/>
        </w:rPr>
      </w:pPr>
      <w:r w:rsidRPr="00B56F76">
        <w:rPr>
          <w:bCs/>
          <w:sz w:val="22"/>
          <w:szCs w:val="22"/>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B12332" w:rsidRPr="00B56F76" w:rsidRDefault="00B12332" w:rsidP="00B12332">
      <w:pPr>
        <w:tabs>
          <w:tab w:val="left" w:pos="709"/>
        </w:tabs>
        <w:ind w:firstLine="567"/>
        <w:jc w:val="both"/>
        <w:rPr>
          <w:bCs/>
          <w:sz w:val="22"/>
          <w:szCs w:val="22"/>
        </w:rPr>
      </w:pPr>
      <w:r w:rsidRPr="00B56F76">
        <w:rPr>
          <w:bCs/>
          <w:sz w:val="22"/>
          <w:szCs w:val="22"/>
        </w:rPr>
        <w:t>Одно лицо имеет право подать только одну заявку на один объект приватизации.</w:t>
      </w:r>
    </w:p>
    <w:p w:rsidR="00B12332" w:rsidRPr="00B56F76" w:rsidRDefault="00B12332" w:rsidP="00B12332">
      <w:pPr>
        <w:tabs>
          <w:tab w:val="left" w:pos="709"/>
        </w:tabs>
        <w:ind w:firstLine="567"/>
        <w:jc w:val="both"/>
        <w:rPr>
          <w:bCs/>
          <w:sz w:val="22"/>
          <w:szCs w:val="22"/>
        </w:rPr>
      </w:pPr>
      <w:r w:rsidRPr="00B56F76">
        <w:rPr>
          <w:bCs/>
          <w:sz w:val="22"/>
          <w:szCs w:val="22"/>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12332" w:rsidRPr="00B56F76" w:rsidRDefault="00B12332" w:rsidP="00B12332">
      <w:pPr>
        <w:tabs>
          <w:tab w:val="left" w:pos="709"/>
        </w:tabs>
        <w:ind w:firstLine="567"/>
        <w:jc w:val="both"/>
        <w:rPr>
          <w:bCs/>
          <w:sz w:val="22"/>
          <w:szCs w:val="22"/>
        </w:rPr>
      </w:pPr>
      <w:r w:rsidRPr="00B56F76">
        <w:rPr>
          <w:bCs/>
          <w:sz w:val="22"/>
          <w:szCs w:val="22"/>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12332" w:rsidRPr="00403637" w:rsidRDefault="00B12332" w:rsidP="00B12332">
      <w:pPr>
        <w:tabs>
          <w:tab w:val="left" w:pos="709"/>
        </w:tabs>
        <w:ind w:firstLine="567"/>
        <w:jc w:val="both"/>
        <w:rPr>
          <w:bCs/>
          <w:sz w:val="22"/>
          <w:szCs w:val="22"/>
        </w:rPr>
      </w:pPr>
      <w:r w:rsidRPr="00B56F76">
        <w:rPr>
          <w:bCs/>
          <w:sz w:val="22"/>
          <w:szCs w:val="22"/>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12332" w:rsidRPr="00B56F76" w:rsidRDefault="00B12332" w:rsidP="00B12332">
      <w:pPr>
        <w:tabs>
          <w:tab w:val="left" w:pos="709"/>
        </w:tabs>
        <w:ind w:firstLine="567"/>
        <w:jc w:val="both"/>
        <w:rPr>
          <w:bCs/>
          <w:sz w:val="22"/>
          <w:szCs w:val="22"/>
        </w:rPr>
      </w:pPr>
      <w:r w:rsidRPr="00B56F76">
        <w:rPr>
          <w:bCs/>
          <w:sz w:val="22"/>
          <w:szCs w:val="22"/>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12332" w:rsidRPr="00B56F76" w:rsidRDefault="00B12332" w:rsidP="00B12332">
      <w:pPr>
        <w:tabs>
          <w:tab w:val="left" w:pos="709"/>
        </w:tabs>
        <w:ind w:firstLine="567"/>
        <w:jc w:val="both"/>
        <w:rPr>
          <w:bCs/>
          <w:sz w:val="22"/>
          <w:szCs w:val="22"/>
        </w:rPr>
      </w:pPr>
      <w:r w:rsidRPr="00B56F76">
        <w:rPr>
          <w:bCs/>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12332" w:rsidRPr="00B56F76" w:rsidRDefault="00B12332" w:rsidP="00B12332">
      <w:pPr>
        <w:tabs>
          <w:tab w:val="left" w:pos="709"/>
        </w:tabs>
        <w:ind w:firstLine="567"/>
        <w:jc w:val="both"/>
        <w:rPr>
          <w:bCs/>
          <w:sz w:val="22"/>
          <w:szCs w:val="22"/>
        </w:rPr>
      </w:pPr>
      <w:r w:rsidRPr="00B56F76">
        <w:rPr>
          <w:bCs/>
          <w:sz w:val="22"/>
          <w:szCs w:val="22"/>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12332" w:rsidRDefault="00B12332" w:rsidP="00B12332">
      <w:pPr>
        <w:tabs>
          <w:tab w:val="left" w:pos="709"/>
        </w:tabs>
        <w:ind w:firstLine="567"/>
        <w:jc w:val="center"/>
        <w:rPr>
          <w:b/>
          <w:bCs/>
          <w:sz w:val="22"/>
          <w:szCs w:val="22"/>
        </w:rPr>
      </w:pPr>
    </w:p>
    <w:p w:rsidR="00B12332" w:rsidRPr="0088268D" w:rsidRDefault="00B12332" w:rsidP="00B12332">
      <w:pPr>
        <w:tabs>
          <w:tab w:val="left" w:pos="709"/>
        </w:tabs>
        <w:ind w:firstLine="567"/>
        <w:jc w:val="center"/>
        <w:rPr>
          <w:b/>
          <w:bCs/>
          <w:sz w:val="22"/>
          <w:szCs w:val="22"/>
        </w:rPr>
      </w:pPr>
      <w:r w:rsidRPr="0088268D">
        <w:rPr>
          <w:b/>
          <w:bCs/>
          <w:sz w:val="22"/>
          <w:szCs w:val="22"/>
        </w:rPr>
        <w:t>Условия допуска и отказа в допуске к участию в аукционе</w:t>
      </w:r>
    </w:p>
    <w:p w:rsidR="00B12332" w:rsidRPr="0088268D" w:rsidRDefault="00B12332" w:rsidP="00B12332">
      <w:pPr>
        <w:tabs>
          <w:tab w:val="left" w:pos="709"/>
        </w:tabs>
        <w:ind w:firstLine="567"/>
        <w:jc w:val="both"/>
        <w:rPr>
          <w:bCs/>
          <w:sz w:val="22"/>
          <w:szCs w:val="22"/>
        </w:rPr>
      </w:pPr>
    </w:p>
    <w:p w:rsidR="00B12332" w:rsidRPr="0088268D" w:rsidRDefault="00B12332" w:rsidP="00B12332">
      <w:pPr>
        <w:tabs>
          <w:tab w:val="left" w:pos="709"/>
        </w:tabs>
        <w:ind w:firstLine="567"/>
        <w:jc w:val="both"/>
        <w:rPr>
          <w:bCs/>
          <w:sz w:val="22"/>
          <w:szCs w:val="22"/>
        </w:rPr>
      </w:pPr>
      <w:r w:rsidRPr="0088268D">
        <w:rPr>
          <w:bCs/>
          <w:sz w:val="22"/>
          <w:szCs w:val="22"/>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B12332" w:rsidRPr="0088268D" w:rsidRDefault="00B12332" w:rsidP="00B12332">
      <w:pPr>
        <w:tabs>
          <w:tab w:val="left" w:pos="709"/>
        </w:tabs>
        <w:ind w:firstLine="567"/>
        <w:jc w:val="both"/>
        <w:rPr>
          <w:bCs/>
          <w:sz w:val="22"/>
          <w:szCs w:val="22"/>
        </w:rPr>
      </w:pPr>
      <w:r w:rsidRPr="0088268D">
        <w:rPr>
          <w:bCs/>
          <w:sz w:val="22"/>
          <w:szCs w:val="22"/>
        </w:rPr>
        <w:t>2. Претендент не допускается к участию в аукционе по следующим основаниям:</w:t>
      </w:r>
    </w:p>
    <w:p w:rsidR="00B12332" w:rsidRPr="0088268D" w:rsidRDefault="00B12332" w:rsidP="00B12332">
      <w:pPr>
        <w:tabs>
          <w:tab w:val="left" w:pos="709"/>
        </w:tabs>
        <w:ind w:firstLine="567"/>
        <w:jc w:val="both"/>
        <w:rPr>
          <w:bCs/>
          <w:sz w:val="22"/>
          <w:szCs w:val="22"/>
        </w:rPr>
      </w:pPr>
      <w:r w:rsidRPr="0088268D">
        <w:rPr>
          <w:bCs/>
          <w:sz w:val="22"/>
          <w:szCs w:val="22"/>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B12332" w:rsidRPr="0088268D" w:rsidRDefault="00B12332" w:rsidP="00B12332">
      <w:pPr>
        <w:tabs>
          <w:tab w:val="left" w:pos="709"/>
        </w:tabs>
        <w:ind w:firstLine="567"/>
        <w:jc w:val="both"/>
        <w:rPr>
          <w:bCs/>
          <w:sz w:val="22"/>
          <w:szCs w:val="22"/>
        </w:rPr>
      </w:pPr>
      <w:r w:rsidRPr="0088268D">
        <w:rPr>
          <w:bCs/>
          <w:sz w:val="22"/>
          <w:szCs w:val="22"/>
        </w:rPr>
        <w:lastRenderedPageBreak/>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B12332" w:rsidRPr="0088268D" w:rsidRDefault="00B12332" w:rsidP="00B12332">
      <w:pPr>
        <w:tabs>
          <w:tab w:val="left" w:pos="709"/>
        </w:tabs>
        <w:ind w:firstLine="567"/>
        <w:jc w:val="both"/>
        <w:rPr>
          <w:bCs/>
          <w:sz w:val="22"/>
          <w:szCs w:val="22"/>
        </w:rPr>
      </w:pPr>
      <w:r w:rsidRPr="0088268D">
        <w:rPr>
          <w:bCs/>
          <w:sz w:val="22"/>
          <w:szCs w:val="22"/>
        </w:rPr>
        <w:t>- не подтверждено поступление в установленный срок задатка на счет, указанный в информационном сообщении.</w:t>
      </w:r>
    </w:p>
    <w:p w:rsidR="00B12332" w:rsidRPr="0088268D" w:rsidRDefault="00B12332" w:rsidP="00B12332">
      <w:pPr>
        <w:tabs>
          <w:tab w:val="left" w:pos="709"/>
        </w:tabs>
        <w:ind w:firstLine="567"/>
        <w:jc w:val="both"/>
        <w:rPr>
          <w:bCs/>
          <w:sz w:val="22"/>
          <w:szCs w:val="22"/>
        </w:rPr>
      </w:pPr>
      <w:r w:rsidRPr="0088268D">
        <w:rPr>
          <w:bCs/>
          <w:sz w:val="22"/>
          <w:szCs w:val="22"/>
        </w:rPr>
        <w:t>- заявка подана лицом, не уполномоченным Претендентом на осуществление таких действий.</w:t>
      </w:r>
    </w:p>
    <w:p w:rsidR="00B12332" w:rsidRPr="0088268D" w:rsidRDefault="00B12332" w:rsidP="00B12332">
      <w:pPr>
        <w:tabs>
          <w:tab w:val="left" w:pos="709"/>
        </w:tabs>
        <w:ind w:firstLine="567"/>
        <w:jc w:val="both"/>
        <w:rPr>
          <w:bCs/>
          <w:sz w:val="22"/>
          <w:szCs w:val="22"/>
        </w:rPr>
      </w:pPr>
      <w:r w:rsidRPr="0088268D">
        <w:rPr>
          <w:bCs/>
          <w:sz w:val="22"/>
          <w:szCs w:val="22"/>
        </w:rPr>
        <w:t>Перечень указанных оснований отказа Претенденту в участии в аукционе является исчерпывающим.</w:t>
      </w:r>
    </w:p>
    <w:p w:rsidR="00B12332" w:rsidRPr="0088268D" w:rsidRDefault="00B12332" w:rsidP="00B12332">
      <w:pPr>
        <w:tabs>
          <w:tab w:val="left" w:pos="709"/>
        </w:tabs>
        <w:ind w:firstLine="567"/>
        <w:jc w:val="both"/>
        <w:rPr>
          <w:bCs/>
          <w:sz w:val="22"/>
          <w:szCs w:val="22"/>
        </w:rPr>
      </w:pPr>
      <w:r w:rsidRPr="0088268D">
        <w:rPr>
          <w:bCs/>
          <w:sz w:val="22"/>
          <w:szCs w:val="22"/>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sidRPr="00B56F76">
        <w:rPr>
          <w:bCs/>
          <w:sz w:val="22"/>
          <w:szCs w:val="22"/>
        </w:rPr>
        <w:t>администраци</w:t>
      </w:r>
      <w:r>
        <w:rPr>
          <w:bCs/>
          <w:sz w:val="22"/>
          <w:szCs w:val="22"/>
        </w:rPr>
        <w:t xml:space="preserve">и Бобинского сельского поселения </w:t>
      </w:r>
      <w:r>
        <w:rPr>
          <w:bCs/>
          <w:sz w:val="22"/>
          <w:szCs w:val="22"/>
          <w:lang w:val="en-US"/>
        </w:rPr>
        <w:t>bobino</w:t>
      </w:r>
      <w:r w:rsidRPr="0004766B">
        <w:rPr>
          <w:bCs/>
          <w:sz w:val="22"/>
          <w:szCs w:val="22"/>
        </w:rPr>
        <w:t>.</w:t>
      </w:r>
      <w:r>
        <w:rPr>
          <w:bCs/>
          <w:sz w:val="22"/>
          <w:szCs w:val="22"/>
          <w:lang w:val="en-US"/>
        </w:rPr>
        <w:t>gosuslugi</w:t>
      </w:r>
      <w:r w:rsidRPr="0004766B">
        <w:rPr>
          <w:bCs/>
          <w:sz w:val="22"/>
          <w:szCs w:val="22"/>
        </w:rPr>
        <w:t>.</w:t>
      </w:r>
      <w:r>
        <w:rPr>
          <w:bCs/>
          <w:sz w:val="22"/>
          <w:szCs w:val="22"/>
          <w:lang w:val="en-US"/>
        </w:rPr>
        <w:t>ru</w:t>
      </w:r>
      <w:r w:rsidRPr="0088268D">
        <w:rPr>
          <w:bCs/>
          <w:sz w:val="22"/>
          <w:szCs w:val="22"/>
        </w:rPr>
        <w:t xml:space="preserve"> и в открытой части электронной площадки roseltorg.ru.</w:t>
      </w:r>
      <w:r>
        <w:rPr>
          <w:bCs/>
          <w:sz w:val="22"/>
          <w:szCs w:val="22"/>
        </w:rPr>
        <w:t xml:space="preserve"> </w:t>
      </w:r>
      <w:r w:rsidRPr="0088268D">
        <w:rPr>
          <w:bCs/>
          <w:sz w:val="22"/>
          <w:szCs w:val="22"/>
        </w:rPr>
        <w:t>в срок не позднее рабочего дня, следующего за днем принятия указанного решения.</w:t>
      </w:r>
    </w:p>
    <w:p w:rsidR="00B12332" w:rsidRPr="0088268D" w:rsidRDefault="00B12332" w:rsidP="00B12332">
      <w:pPr>
        <w:tabs>
          <w:tab w:val="left" w:pos="709"/>
        </w:tabs>
        <w:ind w:firstLine="567"/>
        <w:jc w:val="center"/>
        <w:rPr>
          <w:b/>
          <w:bCs/>
          <w:sz w:val="22"/>
          <w:szCs w:val="22"/>
        </w:rPr>
      </w:pPr>
      <w:r w:rsidRPr="0088268D">
        <w:rPr>
          <w:b/>
          <w:bCs/>
          <w:sz w:val="22"/>
          <w:szCs w:val="22"/>
        </w:rPr>
        <w:t>Отмена и приостановление аукциона</w:t>
      </w:r>
    </w:p>
    <w:p w:rsidR="00B12332" w:rsidRPr="0088268D" w:rsidRDefault="00B12332" w:rsidP="00B12332">
      <w:pPr>
        <w:tabs>
          <w:tab w:val="left" w:pos="709"/>
        </w:tabs>
        <w:ind w:firstLine="567"/>
        <w:jc w:val="both"/>
        <w:rPr>
          <w:bCs/>
          <w:sz w:val="22"/>
          <w:szCs w:val="22"/>
        </w:rPr>
      </w:pPr>
    </w:p>
    <w:p w:rsidR="00B12332" w:rsidRPr="0088268D" w:rsidRDefault="00B12332" w:rsidP="00B12332">
      <w:pPr>
        <w:tabs>
          <w:tab w:val="left" w:pos="709"/>
        </w:tabs>
        <w:ind w:firstLine="567"/>
        <w:jc w:val="both"/>
        <w:rPr>
          <w:bCs/>
          <w:sz w:val="22"/>
          <w:szCs w:val="22"/>
        </w:rPr>
      </w:pPr>
      <w:r w:rsidRPr="0088268D">
        <w:rPr>
          <w:bCs/>
          <w:sz w:val="22"/>
          <w:szCs w:val="22"/>
        </w:rPr>
        <w:t>1. Продавец вправе отменить аукцион не позднее чем за 3 (три) дня до даты проведения аукциона.</w:t>
      </w:r>
    </w:p>
    <w:p w:rsidR="00B12332" w:rsidRPr="0088268D" w:rsidRDefault="00B12332" w:rsidP="00B12332">
      <w:pPr>
        <w:tabs>
          <w:tab w:val="left" w:pos="709"/>
        </w:tabs>
        <w:ind w:firstLine="567"/>
        <w:jc w:val="both"/>
        <w:rPr>
          <w:bCs/>
          <w:sz w:val="22"/>
          <w:szCs w:val="22"/>
        </w:rPr>
      </w:pPr>
      <w:r w:rsidRPr="0088268D">
        <w:rPr>
          <w:bCs/>
          <w:sz w:val="22"/>
          <w:szCs w:val="22"/>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24" w:history="1">
        <w:r w:rsidRPr="0088268D">
          <w:rPr>
            <w:bCs/>
            <w:sz w:val="22"/>
            <w:szCs w:val="22"/>
          </w:rPr>
          <w:t>www.torgi.gov.ru</w:t>
        </w:r>
      </w:hyperlink>
      <w:r w:rsidRPr="0088268D">
        <w:rPr>
          <w:bCs/>
          <w:sz w:val="22"/>
          <w:szCs w:val="22"/>
        </w:rPr>
        <w:t>, на официальн</w:t>
      </w:r>
      <w:r>
        <w:rPr>
          <w:bCs/>
          <w:sz w:val="22"/>
          <w:szCs w:val="22"/>
        </w:rPr>
        <w:t xml:space="preserve">ом сайте Продавца – </w:t>
      </w:r>
      <w:r w:rsidRPr="00B56F76">
        <w:rPr>
          <w:bCs/>
          <w:sz w:val="22"/>
          <w:szCs w:val="22"/>
        </w:rPr>
        <w:t>администраци</w:t>
      </w:r>
      <w:r>
        <w:rPr>
          <w:bCs/>
          <w:sz w:val="22"/>
          <w:szCs w:val="22"/>
        </w:rPr>
        <w:t xml:space="preserve">и Бобинского сельского поселения </w:t>
      </w:r>
      <w:r>
        <w:rPr>
          <w:bCs/>
          <w:sz w:val="22"/>
          <w:szCs w:val="22"/>
          <w:lang w:val="en-US"/>
        </w:rPr>
        <w:t>bobino</w:t>
      </w:r>
      <w:r w:rsidRPr="0004766B">
        <w:rPr>
          <w:bCs/>
          <w:sz w:val="22"/>
          <w:szCs w:val="22"/>
        </w:rPr>
        <w:t>.</w:t>
      </w:r>
      <w:r>
        <w:rPr>
          <w:bCs/>
          <w:sz w:val="22"/>
          <w:szCs w:val="22"/>
          <w:lang w:val="en-US"/>
        </w:rPr>
        <w:t>gosuslugi</w:t>
      </w:r>
      <w:r w:rsidRPr="0004766B">
        <w:rPr>
          <w:bCs/>
          <w:sz w:val="22"/>
          <w:szCs w:val="22"/>
        </w:rPr>
        <w:t>.</w:t>
      </w:r>
      <w:r>
        <w:rPr>
          <w:bCs/>
          <w:sz w:val="22"/>
          <w:szCs w:val="22"/>
          <w:lang w:val="en-US"/>
        </w:rPr>
        <w:t>ru</w:t>
      </w:r>
      <w:r w:rsidRPr="0088268D">
        <w:rPr>
          <w:bCs/>
          <w:sz w:val="22"/>
          <w:szCs w:val="22"/>
        </w:rPr>
        <w:t xml:space="preserve"> и в открытой части электронной площадки roseltorg.ru в срок не позднее рабочего дня, следующего за днем принятия указанного решения.</w:t>
      </w:r>
    </w:p>
    <w:p w:rsidR="00B12332" w:rsidRPr="0088268D" w:rsidRDefault="00B12332" w:rsidP="00B12332">
      <w:pPr>
        <w:tabs>
          <w:tab w:val="left" w:pos="709"/>
        </w:tabs>
        <w:ind w:firstLine="567"/>
        <w:jc w:val="both"/>
        <w:rPr>
          <w:bCs/>
          <w:sz w:val="22"/>
          <w:szCs w:val="22"/>
        </w:rPr>
      </w:pPr>
      <w:r w:rsidRPr="0088268D">
        <w:rPr>
          <w:bCs/>
          <w:sz w:val="22"/>
          <w:szCs w:val="22"/>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B12332" w:rsidRPr="0088268D" w:rsidRDefault="00B12332" w:rsidP="00B12332">
      <w:pPr>
        <w:tabs>
          <w:tab w:val="left" w:pos="709"/>
        </w:tabs>
        <w:ind w:firstLine="567"/>
        <w:jc w:val="both"/>
        <w:rPr>
          <w:bCs/>
          <w:sz w:val="22"/>
          <w:szCs w:val="22"/>
        </w:rPr>
      </w:pPr>
      <w:r w:rsidRPr="0088268D">
        <w:rPr>
          <w:bCs/>
          <w:sz w:val="22"/>
          <w:szCs w:val="22"/>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2332" w:rsidRPr="0088268D" w:rsidRDefault="00B12332" w:rsidP="00B12332">
      <w:pPr>
        <w:tabs>
          <w:tab w:val="left" w:pos="709"/>
        </w:tabs>
        <w:ind w:firstLine="567"/>
        <w:jc w:val="both"/>
        <w:rPr>
          <w:bCs/>
          <w:sz w:val="22"/>
          <w:szCs w:val="22"/>
        </w:rPr>
      </w:pPr>
      <w:r w:rsidRPr="0088268D">
        <w:rPr>
          <w:bCs/>
          <w:sz w:val="22"/>
          <w:szCs w:val="22"/>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12332" w:rsidRPr="0088268D" w:rsidRDefault="00B12332" w:rsidP="00B12332">
      <w:pPr>
        <w:tabs>
          <w:tab w:val="left" w:pos="709"/>
        </w:tabs>
        <w:ind w:firstLine="567"/>
        <w:jc w:val="center"/>
        <w:rPr>
          <w:b/>
          <w:bCs/>
          <w:sz w:val="22"/>
          <w:szCs w:val="22"/>
        </w:rPr>
      </w:pPr>
      <w:r w:rsidRPr="0088268D">
        <w:rPr>
          <w:b/>
          <w:bCs/>
          <w:sz w:val="22"/>
          <w:szCs w:val="22"/>
        </w:rPr>
        <w:t>Порядок внесения и возврата задатка</w:t>
      </w:r>
    </w:p>
    <w:p w:rsidR="00B12332" w:rsidRPr="0088268D" w:rsidRDefault="00B12332" w:rsidP="00B12332">
      <w:pPr>
        <w:tabs>
          <w:tab w:val="left" w:pos="709"/>
        </w:tabs>
        <w:ind w:firstLine="567"/>
        <w:jc w:val="both"/>
        <w:rPr>
          <w:bCs/>
          <w:sz w:val="22"/>
          <w:szCs w:val="22"/>
        </w:rPr>
      </w:pPr>
    </w:p>
    <w:p w:rsidR="00B12332" w:rsidRPr="00930D07" w:rsidRDefault="00B12332" w:rsidP="00B12332">
      <w:pPr>
        <w:tabs>
          <w:tab w:val="left" w:pos="817"/>
        </w:tabs>
        <w:spacing w:line="250" w:lineRule="exact"/>
        <w:ind w:right="20"/>
        <w:jc w:val="both"/>
        <w:rPr>
          <w:color w:val="000000"/>
          <w:sz w:val="21"/>
          <w:szCs w:val="21"/>
        </w:rPr>
      </w:pPr>
      <w:r>
        <w:rPr>
          <w:bCs/>
          <w:sz w:val="22"/>
          <w:szCs w:val="22"/>
        </w:rPr>
        <w:tab/>
      </w:r>
      <w:r w:rsidRPr="0088268D">
        <w:rPr>
          <w:bCs/>
          <w:sz w:val="22"/>
          <w:szCs w:val="22"/>
        </w:rPr>
        <w:t xml:space="preserve">1. Для участия в аукционе Претендент вносит задаток в размере </w:t>
      </w:r>
      <w:r>
        <w:rPr>
          <w:bCs/>
          <w:sz w:val="22"/>
          <w:szCs w:val="22"/>
        </w:rPr>
        <w:t>1</w:t>
      </w:r>
      <w:r w:rsidRPr="0088268D">
        <w:rPr>
          <w:bCs/>
          <w:sz w:val="22"/>
          <w:szCs w:val="22"/>
        </w:rPr>
        <w:t>0% от начальной цены продажи  имущества единым платежом</w:t>
      </w:r>
      <w:r>
        <w:rPr>
          <w:bCs/>
          <w:sz w:val="22"/>
          <w:szCs w:val="22"/>
        </w:rPr>
        <w:t xml:space="preserve"> в валюте Российской Федерации </w:t>
      </w:r>
      <w:r>
        <w:rPr>
          <w:color w:val="000000"/>
          <w:sz w:val="21"/>
          <w:szCs w:val="21"/>
        </w:rPr>
        <w:t xml:space="preserve">на лицевой счет участника электронной торговой площадки. </w:t>
      </w:r>
    </w:p>
    <w:p w:rsidR="00B12332" w:rsidRPr="0088268D" w:rsidRDefault="00B12332" w:rsidP="00B12332">
      <w:pPr>
        <w:tabs>
          <w:tab w:val="left" w:pos="1080"/>
        </w:tabs>
        <w:jc w:val="both"/>
        <w:rPr>
          <w:sz w:val="22"/>
          <w:szCs w:val="22"/>
        </w:rPr>
      </w:pPr>
      <w:r w:rsidRPr="0088268D">
        <w:rPr>
          <w:b/>
          <w:sz w:val="22"/>
          <w:szCs w:val="22"/>
        </w:rPr>
        <w:t xml:space="preserve">          </w:t>
      </w:r>
      <w:r w:rsidRPr="0088268D">
        <w:rPr>
          <w:color w:val="000000"/>
          <w:sz w:val="22"/>
          <w:szCs w:val="22"/>
        </w:rPr>
        <w:t xml:space="preserve">          </w:t>
      </w:r>
      <w:r w:rsidRPr="0088268D">
        <w:rPr>
          <w:sz w:val="22"/>
          <w:szCs w:val="22"/>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12332" w:rsidRPr="0088268D" w:rsidRDefault="00B12332" w:rsidP="00B12332">
      <w:pPr>
        <w:tabs>
          <w:tab w:val="left" w:pos="709"/>
        </w:tabs>
        <w:ind w:firstLine="567"/>
        <w:jc w:val="both"/>
        <w:rPr>
          <w:bCs/>
          <w:sz w:val="22"/>
          <w:szCs w:val="22"/>
        </w:rPr>
      </w:pPr>
      <w:r w:rsidRPr="0088268D">
        <w:rPr>
          <w:bCs/>
          <w:sz w:val="22"/>
          <w:szCs w:val="22"/>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B12332" w:rsidRPr="0088268D" w:rsidRDefault="00B12332" w:rsidP="00B12332">
      <w:pPr>
        <w:tabs>
          <w:tab w:val="left" w:pos="709"/>
        </w:tabs>
        <w:ind w:firstLine="567"/>
        <w:jc w:val="both"/>
        <w:rPr>
          <w:bCs/>
          <w:sz w:val="22"/>
          <w:szCs w:val="22"/>
        </w:rPr>
      </w:pPr>
      <w:r w:rsidRPr="0088268D">
        <w:rPr>
          <w:bCs/>
          <w:sz w:val="22"/>
          <w:szCs w:val="22"/>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2332" w:rsidRPr="0088268D" w:rsidRDefault="00B12332" w:rsidP="00B12332">
      <w:pPr>
        <w:tabs>
          <w:tab w:val="left" w:pos="709"/>
        </w:tabs>
        <w:ind w:firstLine="567"/>
        <w:jc w:val="both"/>
        <w:rPr>
          <w:bCs/>
          <w:sz w:val="22"/>
          <w:szCs w:val="22"/>
        </w:rPr>
      </w:pPr>
      <w:r w:rsidRPr="0088268D">
        <w:rPr>
          <w:bCs/>
          <w:sz w:val="22"/>
          <w:szCs w:val="22"/>
        </w:rPr>
        <w:t>3.  Порядок возвращения задатка:</w:t>
      </w:r>
    </w:p>
    <w:p w:rsidR="00B12332" w:rsidRPr="0088268D" w:rsidRDefault="00B12332" w:rsidP="00B12332">
      <w:pPr>
        <w:tabs>
          <w:tab w:val="left" w:pos="709"/>
        </w:tabs>
        <w:ind w:firstLine="567"/>
        <w:jc w:val="both"/>
        <w:rPr>
          <w:bCs/>
          <w:sz w:val="22"/>
          <w:szCs w:val="22"/>
        </w:rPr>
      </w:pPr>
      <w:r w:rsidRPr="0088268D">
        <w:rPr>
          <w:bCs/>
          <w:sz w:val="22"/>
          <w:szCs w:val="22"/>
        </w:rPr>
        <w:t>- участникам аукциона, за исключением его победителя, в течение 5 календарных дней со дня подведения итогов аукциона;</w:t>
      </w:r>
    </w:p>
    <w:p w:rsidR="00B12332" w:rsidRPr="0088268D" w:rsidRDefault="00B12332" w:rsidP="00B12332">
      <w:pPr>
        <w:tabs>
          <w:tab w:val="left" w:pos="709"/>
        </w:tabs>
        <w:ind w:firstLine="567"/>
        <w:jc w:val="both"/>
        <w:rPr>
          <w:bCs/>
          <w:sz w:val="22"/>
          <w:szCs w:val="22"/>
        </w:rPr>
      </w:pPr>
      <w:r w:rsidRPr="0088268D">
        <w:rPr>
          <w:bCs/>
          <w:sz w:val="22"/>
          <w:szCs w:val="22"/>
        </w:rPr>
        <w:t>- претендентам на участие в аукционе, не допущенным к участию в аукционе, в течение 5 календарных дней со дня подписания протокола о признании претендентов участниками аукциона.</w:t>
      </w:r>
    </w:p>
    <w:p w:rsidR="00B12332" w:rsidRPr="0088268D" w:rsidRDefault="00B12332" w:rsidP="00B12332">
      <w:pPr>
        <w:tabs>
          <w:tab w:val="left" w:pos="709"/>
        </w:tabs>
        <w:ind w:firstLine="567"/>
        <w:jc w:val="both"/>
        <w:rPr>
          <w:bCs/>
          <w:sz w:val="22"/>
          <w:szCs w:val="22"/>
        </w:rPr>
      </w:pPr>
      <w:r w:rsidRPr="0088268D">
        <w:rPr>
          <w:bCs/>
          <w:sz w:val="22"/>
          <w:szCs w:val="22"/>
        </w:rPr>
        <w:t>4.  При уклонении или отказе победителя аукциона от заключения в установленный срок договора купли-продажи, задаток ему не возвращается.</w:t>
      </w:r>
    </w:p>
    <w:p w:rsidR="00B12332" w:rsidRDefault="00B12332" w:rsidP="00B12332">
      <w:pPr>
        <w:tabs>
          <w:tab w:val="left" w:pos="709"/>
        </w:tabs>
        <w:ind w:left="567"/>
        <w:rPr>
          <w:sz w:val="28"/>
        </w:rPr>
      </w:pPr>
    </w:p>
    <w:p w:rsidR="00B12332" w:rsidRPr="0088268D" w:rsidRDefault="00B12332" w:rsidP="00B12332">
      <w:pPr>
        <w:tabs>
          <w:tab w:val="left" w:pos="709"/>
        </w:tabs>
        <w:ind w:firstLine="567"/>
        <w:jc w:val="center"/>
        <w:rPr>
          <w:b/>
          <w:bCs/>
          <w:sz w:val="22"/>
          <w:szCs w:val="22"/>
        </w:rPr>
      </w:pPr>
      <w:r w:rsidRPr="0088268D">
        <w:rPr>
          <w:b/>
          <w:bCs/>
          <w:sz w:val="22"/>
          <w:szCs w:val="22"/>
        </w:rPr>
        <w:t>Рассмотрение заявок</w:t>
      </w:r>
    </w:p>
    <w:p w:rsidR="00B12332" w:rsidRPr="0088268D" w:rsidRDefault="00B12332" w:rsidP="00B12332">
      <w:pPr>
        <w:tabs>
          <w:tab w:val="left" w:pos="709"/>
        </w:tabs>
        <w:ind w:firstLine="567"/>
        <w:jc w:val="both"/>
        <w:rPr>
          <w:bCs/>
          <w:sz w:val="22"/>
          <w:szCs w:val="22"/>
        </w:rPr>
      </w:pPr>
    </w:p>
    <w:p w:rsidR="00B12332" w:rsidRPr="0088268D" w:rsidRDefault="00B12332" w:rsidP="00B12332">
      <w:pPr>
        <w:tabs>
          <w:tab w:val="left" w:pos="709"/>
        </w:tabs>
        <w:ind w:firstLine="567"/>
        <w:jc w:val="both"/>
        <w:rPr>
          <w:bCs/>
          <w:sz w:val="22"/>
          <w:szCs w:val="22"/>
        </w:rPr>
      </w:pPr>
      <w:r w:rsidRPr="0088268D">
        <w:rPr>
          <w:bCs/>
          <w:sz w:val="22"/>
          <w:szCs w:val="22"/>
        </w:rPr>
        <w:t>1.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B12332" w:rsidRPr="0088268D" w:rsidRDefault="00B12332" w:rsidP="00B12332">
      <w:pPr>
        <w:tabs>
          <w:tab w:val="left" w:pos="709"/>
        </w:tabs>
        <w:ind w:firstLine="567"/>
        <w:jc w:val="both"/>
        <w:rPr>
          <w:bCs/>
          <w:sz w:val="22"/>
          <w:szCs w:val="22"/>
        </w:rPr>
      </w:pPr>
      <w:r w:rsidRPr="0088268D">
        <w:rPr>
          <w:bCs/>
          <w:sz w:val="22"/>
          <w:szCs w:val="22"/>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B12332" w:rsidRPr="0088268D" w:rsidRDefault="00B12332" w:rsidP="00B12332">
      <w:pPr>
        <w:tabs>
          <w:tab w:val="left" w:pos="709"/>
        </w:tabs>
        <w:ind w:firstLine="567"/>
        <w:jc w:val="both"/>
        <w:rPr>
          <w:bCs/>
          <w:sz w:val="22"/>
          <w:szCs w:val="22"/>
        </w:rPr>
      </w:pPr>
      <w:r w:rsidRPr="0088268D">
        <w:rPr>
          <w:bCs/>
          <w:sz w:val="22"/>
          <w:szCs w:val="22"/>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B12332" w:rsidRPr="0088268D" w:rsidRDefault="00B12332" w:rsidP="00B12332">
      <w:pPr>
        <w:tabs>
          <w:tab w:val="left" w:pos="709"/>
        </w:tabs>
        <w:ind w:firstLine="567"/>
        <w:jc w:val="both"/>
        <w:rPr>
          <w:bCs/>
          <w:sz w:val="22"/>
          <w:szCs w:val="22"/>
        </w:rPr>
      </w:pPr>
      <w:r w:rsidRPr="0088268D">
        <w:rPr>
          <w:bCs/>
          <w:sz w:val="22"/>
          <w:szCs w:val="22"/>
        </w:rPr>
        <w:t>4. Претендент приобретает статус участника аукциона с момента подписания протокола о признании Претендентов участниками аукциона.</w:t>
      </w:r>
    </w:p>
    <w:p w:rsidR="00B12332" w:rsidRPr="0088268D" w:rsidRDefault="00B12332" w:rsidP="00B12332">
      <w:pPr>
        <w:tabs>
          <w:tab w:val="left" w:pos="709"/>
        </w:tabs>
        <w:ind w:firstLine="567"/>
        <w:jc w:val="both"/>
        <w:rPr>
          <w:bCs/>
          <w:sz w:val="22"/>
          <w:szCs w:val="22"/>
        </w:rPr>
      </w:pPr>
      <w:r w:rsidRPr="0088268D">
        <w:rPr>
          <w:bCs/>
          <w:sz w:val="22"/>
          <w:szCs w:val="22"/>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B12332" w:rsidRPr="00D62E0D" w:rsidRDefault="00B12332" w:rsidP="00B12332">
      <w:pPr>
        <w:tabs>
          <w:tab w:val="left" w:pos="709"/>
        </w:tabs>
        <w:ind w:firstLine="567"/>
        <w:jc w:val="both"/>
        <w:rPr>
          <w:bCs/>
          <w:sz w:val="22"/>
          <w:szCs w:val="22"/>
        </w:rPr>
      </w:pPr>
      <w:r w:rsidRPr="0088268D">
        <w:rPr>
          <w:bCs/>
          <w:sz w:val="22"/>
          <w:szCs w:val="22"/>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w:t>
      </w:r>
      <w:r>
        <w:rPr>
          <w:bCs/>
          <w:sz w:val="22"/>
          <w:szCs w:val="22"/>
        </w:rPr>
        <w:t>льном сайте Продавца</w:t>
      </w:r>
      <w:r w:rsidRPr="00D62E0D">
        <w:rPr>
          <w:bCs/>
          <w:sz w:val="22"/>
          <w:szCs w:val="22"/>
        </w:rPr>
        <w:t>.</w:t>
      </w:r>
    </w:p>
    <w:p w:rsidR="00B12332" w:rsidRPr="0088268D" w:rsidRDefault="00B12332" w:rsidP="00B12332">
      <w:pPr>
        <w:tabs>
          <w:tab w:val="left" w:pos="709"/>
        </w:tabs>
        <w:ind w:firstLine="567"/>
        <w:jc w:val="both"/>
        <w:rPr>
          <w:bCs/>
          <w:sz w:val="22"/>
          <w:szCs w:val="22"/>
        </w:rPr>
      </w:pPr>
      <w:r w:rsidRPr="0088268D">
        <w:rPr>
          <w:bCs/>
          <w:sz w:val="22"/>
          <w:szCs w:val="22"/>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B12332" w:rsidRPr="0088268D" w:rsidRDefault="00B12332" w:rsidP="00B12332">
      <w:pPr>
        <w:tabs>
          <w:tab w:val="left" w:pos="709"/>
        </w:tabs>
        <w:ind w:firstLine="567"/>
        <w:jc w:val="center"/>
        <w:rPr>
          <w:b/>
          <w:bCs/>
          <w:sz w:val="22"/>
          <w:szCs w:val="22"/>
        </w:rPr>
      </w:pPr>
      <w:r w:rsidRPr="0088268D">
        <w:rPr>
          <w:b/>
          <w:bCs/>
          <w:sz w:val="22"/>
          <w:szCs w:val="22"/>
        </w:rPr>
        <w:t>Порядок проведения аукциона</w:t>
      </w:r>
    </w:p>
    <w:p w:rsidR="00B12332" w:rsidRPr="0088268D" w:rsidRDefault="00B12332" w:rsidP="00B12332">
      <w:pPr>
        <w:tabs>
          <w:tab w:val="left" w:pos="709"/>
        </w:tabs>
        <w:ind w:firstLine="567"/>
        <w:jc w:val="both"/>
        <w:rPr>
          <w:bCs/>
          <w:sz w:val="22"/>
          <w:szCs w:val="22"/>
        </w:rPr>
      </w:pPr>
    </w:p>
    <w:p w:rsidR="00B12332" w:rsidRPr="0088268D" w:rsidRDefault="00B12332" w:rsidP="00B12332">
      <w:pPr>
        <w:tabs>
          <w:tab w:val="left" w:pos="709"/>
        </w:tabs>
        <w:ind w:firstLine="567"/>
        <w:jc w:val="both"/>
        <w:rPr>
          <w:bCs/>
          <w:sz w:val="22"/>
          <w:szCs w:val="22"/>
        </w:rPr>
      </w:pPr>
      <w:r w:rsidRPr="0088268D">
        <w:rPr>
          <w:bCs/>
          <w:sz w:val="22"/>
          <w:szCs w:val="22"/>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B12332" w:rsidRPr="0088268D" w:rsidRDefault="00B12332" w:rsidP="00B12332">
      <w:pPr>
        <w:tabs>
          <w:tab w:val="left" w:pos="709"/>
        </w:tabs>
        <w:ind w:firstLine="567"/>
        <w:jc w:val="both"/>
        <w:rPr>
          <w:bCs/>
          <w:sz w:val="22"/>
          <w:szCs w:val="22"/>
        </w:rPr>
      </w:pPr>
      <w:r w:rsidRPr="0088268D">
        <w:rPr>
          <w:bCs/>
          <w:sz w:val="22"/>
          <w:szCs w:val="22"/>
        </w:rPr>
        <w:t>«Шаг аукциона» устанавливается Продавцом в фиксированной сумме, составляющей 5 (пять) процент начальной цены продажи, и не изменяется в течение всего аукциона.</w:t>
      </w:r>
    </w:p>
    <w:p w:rsidR="00B12332" w:rsidRPr="0088268D" w:rsidRDefault="00B12332" w:rsidP="00B12332">
      <w:pPr>
        <w:tabs>
          <w:tab w:val="left" w:pos="709"/>
        </w:tabs>
        <w:ind w:firstLine="567"/>
        <w:jc w:val="both"/>
        <w:rPr>
          <w:bCs/>
          <w:sz w:val="22"/>
          <w:szCs w:val="22"/>
        </w:rPr>
      </w:pPr>
      <w:r w:rsidRPr="0088268D">
        <w:rPr>
          <w:bCs/>
          <w:sz w:val="22"/>
          <w:szCs w:val="22"/>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B12332" w:rsidRPr="0088268D" w:rsidRDefault="00B12332" w:rsidP="00B12332">
      <w:pPr>
        <w:tabs>
          <w:tab w:val="left" w:pos="709"/>
        </w:tabs>
        <w:ind w:firstLine="567"/>
        <w:jc w:val="both"/>
        <w:rPr>
          <w:bCs/>
          <w:sz w:val="22"/>
          <w:szCs w:val="22"/>
        </w:rPr>
      </w:pPr>
      <w:r w:rsidRPr="0088268D">
        <w:rPr>
          <w:bCs/>
          <w:sz w:val="22"/>
          <w:szCs w:val="22"/>
        </w:rPr>
        <w:t>2. Со времени начала проведения процедуры аукциона Организатором размещается:</w:t>
      </w:r>
    </w:p>
    <w:p w:rsidR="00B12332" w:rsidRPr="0088268D" w:rsidRDefault="00B12332" w:rsidP="00B12332">
      <w:pPr>
        <w:tabs>
          <w:tab w:val="left" w:pos="709"/>
        </w:tabs>
        <w:ind w:firstLine="567"/>
        <w:jc w:val="both"/>
        <w:rPr>
          <w:bCs/>
          <w:sz w:val="22"/>
          <w:szCs w:val="22"/>
        </w:rPr>
      </w:pPr>
      <w:r w:rsidRPr="0088268D">
        <w:rPr>
          <w:bCs/>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12332" w:rsidRPr="0088268D" w:rsidRDefault="00B12332" w:rsidP="00B12332">
      <w:pPr>
        <w:tabs>
          <w:tab w:val="left" w:pos="709"/>
        </w:tabs>
        <w:ind w:firstLine="567"/>
        <w:jc w:val="both"/>
        <w:rPr>
          <w:bCs/>
          <w:sz w:val="22"/>
          <w:szCs w:val="22"/>
        </w:rPr>
      </w:pPr>
      <w:r w:rsidRPr="0088268D">
        <w:rPr>
          <w:bCs/>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B12332" w:rsidRPr="0088268D" w:rsidRDefault="00B12332" w:rsidP="00B12332">
      <w:pPr>
        <w:tabs>
          <w:tab w:val="left" w:pos="709"/>
        </w:tabs>
        <w:ind w:firstLine="567"/>
        <w:jc w:val="both"/>
        <w:rPr>
          <w:bCs/>
          <w:sz w:val="22"/>
          <w:szCs w:val="22"/>
        </w:rPr>
      </w:pPr>
      <w:r w:rsidRPr="0088268D">
        <w:rPr>
          <w:bCs/>
          <w:sz w:val="22"/>
          <w:szCs w:val="22"/>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B12332" w:rsidRPr="0088268D" w:rsidRDefault="00B12332" w:rsidP="00B12332">
      <w:pPr>
        <w:tabs>
          <w:tab w:val="left" w:pos="709"/>
        </w:tabs>
        <w:ind w:firstLine="567"/>
        <w:jc w:val="both"/>
        <w:rPr>
          <w:bCs/>
          <w:sz w:val="22"/>
          <w:szCs w:val="22"/>
        </w:rPr>
      </w:pPr>
      <w:r w:rsidRPr="0088268D">
        <w:rPr>
          <w:bCs/>
          <w:sz w:val="22"/>
          <w:szCs w:val="22"/>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w:t>
      </w:r>
      <w:r w:rsidRPr="0088268D">
        <w:rPr>
          <w:bCs/>
          <w:sz w:val="22"/>
          <w:szCs w:val="22"/>
        </w:rPr>
        <w:lastRenderedPageBreak/>
        <w:t>предложение не поступило, аукцион с помощью программно-аппаратных средств электронной площадки завершается;</w:t>
      </w:r>
    </w:p>
    <w:p w:rsidR="00B12332" w:rsidRPr="0088268D" w:rsidRDefault="00B12332" w:rsidP="00B12332">
      <w:pPr>
        <w:tabs>
          <w:tab w:val="left" w:pos="709"/>
        </w:tabs>
        <w:ind w:firstLine="567"/>
        <w:jc w:val="both"/>
        <w:rPr>
          <w:bCs/>
          <w:sz w:val="22"/>
          <w:szCs w:val="22"/>
        </w:rPr>
      </w:pPr>
      <w:r w:rsidRPr="0088268D">
        <w:rPr>
          <w:bCs/>
          <w:sz w:val="22"/>
          <w:szCs w:val="22"/>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B12332" w:rsidRPr="0088268D" w:rsidRDefault="00B12332" w:rsidP="00B12332">
      <w:pPr>
        <w:tabs>
          <w:tab w:val="left" w:pos="709"/>
        </w:tabs>
        <w:ind w:firstLine="567"/>
        <w:jc w:val="both"/>
        <w:rPr>
          <w:bCs/>
          <w:sz w:val="22"/>
          <w:szCs w:val="22"/>
        </w:rPr>
      </w:pPr>
      <w:r w:rsidRPr="0088268D">
        <w:rPr>
          <w:bCs/>
          <w:sz w:val="22"/>
          <w:szCs w:val="22"/>
        </w:rPr>
        <w:t>4. Во время проведения процедуры аукциона программными средствами электронной площадки обеспечивается:</w:t>
      </w:r>
    </w:p>
    <w:p w:rsidR="00B12332" w:rsidRPr="0088268D" w:rsidRDefault="00B12332" w:rsidP="00B12332">
      <w:pPr>
        <w:tabs>
          <w:tab w:val="left" w:pos="709"/>
        </w:tabs>
        <w:ind w:firstLine="567"/>
        <w:jc w:val="both"/>
        <w:rPr>
          <w:bCs/>
          <w:sz w:val="22"/>
          <w:szCs w:val="22"/>
        </w:rPr>
      </w:pPr>
      <w:r w:rsidRPr="0088268D">
        <w:rPr>
          <w:bCs/>
          <w:sz w:val="22"/>
          <w:szCs w:val="22"/>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B12332" w:rsidRPr="0088268D" w:rsidRDefault="00B12332" w:rsidP="00B12332">
      <w:pPr>
        <w:tabs>
          <w:tab w:val="left" w:pos="709"/>
        </w:tabs>
        <w:ind w:firstLine="567"/>
        <w:jc w:val="both"/>
        <w:rPr>
          <w:bCs/>
          <w:sz w:val="22"/>
          <w:szCs w:val="22"/>
        </w:rPr>
      </w:pPr>
      <w:r w:rsidRPr="0088268D">
        <w:rPr>
          <w:bCs/>
          <w:sz w:val="22"/>
          <w:szCs w:val="22"/>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B12332" w:rsidRPr="0088268D" w:rsidRDefault="00B12332" w:rsidP="00B12332">
      <w:pPr>
        <w:tabs>
          <w:tab w:val="left" w:pos="709"/>
        </w:tabs>
        <w:ind w:firstLine="567"/>
        <w:jc w:val="both"/>
        <w:rPr>
          <w:bCs/>
          <w:sz w:val="22"/>
          <w:szCs w:val="22"/>
        </w:rPr>
      </w:pPr>
      <w:r w:rsidRPr="0088268D">
        <w:rPr>
          <w:bCs/>
          <w:sz w:val="22"/>
          <w:szCs w:val="22"/>
        </w:rPr>
        <w:t>5. Победителем аукциона признается участник, предложивший наибольшую цену имущества.</w:t>
      </w:r>
    </w:p>
    <w:p w:rsidR="00B12332" w:rsidRPr="0088268D" w:rsidRDefault="00B12332" w:rsidP="00B12332">
      <w:pPr>
        <w:tabs>
          <w:tab w:val="left" w:pos="709"/>
        </w:tabs>
        <w:ind w:firstLine="567"/>
        <w:jc w:val="both"/>
        <w:rPr>
          <w:bCs/>
          <w:sz w:val="22"/>
          <w:szCs w:val="22"/>
        </w:rPr>
      </w:pPr>
      <w:r w:rsidRPr="0088268D">
        <w:rPr>
          <w:bCs/>
          <w:sz w:val="22"/>
          <w:szCs w:val="22"/>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w:t>
      </w:r>
    </w:p>
    <w:p w:rsidR="00B12332" w:rsidRPr="0088268D" w:rsidRDefault="00B12332" w:rsidP="00B12332">
      <w:pPr>
        <w:tabs>
          <w:tab w:val="left" w:pos="709"/>
        </w:tabs>
        <w:ind w:firstLine="567"/>
        <w:jc w:val="both"/>
        <w:rPr>
          <w:bCs/>
          <w:sz w:val="22"/>
          <w:szCs w:val="22"/>
        </w:rPr>
      </w:pPr>
      <w:r w:rsidRPr="0088268D">
        <w:rPr>
          <w:bCs/>
          <w:sz w:val="22"/>
          <w:szCs w:val="22"/>
        </w:rPr>
        <w:t xml:space="preserve">7. Процедура аукциона считается завершенной с момента подписания Продавцом протокола об итогах аукциона. </w:t>
      </w:r>
    </w:p>
    <w:p w:rsidR="00B12332" w:rsidRPr="0088268D" w:rsidRDefault="00B12332" w:rsidP="00B12332">
      <w:pPr>
        <w:tabs>
          <w:tab w:val="left" w:pos="709"/>
        </w:tabs>
        <w:ind w:firstLine="567"/>
        <w:jc w:val="both"/>
        <w:rPr>
          <w:bCs/>
          <w:sz w:val="22"/>
          <w:szCs w:val="22"/>
        </w:rPr>
      </w:pPr>
      <w:r w:rsidRPr="0088268D">
        <w:rPr>
          <w:bCs/>
          <w:sz w:val="22"/>
          <w:szCs w:val="22"/>
        </w:rPr>
        <w:t>8. Аукцион признается несостоявшимся в следующих случаях:</w:t>
      </w:r>
    </w:p>
    <w:p w:rsidR="00B12332" w:rsidRPr="0088268D" w:rsidRDefault="00B12332" w:rsidP="00B12332">
      <w:pPr>
        <w:tabs>
          <w:tab w:val="left" w:pos="709"/>
        </w:tabs>
        <w:ind w:firstLine="567"/>
        <w:jc w:val="both"/>
        <w:rPr>
          <w:bCs/>
          <w:sz w:val="22"/>
          <w:szCs w:val="22"/>
        </w:rPr>
      </w:pPr>
      <w:r w:rsidRPr="0088268D">
        <w:rPr>
          <w:bCs/>
          <w:sz w:val="22"/>
          <w:szCs w:val="22"/>
        </w:rPr>
        <w:t>- не было подано ни одной заявки на участие либо ни один из Претендентов не признан участником;</w:t>
      </w:r>
    </w:p>
    <w:p w:rsidR="00B12332" w:rsidRPr="0088268D" w:rsidRDefault="00B12332" w:rsidP="00B12332">
      <w:pPr>
        <w:tabs>
          <w:tab w:val="left" w:pos="709"/>
        </w:tabs>
        <w:ind w:firstLine="567"/>
        <w:jc w:val="both"/>
        <w:rPr>
          <w:bCs/>
          <w:sz w:val="22"/>
          <w:szCs w:val="22"/>
        </w:rPr>
      </w:pPr>
      <w:r w:rsidRPr="0088268D">
        <w:rPr>
          <w:bCs/>
          <w:sz w:val="22"/>
          <w:szCs w:val="22"/>
        </w:rPr>
        <w:t>- принято решение о признании только одного Претендента участником;</w:t>
      </w:r>
    </w:p>
    <w:p w:rsidR="00B12332" w:rsidRPr="0088268D" w:rsidRDefault="00B12332" w:rsidP="00B12332">
      <w:pPr>
        <w:tabs>
          <w:tab w:val="left" w:pos="709"/>
        </w:tabs>
        <w:ind w:firstLine="567"/>
        <w:jc w:val="both"/>
        <w:rPr>
          <w:bCs/>
          <w:sz w:val="22"/>
          <w:szCs w:val="22"/>
        </w:rPr>
      </w:pPr>
      <w:r w:rsidRPr="0088268D">
        <w:rPr>
          <w:bCs/>
          <w:sz w:val="22"/>
          <w:szCs w:val="22"/>
        </w:rPr>
        <w:t>- ни один из участников не сделал предложение о начальной цене имущества.</w:t>
      </w:r>
    </w:p>
    <w:p w:rsidR="00B12332" w:rsidRPr="0088268D" w:rsidRDefault="00B12332" w:rsidP="00B12332">
      <w:pPr>
        <w:tabs>
          <w:tab w:val="left" w:pos="709"/>
        </w:tabs>
        <w:ind w:firstLine="567"/>
        <w:jc w:val="both"/>
        <w:rPr>
          <w:bCs/>
          <w:sz w:val="22"/>
          <w:szCs w:val="22"/>
        </w:rPr>
      </w:pPr>
      <w:r w:rsidRPr="0088268D">
        <w:rPr>
          <w:bCs/>
          <w:sz w:val="22"/>
          <w:szCs w:val="22"/>
        </w:rPr>
        <w:t>9. Решение о признании аукциона несостоявшимся оформляется протоколом об итогах аукциона.</w:t>
      </w:r>
    </w:p>
    <w:p w:rsidR="00B12332" w:rsidRPr="0088268D" w:rsidRDefault="00B12332" w:rsidP="00B12332">
      <w:pPr>
        <w:tabs>
          <w:tab w:val="left" w:pos="709"/>
        </w:tabs>
        <w:ind w:firstLine="567"/>
        <w:jc w:val="both"/>
        <w:rPr>
          <w:bCs/>
          <w:sz w:val="22"/>
          <w:szCs w:val="22"/>
        </w:rPr>
      </w:pPr>
      <w:r w:rsidRPr="0088268D">
        <w:rPr>
          <w:bCs/>
          <w:sz w:val="22"/>
          <w:szCs w:val="22"/>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B12332" w:rsidRPr="0088268D" w:rsidRDefault="00B12332" w:rsidP="00B12332">
      <w:pPr>
        <w:tabs>
          <w:tab w:val="left" w:pos="709"/>
        </w:tabs>
        <w:ind w:firstLine="567"/>
        <w:jc w:val="both"/>
        <w:rPr>
          <w:bCs/>
          <w:sz w:val="22"/>
          <w:szCs w:val="22"/>
        </w:rPr>
      </w:pPr>
      <w:r w:rsidRPr="0088268D">
        <w:rPr>
          <w:bCs/>
          <w:sz w:val="22"/>
          <w:szCs w:val="22"/>
        </w:rPr>
        <w:t>- наименование имущества и иные позволяющие его индивидуализировать сведения;</w:t>
      </w:r>
    </w:p>
    <w:p w:rsidR="00B12332" w:rsidRPr="0088268D" w:rsidRDefault="00B12332" w:rsidP="00B12332">
      <w:pPr>
        <w:tabs>
          <w:tab w:val="left" w:pos="709"/>
        </w:tabs>
        <w:ind w:firstLine="567"/>
        <w:jc w:val="both"/>
        <w:rPr>
          <w:bCs/>
          <w:sz w:val="22"/>
          <w:szCs w:val="22"/>
        </w:rPr>
      </w:pPr>
      <w:r w:rsidRPr="0088268D">
        <w:rPr>
          <w:bCs/>
          <w:sz w:val="22"/>
          <w:szCs w:val="22"/>
        </w:rPr>
        <w:t>- цена сделки приватизации;</w:t>
      </w:r>
    </w:p>
    <w:p w:rsidR="00B12332" w:rsidRPr="0088268D" w:rsidRDefault="00B12332" w:rsidP="00B12332">
      <w:pPr>
        <w:tabs>
          <w:tab w:val="left" w:pos="709"/>
        </w:tabs>
        <w:ind w:firstLine="567"/>
        <w:jc w:val="both"/>
        <w:rPr>
          <w:bCs/>
          <w:sz w:val="22"/>
          <w:szCs w:val="22"/>
        </w:rPr>
      </w:pPr>
      <w:r w:rsidRPr="0088268D">
        <w:rPr>
          <w:bCs/>
          <w:sz w:val="22"/>
          <w:szCs w:val="22"/>
        </w:rPr>
        <w:t>- фамилия, имя, отчество физического лица или наименовании юридического лица – Победителя торгов.</w:t>
      </w:r>
    </w:p>
    <w:p w:rsidR="00B12332" w:rsidRPr="0088268D" w:rsidRDefault="00B12332" w:rsidP="00B12332">
      <w:pPr>
        <w:tabs>
          <w:tab w:val="left" w:pos="709"/>
        </w:tabs>
        <w:ind w:firstLine="567"/>
        <w:jc w:val="center"/>
        <w:rPr>
          <w:b/>
          <w:bCs/>
          <w:sz w:val="22"/>
          <w:szCs w:val="22"/>
        </w:rPr>
      </w:pPr>
      <w:r w:rsidRPr="0088268D">
        <w:rPr>
          <w:b/>
          <w:bCs/>
          <w:sz w:val="22"/>
          <w:szCs w:val="22"/>
        </w:rPr>
        <w:t>Заключение договора купли-продажи по итогам</w:t>
      </w:r>
    </w:p>
    <w:p w:rsidR="00B12332" w:rsidRPr="0088268D" w:rsidRDefault="00B12332" w:rsidP="00B12332">
      <w:pPr>
        <w:tabs>
          <w:tab w:val="left" w:pos="709"/>
        </w:tabs>
        <w:ind w:firstLine="567"/>
        <w:jc w:val="center"/>
        <w:rPr>
          <w:b/>
          <w:bCs/>
          <w:sz w:val="22"/>
          <w:szCs w:val="22"/>
        </w:rPr>
      </w:pPr>
      <w:r w:rsidRPr="0088268D">
        <w:rPr>
          <w:b/>
          <w:bCs/>
          <w:sz w:val="22"/>
          <w:szCs w:val="22"/>
        </w:rPr>
        <w:t>проведения аукциона</w:t>
      </w:r>
    </w:p>
    <w:p w:rsidR="00B12332" w:rsidRPr="0088268D" w:rsidRDefault="00B12332" w:rsidP="00B12332">
      <w:pPr>
        <w:tabs>
          <w:tab w:val="left" w:pos="709"/>
        </w:tabs>
        <w:ind w:firstLine="567"/>
        <w:jc w:val="both"/>
        <w:rPr>
          <w:bCs/>
          <w:sz w:val="22"/>
          <w:szCs w:val="22"/>
        </w:rPr>
      </w:pPr>
      <w:r w:rsidRPr="0088268D">
        <w:rPr>
          <w:bCs/>
          <w:sz w:val="22"/>
          <w:szCs w:val="22"/>
        </w:rPr>
        <w:t>1. Договор купли-продажи имущества (приложение 3 к аукционной документации),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B12332" w:rsidRPr="0088268D" w:rsidRDefault="00B12332" w:rsidP="00B12332">
      <w:pPr>
        <w:tabs>
          <w:tab w:val="left" w:pos="709"/>
        </w:tabs>
        <w:ind w:firstLine="567"/>
        <w:jc w:val="both"/>
        <w:rPr>
          <w:bCs/>
          <w:sz w:val="22"/>
          <w:szCs w:val="22"/>
        </w:rPr>
      </w:pPr>
      <w:r w:rsidRPr="0088268D">
        <w:rPr>
          <w:bCs/>
          <w:sz w:val="22"/>
          <w:szCs w:val="22"/>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B12332" w:rsidRDefault="00B12332" w:rsidP="00B12332">
      <w:pPr>
        <w:numPr>
          <w:ilvl w:val="0"/>
          <w:numId w:val="5"/>
        </w:numPr>
        <w:tabs>
          <w:tab w:val="left" w:pos="709"/>
        </w:tabs>
        <w:suppressAutoHyphens w:val="0"/>
        <w:ind w:left="0" w:firstLine="709"/>
        <w:jc w:val="both"/>
        <w:rPr>
          <w:bCs/>
          <w:sz w:val="22"/>
          <w:szCs w:val="22"/>
        </w:rPr>
      </w:pPr>
      <w:r w:rsidRPr="0088268D">
        <w:rPr>
          <w:bCs/>
          <w:sz w:val="22"/>
          <w:szCs w:val="22"/>
        </w:rPr>
        <w:t>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B12332" w:rsidRDefault="00B12332" w:rsidP="00B12332">
      <w:pPr>
        <w:pStyle w:val="ac"/>
        <w:tabs>
          <w:tab w:val="left" w:pos="709"/>
        </w:tabs>
        <w:spacing w:after="0"/>
        <w:ind w:left="709"/>
        <w:rPr>
          <w:sz w:val="22"/>
          <w:szCs w:val="22"/>
        </w:rPr>
      </w:pPr>
      <w:r w:rsidRPr="00A94C4C">
        <w:rPr>
          <w:sz w:val="22"/>
          <w:szCs w:val="22"/>
        </w:rPr>
        <w:t>Оплата производится единовременным платежом:</w:t>
      </w:r>
    </w:p>
    <w:p w:rsidR="00B12332" w:rsidRPr="00396612" w:rsidRDefault="00B12332" w:rsidP="00B12332">
      <w:pPr>
        <w:pStyle w:val="ac"/>
        <w:tabs>
          <w:tab w:val="left" w:pos="709"/>
        </w:tabs>
        <w:spacing w:after="0"/>
        <w:ind w:left="709"/>
        <w:rPr>
          <w:color w:val="000000"/>
          <w:sz w:val="21"/>
          <w:szCs w:val="21"/>
        </w:rPr>
      </w:pPr>
      <w:r>
        <w:rPr>
          <w:color w:val="000000"/>
          <w:sz w:val="21"/>
          <w:szCs w:val="21"/>
        </w:rPr>
        <w:t>-  __________________________________</w:t>
      </w:r>
      <w:r w:rsidRPr="00396612">
        <w:rPr>
          <w:color w:val="000000"/>
          <w:sz w:val="21"/>
          <w:szCs w:val="21"/>
        </w:rPr>
        <w:tab/>
        <w:t xml:space="preserve"> рублей, которые должны быть внесены</w:t>
      </w:r>
    </w:p>
    <w:p w:rsidR="00B12332" w:rsidRDefault="00B12332" w:rsidP="00B12332">
      <w:pPr>
        <w:ind w:right="40" w:firstLine="709"/>
        <w:jc w:val="both"/>
        <w:rPr>
          <w:color w:val="000000"/>
          <w:sz w:val="21"/>
          <w:szCs w:val="21"/>
        </w:rPr>
      </w:pPr>
      <w:r w:rsidRPr="00396612">
        <w:rPr>
          <w:color w:val="000000"/>
          <w:sz w:val="21"/>
          <w:szCs w:val="21"/>
        </w:rPr>
        <w:t>единовременно в безналичном порядке</w:t>
      </w:r>
      <w:r>
        <w:rPr>
          <w:color w:val="000000"/>
          <w:sz w:val="21"/>
          <w:szCs w:val="21"/>
        </w:rPr>
        <w:t>:</w:t>
      </w:r>
      <w:r w:rsidRPr="00396612">
        <w:rPr>
          <w:color w:val="000000"/>
          <w:sz w:val="21"/>
          <w:szCs w:val="21"/>
        </w:rPr>
        <w:t xml:space="preserve"> </w:t>
      </w:r>
    </w:p>
    <w:p w:rsidR="00B12332" w:rsidRDefault="00B12332" w:rsidP="00B12332">
      <w:pPr>
        <w:ind w:right="40" w:firstLine="709"/>
        <w:jc w:val="both"/>
        <w:rPr>
          <w:color w:val="000000"/>
          <w:sz w:val="21"/>
          <w:szCs w:val="21"/>
        </w:rPr>
      </w:pPr>
      <w:r>
        <w:rPr>
          <w:color w:val="000000"/>
          <w:sz w:val="21"/>
          <w:szCs w:val="21"/>
        </w:rPr>
        <w:t xml:space="preserve"> УФК по Кировской области (Администрация Бобинского сельского поселения)</w:t>
      </w:r>
    </w:p>
    <w:p w:rsidR="00B12332" w:rsidRDefault="00B12332" w:rsidP="00B12332">
      <w:pPr>
        <w:ind w:right="40" w:firstLine="709"/>
        <w:jc w:val="both"/>
        <w:rPr>
          <w:color w:val="000000"/>
          <w:sz w:val="21"/>
          <w:szCs w:val="21"/>
        </w:rPr>
      </w:pPr>
      <w:r>
        <w:rPr>
          <w:color w:val="000000"/>
          <w:sz w:val="21"/>
          <w:szCs w:val="21"/>
        </w:rPr>
        <w:t>ИНН 4329010070</w:t>
      </w:r>
    </w:p>
    <w:p w:rsidR="00B12332" w:rsidRDefault="00B12332" w:rsidP="00B12332">
      <w:pPr>
        <w:ind w:right="40" w:firstLine="709"/>
        <w:jc w:val="both"/>
        <w:rPr>
          <w:color w:val="000000"/>
          <w:sz w:val="21"/>
          <w:szCs w:val="21"/>
        </w:rPr>
      </w:pPr>
      <w:r>
        <w:rPr>
          <w:color w:val="000000"/>
          <w:sz w:val="21"/>
          <w:szCs w:val="21"/>
        </w:rPr>
        <w:t>КПП 4329010070</w:t>
      </w:r>
    </w:p>
    <w:p w:rsidR="00B12332" w:rsidRDefault="00B12332" w:rsidP="00B12332">
      <w:pPr>
        <w:ind w:right="40" w:firstLine="709"/>
        <w:jc w:val="both"/>
        <w:rPr>
          <w:color w:val="000000"/>
          <w:sz w:val="21"/>
          <w:szCs w:val="21"/>
        </w:rPr>
      </w:pPr>
      <w:r>
        <w:rPr>
          <w:color w:val="000000"/>
          <w:sz w:val="21"/>
          <w:szCs w:val="21"/>
        </w:rPr>
        <w:t>Лицевой счёт 04403029400</w:t>
      </w:r>
    </w:p>
    <w:p w:rsidR="00B12332" w:rsidRDefault="00B12332" w:rsidP="00B12332">
      <w:pPr>
        <w:ind w:right="40" w:firstLine="709"/>
        <w:jc w:val="both"/>
        <w:rPr>
          <w:color w:val="000000"/>
          <w:sz w:val="21"/>
          <w:szCs w:val="21"/>
        </w:rPr>
      </w:pPr>
      <w:r>
        <w:rPr>
          <w:color w:val="000000"/>
          <w:sz w:val="21"/>
          <w:szCs w:val="21"/>
        </w:rPr>
        <w:t>Расчётный счёт 03100643000000014000 в отделении Киров Банка России//УФК по Кировской области г. Киров</w:t>
      </w:r>
    </w:p>
    <w:p w:rsidR="00B12332" w:rsidRDefault="00B12332" w:rsidP="00B12332">
      <w:pPr>
        <w:ind w:right="40" w:firstLine="709"/>
        <w:jc w:val="both"/>
        <w:rPr>
          <w:color w:val="000000"/>
          <w:sz w:val="21"/>
          <w:szCs w:val="21"/>
        </w:rPr>
      </w:pPr>
      <w:r>
        <w:rPr>
          <w:color w:val="000000"/>
          <w:sz w:val="21"/>
          <w:szCs w:val="21"/>
        </w:rPr>
        <w:lastRenderedPageBreak/>
        <w:t>Кор.счёт 40102810345370000033</w:t>
      </w:r>
    </w:p>
    <w:p w:rsidR="00B12332" w:rsidRDefault="00B12332" w:rsidP="00B12332">
      <w:pPr>
        <w:ind w:right="40" w:firstLine="709"/>
        <w:jc w:val="both"/>
        <w:rPr>
          <w:color w:val="000000"/>
          <w:sz w:val="21"/>
          <w:szCs w:val="21"/>
        </w:rPr>
      </w:pPr>
      <w:r>
        <w:rPr>
          <w:color w:val="000000"/>
          <w:sz w:val="21"/>
          <w:szCs w:val="21"/>
        </w:rPr>
        <w:t>БИК 013304182</w:t>
      </w:r>
    </w:p>
    <w:p w:rsidR="00B12332" w:rsidRDefault="00B12332" w:rsidP="00B12332">
      <w:pPr>
        <w:ind w:right="40" w:firstLine="709"/>
        <w:jc w:val="both"/>
        <w:rPr>
          <w:color w:val="000000"/>
          <w:sz w:val="21"/>
          <w:szCs w:val="21"/>
        </w:rPr>
      </w:pPr>
      <w:r>
        <w:rPr>
          <w:color w:val="000000"/>
          <w:sz w:val="21"/>
          <w:szCs w:val="21"/>
        </w:rPr>
        <w:t>ОКТМО 33635402</w:t>
      </w:r>
    </w:p>
    <w:p w:rsidR="00B12332" w:rsidRDefault="00B12332" w:rsidP="00B12332">
      <w:pPr>
        <w:ind w:right="40" w:firstLine="709"/>
        <w:jc w:val="both"/>
        <w:rPr>
          <w:color w:val="000000"/>
          <w:sz w:val="21"/>
          <w:szCs w:val="21"/>
        </w:rPr>
      </w:pPr>
      <w:r>
        <w:rPr>
          <w:color w:val="000000"/>
          <w:sz w:val="21"/>
          <w:szCs w:val="21"/>
        </w:rPr>
        <w:t>Код дохода:</w:t>
      </w:r>
    </w:p>
    <w:p w:rsidR="00B12332" w:rsidRDefault="00B12332" w:rsidP="00B12332">
      <w:pPr>
        <w:ind w:right="40" w:firstLine="709"/>
        <w:jc w:val="both"/>
        <w:rPr>
          <w:color w:val="000000"/>
          <w:sz w:val="21"/>
          <w:szCs w:val="21"/>
        </w:rPr>
      </w:pPr>
      <w:r>
        <w:rPr>
          <w:color w:val="000000"/>
          <w:sz w:val="21"/>
          <w:szCs w:val="21"/>
        </w:rPr>
        <w:t>- за гараж 98011402053100000410</w:t>
      </w:r>
    </w:p>
    <w:p w:rsidR="00B12332" w:rsidRDefault="00B12332" w:rsidP="00B12332">
      <w:pPr>
        <w:ind w:right="40" w:firstLine="709"/>
        <w:jc w:val="both"/>
        <w:rPr>
          <w:color w:val="000000"/>
          <w:sz w:val="21"/>
          <w:szCs w:val="21"/>
        </w:rPr>
      </w:pPr>
      <w:r>
        <w:rPr>
          <w:color w:val="000000"/>
          <w:sz w:val="21"/>
          <w:szCs w:val="21"/>
        </w:rPr>
        <w:t>- за земельный участок 98011406025100000430</w:t>
      </w:r>
    </w:p>
    <w:p w:rsidR="00B12332" w:rsidRPr="00396612" w:rsidRDefault="00B12332" w:rsidP="00B12332">
      <w:pPr>
        <w:ind w:right="40" w:firstLine="709"/>
        <w:jc w:val="both"/>
        <w:rPr>
          <w:color w:val="000000"/>
          <w:sz w:val="21"/>
          <w:szCs w:val="21"/>
        </w:rPr>
      </w:pPr>
      <w:r>
        <w:rPr>
          <w:color w:val="000000"/>
          <w:sz w:val="21"/>
          <w:szCs w:val="21"/>
        </w:rPr>
        <w:t>- штраф за отказ от заключения договора выигравшим торги 98011610061100000140</w:t>
      </w:r>
    </w:p>
    <w:p w:rsidR="00B12332" w:rsidRPr="000C41B2" w:rsidRDefault="00B12332" w:rsidP="00B12332">
      <w:pPr>
        <w:tabs>
          <w:tab w:val="left" w:pos="709"/>
        </w:tabs>
        <w:ind w:firstLine="567"/>
        <w:jc w:val="both"/>
        <w:rPr>
          <w:bCs/>
          <w:sz w:val="22"/>
          <w:szCs w:val="22"/>
        </w:rPr>
      </w:pPr>
      <w:r w:rsidRPr="000C41B2">
        <w:rPr>
          <w:bCs/>
          <w:sz w:val="22"/>
          <w:szCs w:val="22"/>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B12332" w:rsidRPr="000C41B2" w:rsidRDefault="00B12332" w:rsidP="00B12332">
      <w:pPr>
        <w:tabs>
          <w:tab w:val="left" w:pos="709"/>
        </w:tabs>
        <w:ind w:firstLine="567"/>
        <w:jc w:val="both"/>
        <w:rPr>
          <w:bCs/>
          <w:sz w:val="22"/>
          <w:szCs w:val="22"/>
        </w:rPr>
      </w:pPr>
      <w:r w:rsidRPr="000C41B2">
        <w:rPr>
          <w:bCs/>
          <w:sz w:val="22"/>
          <w:szCs w:val="22"/>
        </w:rPr>
        <w:t xml:space="preserve">4. Факт оплаты имущества подтверждается выпиской со счета, указанного в договоре купли-продажи имущества. </w:t>
      </w:r>
    </w:p>
    <w:p w:rsidR="00B12332" w:rsidRPr="000C41B2" w:rsidRDefault="00B12332" w:rsidP="00B12332">
      <w:pPr>
        <w:tabs>
          <w:tab w:val="left" w:pos="709"/>
        </w:tabs>
        <w:ind w:firstLine="567"/>
        <w:jc w:val="both"/>
        <w:rPr>
          <w:bCs/>
          <w:sz w:val="22"/>
          <w:szCs w:val="22"/>
        </w:rPr>
      </w:pPr>
      <w:r w:rsidRPr="000C41B2">
        <w:rPr>
          <w:bCs/>
          <w:sz w:val="22"/>
          <w:szCs w:val="22"/>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B12332" w:rsidRPr="000C41B2" w:rsidRDefault="00B12332" w:rsidP="00B12332">
      <w:pPr>
        <w:tabs>
          <w:tab w:val="left" w:pos="709"/>
        </w:tabs>
        <w:ind w:firstLine="567"/>
        <w:jc w:val="both"/>
        <w:rPr>
          <w:bCs/>
          <w:sz w:val="22"/>
          <w:szCs w:val="22"/>
        </w:rPr>
      </w:pPr>
      <w:r w:rsidRPr="000C41B2">
        <w:rPr>
          <w:bCs/>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w:t>
      </w:r>
    </w:p>
    <w:p w:rsidR="00B12332" w:rsidRPr="000C41B2" w:rsidRDefault="00B12332" w:rsidP="00B12332">
      <w:pPr>
        <w:tabs>
          <w:tab w:val="left" w:pos="709"/>
        </w:tabs>
        <w:jc w:val="both"/>
        <w:rPr>
          <w:bCs/>
          <w:sz w:val="22"/>
          <w:szCs w:val="22"/>
        </w:rPr>
      </w:pPr>
      <w:r w:rsidRPr="000C41B2">
        <w:rPr>
          <w:bCs/>
          <w:sz w:val="22"/>
          <w:szCs w:val="22"/>
        </w:rPr>
        <w:t>купли-продажи (приложение 3 к аукционной документации) с данного участника (покупателя) взимается штраф в размере задатка (20% от начальной цены имущества).</w:t>
      </w:r>
    </w:p>
    <w:p w:rsidR="00B12332" w:rsidRPr="000C41B2" w:rsidRDefault="00B12332" w:rsidP="00B12332">
      <w:pPr>
        <w:tabs>
          <w:tab w:val="left" w:pos="709"/>
        </w:tabs>
        <w:ind w:firstLine="567"/>
        <w:jc w:val="both"/>
        <w:rPr>
          <w:bCs/>
          <w:sz w:val="22"/>
          <w:szCs w:val="22"/>
        </w:rPr>
      </w:pPr>
      <w:r w:rsidRPr="000C41B2">
        <w:rPr>
          <w:bCs/>
          <w:sz w:val="22"/>
          <w:szCs w:val="22"/>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B12332" w:rsidRDefault="00B12332" w:rsidP="00B12332">
      <w:pPr>
        <w:tabs>
          <w:tab w:val="left" w:pos="709"/>
        </w:tabs>
        <w:ind w:firstLine="567"/>
        <w:jc w:val="both"/>
        <w:rPr>
          <w:bCs/>
          <w:sz w:val="22"/>
          <w:szCs w:val="22"/>
        </w:rPr>
      </w:pPr>
      <w:r w:rsidRPr="000C41B2">
        <w:rPr>
          <w:bCs/>
          <w:sz w:val="22"/>
          <w:szCs w:val="22"/>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B12332" w:rsidRPr="0083329F" w:rsidRDefault="00B12332" w:rsidP="00B12332">
      <w:pPr>
        <w:pStyle w:val="2"/>
        <w:shd w:val="clear" w:color="auto" w:fill="auto"/>
        <w:spacing w:before="0"/>
        <w:ind w:right="500" w:firstLine="567"/>
        <w:rPr>
          <w:i/>
          <w:u w:val="single"/>
        </w:rPr>
      </w:pPr>
      <w:r w:rsidRPr="0083329F">
        <w:rPr>
          <w:i/>
          <w:color w:val="000000"/>
          <w:u w:val="single"/>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покупатели могут ознакомиться по адресу: </w:t>
      </w:r>
      <w:r>
        <w:rPr>
          <w:i/>
          <w:color w:val="000000"/>
          <w:u w:val="single"/>
        </w:rPr>
        <w:t>Кировская обл., Слободской р-н, с. Бобино, ул. Мира, д. 18а, каб. 2</w:t>
      </w:r>
      <w:r w:rsidRPr="0083329F">
        <w:rPr>
          <w:i/>
          <w:color w:val="000000"/>
          <w:u w:val="single"/>
        </w:rPr>
        <w:t xml:space="preserve">, на сайте администрации </w:t>
      </w:r>
      <w:r>
        <w:rPr>
          <w:i/>
          <w:color w:val="000000"/>
          <w:u w:val="single"/>
        </w:rPr>
        <w:t xml:space="preserve">Бобинского сельского поселения Слободского района Кировской области, </w:t>
      </w:r>
      <w:r w:rsidRPr="0083329F">
        <w:rPr>
          <w:i/>
          <w:color w:val="000000"/>
          <w:u w:val="single"/>
        </w:rPr>
        <w:t xml:space="preserve"> официальном сайте Российской Федерации</w:t>
      </w:r>
      <w:hyperlink r:id="rId25" w:history="1">
        <w:r w:rsidRPr="0083329F">
          <w:rPr>
            <w:rStyle w:val="a5"/>
            <w:i/>
          </w:rPr>
          <w:t xml:space="preserve"> </w:t>
        </w:r>
        <w:r w:rsidRPr="0083329F">
          <w:rPr>
            <w:rStyle w:val="a5"/>
            <w:i/>
            <w:lang w:val="en-US"/>
          </w:rPr>
          <w:t>www</w:t>
        </w:r>
        <w:r w:rsidRPr="0083329F">
          <w:rPr>
            <w:rStyle w:val="a5"/>
            <w:i/>
          </w:rPr>
          <w:t>.</w:t>
        </w:r>
        <w:r w:rsidRPr="0083329F">
          <w:rPr>
            <w:rStyle w:val="a5"/>
            <w:i/>
            <w:lang w:val="en-US"/>
          </w:rPr>
          <w:t>torgi</w:t>
        </w:r>
        <w:r w:rsidRPr="0083329F">
          <w:rPr>
            <w:rStyle w:val="a5"/>
            <w:i/>
          </w:rPr>
          <w:t>.</w:t>
        </w:r>
        <w:r w:rsidRPr="0083329F">
          <w:rPr>
            <w:rStyle w:val="a5"/>
            <w:i/>
            <w:lang w:val="en-US"/>
          </w:rPr>
          <w:t>gov</w:t>
        </w:r>
        <w:r w:rsidRPr="0083329F">
          <w:rPr>
            <w:rStyle w:val="a5"/>
            <w:i/>
          </w:rPr>
          <w:t>.</w:t>
        </w:r>
        <w:r w:rsidRPr="0083329F">
          <w:rPr>
            <w:rStyle w:val="a5"/>
            <w:i/>
            <w:lang w:val="en-US"/>
          </w:rPr>
          <w:t>ru</w:t>
        </w:r>
        <w:r w:rsidRPr="0083329F">
          <w:rPr>
            <w:rStyle w:val="a5"/>
            <w:i/>
          </w:rPr>
          <w:t>,</w:t>
        </w:r>
      </w:hyperlink>
      <w:r w:rsidRPr="0083329F">
        <w:rPr>
          <w:i/>
          <w:color w:val="000000"/>
          <w:u w:val="single"/>
        </w:rPr>
        <w:t xml:space="preserve"> сайте организатора торгов </w:t>
      </w:r>
      <w:hyperlink r:id="rId26" w:history="1">
        <w:r w:rsidRPr="0083329F">
          <w:rPr>
            <w:rStyle w:val="a5"/>
            <w:i/>
            <w:lang w:val="en-US"/>
          </w:rPr>
          <w:t>https</w:t>
        </w:r>
        <w:r w:rsidRPr="0083329F">
          <w:rPr>
            <w:rStyle w:val="a5"/>
            <w:i/>
          </w:rPr>
          <w:t>://</w:t>
        </w:r>
        <w:r w:rsidRPr="0083329F">
          <w:rPr>
            <w:rStyle w:val="a5"/>
            <w:i/>
            <w:lang w:val="en-US"/>
          </w:rPr>
          <w:t>www</w:t>
        </w:r>
        <w:r w:rsidRPr="0083329F">
          <w:rPr>
            <w:rStyle w:val="a5"/>
            <w:i/>
          </w:rPr>
          <w:t>.</w:t>
        </w:r>
        <w:r w:rsidRPr="0083329F">
          <w:rPr>
            <w:rStyle w:val="a5"/>
            <w:i/>
            <w:lang w:val="en-US"/>
          </w:rPr>
          <w:t>roseltorg</w:t>
        </w:r>
        <w:r w:rsidRPr="0083329F">
          <w:rPr>
            <w:rStyle w:val="a5"/>
            <w:i/>
          </w:rPr>
          <w:t>.</w:t>
        </w:r>
        <w:r w:rsidRPr="0083329F">
          <w:rPr>
            <w:rStyle w:val="a5"/>
            <w:i/>
            <w:lang w:val="en-US"/>
          </w:rPr>
          <w:t>ru</w:t>
        </w:r>
      </w:hyperlink>
      <w:r w:rsidRPr="0083329F">
        <w:rPr>
          <w:i/>
          <w:color w:val="000000"/>
          <w:u w:val="single"/>
        </w:rPr>
        <w:t>.</w:t>
      </w:r>
    </w:p>
    <w:p w:rsidR="00B12332" w:rsidRPr="000C41B2" w:rsidRDefault="00B12332" w:rsidP="00B12332">
      <w:pPr>
        <w:pStyle w:val="2"/>
        <w:shd w:val="clear" w:color="auto" w:fill="auto"/>
        <w:spacing w:before="0" w:after="225"/>
        <w:ind w:left="580"/>
        <w:jc w:val="left"/>
        <w:rPr>
          <w:i/>
          <w:color w:val="000000"/>
          <w:u w:val="single"/>
        </w:rPr>
      </w:pPr>
      <w:r w:rsidRPr="0083329F">
        <w:rPr>
          <w:i/>
          <w:color w:val="000000"/>
          <w:u w:val="single"/>
        </w:rPr>
        <w:t>Тел. для справок: 8 (</w:t>
      </w:r>
      <w:r>
        <w:rPr>
          <w:i/>
          <w:color w:val="000000"/>
          <w:u w:val="single"/>
        </w:rPr>
        <w:t>83362)3-61-20</w:t>
      </w:r>
    </w:p>
    <w:p w:rsidR="00B12332" w:rsidRDefault="00B12332" w:rsidP="00B12332">
      <w:pPr>
        <w:jc w:val="center"/>
        <w:rPr>
          <w:bCs/>
          <w:sz w:val="22"/>
          <w:szCs w:val="22"/>
        </w:rPr>
      </w:pPr>
    </w:p>
    <w:p w:rsidR="00B12332" w:rsidRPr="00A27956" w:rsidRDefault="00B12332" w:rsidP="00B12332">
      <w:pPr>
        <w:jc w:val="center"/>
        <w:rPr>
          <w:b/>
          <w:sz w:val="22"/>
          <w:szCs w:val="22"/>
        </w:rPr>
      </w:pPr>
      <w:r w:rsidRPr="00A27956">
        <w:rPr>
          <w:b/>
          <w:sz w:val="22"/>
          <w:szCs w:val="22"/>
        </w:rPr>
        <w:t>АО «Единая электронная торговая площадка»</w:t>
      </w:r>
    </w:p>
    <w:p w:rsidR="00B12332" w:rsidRPr="00A27956" w:rsidRDefault="00B12332" w:rsidP="00B12332">
      <w:pPr>
        <w:jc w:val="center"/>
        <w:rPr>
          <w:b/>
          <w:sz w:val="22"/>
          <w:szCs w:val="22"/>
        </w:rPr>
      </w:pPr>
      <w:r w:rsidRPr="00A27956">
        <w:rPr>
          <w:b/>
          <w:sz w:val="22"/>
          <w:szCs w:val="22"/>
        </w:rPr>
        <w:t>ЗАЯВКА НА УЧАСТИЕ В ТОРГАХ</w:t>
      </w:r>
    </w:p>
    <w:p w:rsidR="00B12332" w:rsidRPr="00A27956" w:rsidRDefault="00B12332" w:rsidP="00B12332">
      <w:pPr>
        <w:jc w:val="center"/>
        <w:rPr>
          <w:sz w:val="22"/>
          <w:szCs w:val="22"/>
        </w:rPr>
      </w:pPr>
      <w:r w:rsidRPr="00A27956">
        <w:rPr>
          <w:sz w:val="22"/>
          <w:szCs w:val="22"/>
        </w:rPr>
        <w:t>(для физических лиц)</w:t>
      </w:r>
    </w:p>
    <w:p w:rsidR="00B12332" w:rsidRPr="00A27956" w:rsidRDefault="00B12332" w:rsidP="00B12332">
      <w:pPr>
        <w:ind w:left="-284"/>
        <w:jc w:val="center"/>
        <w:rPr>
          <w:b/>
          <w:i/>
          <w:sz w:val="22"/>
          <w:szCs w:val="22"/>
        </w:rPr>
      </w:pPr>
      <w:r w:rsidRPr="00A27956">
        <w:rPr>
          <w:b/>
          <w:i/>
          <w:sz w:val="22"/>
          <w:szCs w:val="22"/>
        </w:rPr>
        <w:t>(все графы заполняются  в электронном виде)</w:t>
      </w:r>
    </w:p>
    <w:p w:rsidR="00B12332" w:rsidRPr="000C41B2" w:rsidRDefault="00B12332" w:rsidP="00B12332">
      <w:pPr>
        <w:jc w:val="both"/>
        <w:rPr>
          <w:sz w:val="16"/>
          <w:szCs w:val="16"/>
        </w:rPr>
      </w:pPr>
      <w:r w:rsidRPr="000C41B2">
        <w:rPr>
          <w:sz w:val="16"/>
          <w:szCs w:val="16"/>
        </w:rPr>
        <w:t xml:space="preserve">Заявка подана: </w:t>
      </w:r>
    </w:p>
    <w:p w:rsidR="00B12332" w:rsidRPr="000C41B2" w:rsidRDefault="00B12332" w:rsidP="00B12332">
      <w:pPr>
        <w:jc w:val="both"/>
        <w:rPr>
          <w:sz w:val="16"/>
          <w:szCs w:val="16"/>
        </w:rPr>
      </w:pPr>
    </w:p>
    <w:p w:rsidR="00B12332" w:rsidRPr="000C41B2" w:rsidRDefault="00B12332" w:rsidP="00B12332">
      <w:pPr>
        <w:jc w:val="both"/>
        <w:rPr>
          <w:sz w:val="16"/>
          <w:szCs w:val="16"/>
        </w:rPr>
      </w:pPr>
      <w:r w:rsidRPr="000C41B2">
        <w:rPr>
          <w:sz w:val="16"/>
          <w:szCs w:val="16"/>
        </w:rPr>
        <w:t>________________________________________________________________________________</w:t>
      </w:r>
    </w:p>
    <w:p w:rsidR="00B12332" w:rsidRPr="000C41B2" w:rsidRDefault="00B12332" w:rsidP="00B12332">
      <w:pPr>
        <w:jc w:val="center"/>
        <w:rPr>
          <w:sz w:val="16"/>
          <w:szCs w:val="16"/>
        </w:rPr>
      </w:pPr>
      <w:r w:rsidRPr="000C41B2">
        <w:rPr>
          <w:sz w:val="16"/>
          <w:szCs w:val="16"/>
        </w:rPr>
        <w:t>(фамилия, имя, отчество, дата рождения  лица, подающего заявку)</w:t>
      </w:r>
    </w:p>
    <w:p w:rsidR="00B12332" w:rsidRPr="000C41B2" w:rsidRDefault="00B12332" w:rsidP="00B12332">
      <w:pPr>
        <w:jc w:val="center"/>
        <w:rPr>
          <w:sz w:val="16"/>
          <w:szCs w:val="16"/>
        </w:rPr>
      </w:pPr>
      <w:r w:rsidRPr="000C41B2">
        <w:rPr>
          <w:sz w:val="16"/>
          <w:szCs w:val="16"/>
        </w:rPr>
        <w:t>_______________________________________________________________________________,</w:t>
      </w:r>
    </w:p>
    <w:p w:rsidR="00B12332" w:rsidRPr="000C41B2" w:rsidRDefault="00B12332" w:rsidP="00B12332">
      <w:pPr>
        <w:rPr>
          <w:sz w:val="16"/>
          <w:szCs w:val="16"/>
        </w:rPr>
      </w:pPr>
      <w:r w:rsidRPr="000C41B2">
        <w:rPr>
          <w:sz w:val="16"/>
          <w:szCs w:val="16"/>
        </w:rPr>
        <w:t>именуемый далее Претендент, удостоверение личности _______________________________________ _______________________________________________________________________________________</w:t>
      </w:r>
    </w:p>
    <w:p w:rsidR="00B12332" w:rsidRPr="000C41B2" w:rsidRDefault="00B12332" w:rsidP="00B12332">
      <w:pPr>
        <w:rPr>
          <w:sz w:val="16"/>
          <w:szCs w:val="16"/>
        </w:rPr>
      </w:pPr>
      <w:r w:rsidRPr="000C41B2">
        <w:rPr>
          <w:sz w:val="16"/>
          <w:szCs w:val="16"/>
        </w:rPr>
        <w:t xml:space="preserve">                                    (наименование документа, серия, дата и место выдачи)</w:t>
      </w:r>
    </w:p>
    <w:p w:rsidR="00B12332" w:rsidRPr="000C41B2" w:rsidRDefault="00B12332" w:rsidP="00B12332">
      <w:pPr>
        <w:jc w:val="both"/>
        <w:rPr>
          <w:sz w:val="16"/>
          <w:szCs w:val="16"/>
        </w:rPr>
      </w:pPr>
      <w:r w:rsidRPr="000C41B2">
        <w:rPr>
          <w:sz w:val="16"/>
          <w:szCs w:val="16"/>
        </w:rPr>
        <w:t>________________________________________________________________________________</w:t>
      </w:r>
    </w:p>
    <w:p w:rsidR="00B12332" w:rsidRPr="000C41B2" w:rsidRDefault="00B12332" w:rsidP="00B12332">
      <w:pPr>
        <w:jc w:val="both"/>
        <w:rPr>
          <w:sz w:val="16"/>
          <w:szCs w:val="16"/>
        </w:rPr>
      </w:pPr>
      <w:r w:rsidRPr="000C41B2">
        <w:rPr>
          <w:sz w:val="16"/>
          <w:szCs w:val="16"/>
        </w:rPr>
        <w:t>адрес электронной почты Претендента ________________________________________________</w:t>
      </w:r>
    </w:p>
    <w:p w:rsidR="00B12332" w:rsidRPr="000C41B2" w:rsidRDefault="00B12332" w:rsidP="00B12332">
      <w:pPr>
        <w:rPr>
          <w:sz w:val="16"/>
          <w:szCs w:val="16"/>
        </w:rPr>
      </w:pPr>
      <w:r w:rsidRPr="000C41B2">
        <w:rPr>
          <w:sz w:val="16"/>
          <w:szCs w:val="16"/>
        </w:rPr>
        <w:t>контактный телефон  Претендента __________________________________________________________</w:t>
      </w:r>
    </w:p>
    <w:p w:rsidR="00B12332" w:rsidRPr="000C41B2" w:rsidRDefault="00B12332" w:rsidP="00B12332">
      <w:pPr>
        <w:rPr>
          <w:sz w:val="16"/>
          <w:szCs w:val="16"/>
        </w:rPr>
      </w:pPr>
      <w:r w:rsidRPr="000C41B2">
        <w:rPr>
          <w:sz w:val="16"/>
          <w:szCs w:val="16"/>
        </w:rPr>
        <w:t>адрес Претендента, банковские реквизиты, ___________________________________________________ ________________________________________________________________________________________</w:t>
      </w:r>
    </w:p>
    <w:p w:rsidR="00B12332" w:rsidRPr="000C41B2" w:rsidRDefault="00B12332" w:rsidP="00B12332">
      <w:pPr>
        <w:jc w:val="both"/>
        <w:rPr>
          <w:sz w:val="16"/>
          <w:szCs w:val="16"/>
        </w:rPr>
      </w:pPr>
      <w:r w:rsidRPr="000C41B2">
        <w:rPr>
          <w:sz w:val="16"/>
          <w:szCs w:val="16"/>
        </w:rPr>
        <w:t>________________________________________________________________________________________</w:t>
      </w:r>
    </w:p>
    <w:p w:rsidR="00B12332" w:rsidRPr="000C41B2" w:rsidRDefault="00B12332" w:rsidP="00B12332">
      <w:pPr>
        <w:jc w:val="both"/>
        <w:rPr>
          <w:sz w:val="16"/>
          <w:szCs w:val="16"/>
        </w:rPr>
      </w:pPr>
      <w:r w:rsidRPr="000C41B2">
        <w:rPr>
          <w:sz w:val="16"/>
          <w:szCs w:val="16"/>
        </w:rPr>
        <w:t>________________________________________________________________________________________</w:t>
      </w:r>
    </w:p>
    <w:p w:rsidR="00B12332" w:rsidRPr="000C41B2" w:rsidRDefault="00B12332" w:rsidP="00B12332">
      <w:pPr>
        <w:jc w:val="both"/>
        <w:rPr>
          <w:sz w:val="16"/>
          <w:szCs w:val="16"/>
        </w:rPr>
      </w:pPr>
      <w:r w:rsidRPr="000C41B2">
        <w:rPr>
          <w:sz w:val="16"/>
          <w:szCs w:val="16"/>
        </w:rPr>
        <w:t>________________________________________________________________________________________</w:t>
      </w:r>
    </w:p>
    <w:p w:rsidR="00B12332" w:rsidRPr="000C41B2" w:rsidRDefault="00B12332" w:rsidP="00B12332">
      <w:pPr>
        <w:jc w:val="both"/>
        <w:rPr>
          <w:sz w:val="16"/>
          <w:szCs w:val="16"/>
        </w:rPr>
      </w:pPr>
      <w:r w:rsidRPr="000C41B2">
        <w:rPr>
          <w:sz w:val="16"/>
          <w:szCs w:val="16"/>
        </w:rPr>
        <w:t>Доверенное лицо Претендента (ФИО) _______________________________________________________</w:t>
      </w:r>
    </w:p>
    <w:p w:rsidR="00B12332" w:rsidRPr="000C41B2" w:rsidRDefault="00B12332" w:rsidP="00B12332">
      <w:pPr>
        <w:jc w:val="both"/>
        <w:rPr>
          <w:sz w:val="16"/>
          <w:szCs w:val="16"/>
        </w:rPr>
      </w:pPr>
      <w:r w:rsidRPr="000C41B2">
        <w:rPr>
          <w:sz w:val="16"/>
          <w:szCs w:val="16"/>
        </w:rPr>
        <w:t>действует на основании ___________________________________________________________________</w:t>
      </w:r>
    </w:p>
    <w:p w:rsidR="00B12332" w:rsidRPr="000C41B2" w:rsidRDefault="00B12332" w:rsidP="00B12332">
      <w:pPr>
        <w:rPr>
          <w:sz w:val="16"/>
          <w:szCs w:val="16"/>
        </w:rPr>
      </w:pPr>
      <w:r w:rsidRPr="000C41B2">
        <w:rPr>
          <w:sz w:val="16"/>
          <w:szCs w:val="16"/>
        </w:rPr>
        <w:t>удостоверение личности доверенного лица ___________________________________________________  ________________________________________________________________________________________</w:t>
      </w:r>
    </w:p>
    <w:p w:rsidR="00B12332" w:rsidRPr="00A27956" w:rsidRDefault="00B12332" w:rsidP="00B12332">
      <w:pPr>
        <w:jc w:val="center"/>
        <w:rPr>
          <w:sz w:val="16"/>
          <w:szCs w:val="16"/>
        </w:rPr>
      </w:pPr>
      <w:r w:rsidRPr="000C41B2">
        <w:rPr>
          <w:sz w:val="16"/>
          <w:szCs w:val="16"/>
        </w:rPr>
        <w:t>(наименование документа, серия, дата и место выдачи)</w:t>
      </w:r>
    </w:p>
    <w:p w:rsidR="00B12332" w:rsidRPr="000C41B2" w:rsidRDefault="00B12332" w:rsidP="00B12332">
      <w:pPr>
        <w:rPr>
          <w:sz w:val="16"/>
          <w:szCs w:val="16"/>
        </w:rPr>
      </w:pPr>
      <w:r w:rsidRPr="000C41B2">
        <w:rPr>
          <w:b/>
          <w:sz w:val="16"/>
          <w:szCs w:val="16"/>
        </w:rPr>
        <w:t>принимая решение об участии в торгах по продаже</w:t>
      </w:r>
      <w:r w:rsidRPr="000C41B2">
        <w:rPr>
          <w:sz w:val="16"/>
          <w:szCs w:val="16"/>
        </w:rPr>
        <w:t xml:space="preserve"> _________________________________________________________________________________________________</w:t>
      </w:r>
    </w:p>
    <w:p w:rsidR="00B12332" w:rsidRPr="000C41B2" w:rsidRDefault="00B12332" w:rsidP="00B12332">
      <w:pPr>
        <w:jc w:val="both"/>
        <w:rPr>
          <w:sz w:val="16"/>
          <w:szCs w:val="16"/>
        </w:rPr>
      </w:pPr>
      <w:r w:rsidRPr="000C41B2">
        <w:rPr>
          <w:sz w:val="16"/>
          <w:szCs w:val="16"/>
        </w:rPr>
        <w:tab/>
      </w:r>
      <w:r w:rsidRPr="000C41B2">
        <w:rPr>
          <w:sz w:val="16"/>
          <w:szCs w:val="16"/>
        </w:rPr>
        <w:tab/>
        <w:t>(наименование имущества, его основные характеристики и местонахождение, код лота)</w:t>
      </w:r>
    </w:p>
    <w:p w:rsidR="00B12332" w:rsidRPr="000C41B2" w:rsidRDefault="00B12332" w:rsidP="00B12332">
      <w:pPr>
        <w:jc w:val="both"/>
        <w:rPr>
          <w:sz w:val="16"/>
          <w:szCs w:val="16"/>
        </w:rPr>
      </w:pPr>
      <w:r w:rsidRPr="000C41B2">
        <w:rPr>
          <w:sz w:val="16"/>
          <w:szCs w:val="16"/>
        </w:rPr>
        <w:lastRenderedPageBreak/>
        <w:t>_________________________________________________________________________________________________</w:t>
      </w:r>
    </w:p>
    <w:p w:rsidR="00B12332" w:rsidRPr="000C41B2" w:rsidRDefault="00B12332" w:rsidP="00B12332">
      <w:pPr>
        <w:jc w:val="both"/>
        <w:rPr>
          <w:b/>
          <w:sz w:val="16"/>
          <w:szCs w:val="16"/>
        </w:rPr>
      </w:pPr>
      <w:r w:rsidRPr="000C41B2">
        <w:rPr>
          <w:b/>
          <w:sz w:val="16"/>
          <w:szCs w:val="16"/>
        </w:rPr>
        <w:t>(далее – Имущество)</w:t>
      </w:r>
    </w:p>
    <w:p w:rsidR="00B12332" w:rsidRPr="000C41B2" w:rsidRDefault="00B12332" w:rsidP="00B12332">
      <w:pPr>
        <w:jc w:val="both"/>
        <w:rPr>
          <w:b/>
        </w:rPr>
      </w:pPr>
    </w:p>
    <w:p w:rsidR="00B12332" w:rsidRPr="000C41B2" w:rsidRDefault="00B12332" w:rsidP="00B12332">
      <w:pPr>
        <w:ind w:right="-1"/>
        <w:jc w:val="both"/>
        <w:rPr>
          <w:b/>
          <w:sz w:val="22"/>
          <w:szCs w:val="22"/>
        </w:rPr>
      </w:pPr>
      <w:r w:rsidRPr="000C41B2">
        <w:rPr>
          <w:b/>
          <w:sz w:val="22"/>
          <w:szCs w:val="22"/>
        </w:rPr>
        <w:t>обязуюсь:</w:t>
      </w:r>
    </w:p>
    <w:p w:rsidR="00B12332" w:rsidRPr="000C41B2" w:rsidRDefault="00B12332" w:rsidP="00B12332">
      <w:pPr>
        <w:numPr>
          <w:ilvl w:val="0"/>
          <w:numId w:val="9"/>
        </w:numPr>
        <w:suppressAutoHyphens w:val="0"/>
        <w:overflowPunct w:val="0"/>
        <w:autoSpaceDE w:val="0"/>
        <w:autoSpaceDN w:val="0"/>
        <w:adjustRightInd w:val="0"/>
        <w:ind w:right="-1"/>
        <w:jc w:val="both"/>
        <w:textAlignment w:val="baseline"/>
        <w:rPr>
          <w:sz w:val="22"/>
          <w:szCs w:val="22"/>
        </w:rPr>
      </w:pPr>
      <w:r w:rsidRPr="000C41B2">
        <w:rPr>
          <w:sz w:val="22"/>
          <w:szCs w:val="22"/>
        </w:rPr>
        <w:t>Выполнять правила и условия проведения торгов, указанные в информационном сообщении, №______________________ (</w:t>
      </w:r>
      <w:r w:rsidRPr="000C41B2">
        <w:rPr>
          <w:sz w:val="18"/>
          <w:szCs w:val="18"/>
        </w:rPr>
        <w:t xml:space="preserve">указывается код лота с электронной торговой площадки </w:t>
      </w:r>
      <w:r w:rsidRPr="000C41B2">
        <w:rPr>
          <w:sz w:val="18"/>
          <w:szCs w:val="18"/>
          <w:lang w:val="en-US"/>
        </w:rPr>
        <w:t>www</w:t>
      </w:r>
      <w:r w:rsidRPr="000C41B2">
        <w:rPr>
          <w:sz w:val="18"/>
          <w:szCs w:val="18"/>
        </w:rPr>
        <w:t>.</w:t>
      </w:r>
      <w:r w:rsidRPr="000C41B2">
        <w:rPr>
          <w:sz w:val="18"/>
          <w:szCs w:val="18"/>
          <w:lang w:val="en-US"/>
        </w:rPr>
        <w:t>roseltorg</w:t>
      </w:r>
      <w:r w:rsidRPr="000C41B2">
        <w:rPr>
          <w:sz w:val="18"/>
          <w:szCs w:val="18"/>
        </w:rPr>
        <w:t>.</w:t>
      </w:r>
      <w:r w:rsidRPr="000C41B2">
        <w:rPr>
          <w:sz w:val="18"/>
          <w:szCs w:val="18"/>
          <w:lang w:val="en-US"/>
        </w:rPr>
        <w:t>ru</w:t>
      </w:r>
      <w:r w:rsidRPr="000C41B2">
        <w:rPr>
          <w:sz w:val="22"/>
          <w:szCs w:val="22"/>
        </w:rPr>
        <w:t xml:space="preserve">), размещенном на сайте </w:t>
      </w:r>
      <w:r w:rsidRPr="000C41B2">
        <w:rPr>
          <w:sz w:val="22"/>
          <w:szCs w:val="22"/>
          <w:lang w:val="en-US"/>
        </w:rPr>
        <w:t>www</w:t>
      </w:r>
      <w:r w:rsidRPr="000C41B2">
        <w:rPr>
          <w:sz w:val="22"/>
          <w:szCs w:val="22"/>
        </w:rPr>
        <w:t>.</w:t>
      </w:r>
      <w:r w:rsidRPr="000C41B2">
        <w:rPr>
          <w:sz w:val="22"/>
          <w:szCs w:val="22"/>
          <w:lang w:val="en-US"/>
        </w:rPr>
        <w:t>roseltorg</w:t>
      </w:r>
      <w:r w:rsidRPr="000C41B2">
        <w:rPr>
          <w:sz w:val="22"/>
          <w:szCs w:val="22"/>
        </w:rPr>
        <w:t>.</w:t>
      </w:r>
      <w:r w:rsidRPr="000C41B2">
        <w:rPr>
          <w:sz w:val="22"/>
          <w:szCs w:val="22"/>
          <w:lang w:val="en-US"/>
        </w:rPr>
        <w:t>ru</w:t>
      </w:r>
      <w:r w:rsidRPr="000C41B2">
        <w:rPr>
          <w:sz w:val="22"/>
          <w:szCs w:val="22"/>
        </w:rPr>
        <w:t>, а также официальном сайте  №_____ от _____________20__г.</w:t>
      </w:r>
      <w:r w:rsidRPr="000C41B2">
        <w:rPr>
          <w:sz w:val="18"/>
          <w:szCs w:val="18"/>
        </w:rPr>
        <w:t xml:space="preserve"> </w:t>
      </w:r>
    </w:p>
    <w:p w:rsidR="00B12332" w:rsidRPr="000C41B2" w:rsidRDefault="00B12332" w:rsidP="00B12332">
      <w:pPr>
        <w:numPr>
          <w:ilvl w:val="0"/>
          <w:numId w:val="9"/>
        </w:numPr>
        <w:suppressAutoHyphens w:val="0"/>
        <w:overflowPunct w:val="0"/>
        <w:autoSpaceDE w:val="0"/>
        <w:autoSpaceDN w:val="0"/>
        <w:adjustRightInd w:val="0"/>
        <w:ind w:right="-1"/>
        <w:jc w:val="both"/>
        <w:textAlignment w:val="baseline"/>
        <w:rPr>
          <w:sz w:val="22"/>
          <w:szCs w:val="22"/>
        </w:rPr>
      </w:pPr>
      <w:r w:rsidRPr="000C41B2">
        <w:rPr>
          <w:sz w:val="22"/>
          <w:szCs w:val="22"/>
        </w:rPr>
        <w:t>В случае признания победителем торгов:</w:t>
      </w:r>
    </w:p>
    <w:p w:rsidR="00B12332" w:rsidRPr="000C41B2" w:rsidRDefault="00B12332" w:rsidP="00B12332">
      <w:pPr>
        <w:tabs>
          <w:tab w:val="left" w:pos="709"/>
        </w:tabs>
        <w:ind w:right="-1" w:firstLine="426"/>
        <w:jc w:val="both"/>
        <w:rPr>
          <w:sz w:val="22"/>
          <w:szCs w:val="22"/>
        </w:rPr>
      </w:pPr>
      <w:r w:rsidRPr="000C41B2">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B12332" w:rsidRPr="000C41B2" w:rsidRDefault="00B12332" w:rsidP="00B12332">
      <w:pPr>
        <w:tabs>
          <w:tab w:val="left" w:pos="709"/>
        </w:tabs>
        <w:ind w:right="-1" w:firstLine="426"/>
        <w:jc w:val="both"/>
        <w:rPr>
          <w:sz w:val="22"/>
          <w:szCs w:val="22"/>
        </w:rPr>
      </w:pPr>
      <w:r w:rsidRPr="000C41B2">
        <w:rPr>
          <w:sz w:val="22"/>
          <w:szCs w:val="22"/>
        </w:rPr>
        <w:t xml:space="preserve"> - в установленных  законодательством случаях получить согласие антимонопольного органа.</w:t>
      </w:r>
    </w:p>
    <w:p w:rsidR="00B12332" w:rsidRPr="000C41B2" w:rsidRDefault="00B12332" w:rsidP="00B12332">
      <w:pPr>
        <w:ind w:right="-1" w:firstLine="567"/>
        <w:jc w:val="both"/>
        <w:rPr>
          <w:sz w:val="22"/>
          <w:szCs w:val="22"/>
        </w:rPr>
      </w:pPr>
      <w:r w:rsidRPr="000C41B2">
        <w:rPr>
          <w:b/>
          <w:sz w:val="22"/>
          <w:szCs w:val="22"/>
        </w:rPr>
        <w:t>Мне известно, что</w:t>
      </w:r>
      <w:r w:rsidRPr="000C41B2">
        <w:rPr>
          <w:sz w:val="22"/>
          <w:szCs w:val="22"/>
        </w:rPr>
        <w:t xml:space="preserve">: </w:t>
      </w:r>
    </w:p>
    <w:p w:rsidR="00B12332" w:rsidRPr="000C41B2" w:rsidRDefault="00B12332" w:rsidP="00B12332">
      <w:pPr>
        <w:ind w:right="-1" w:firstLine="567"/>
        <w:jc w:val="both"/>
        <w:rPr>
          <w:sz w:val="22"/>
          <w:szCs w:val="22"/>
        </w:rPr>
      </w:pPr>
      <w:r w:rsidRPr="000C41B2">
        <w:rPr>
          <w:b/>
          <w:sz w:val="22"/>
          <w:szCs w:val="22"/>
        </w:rPr>
        <w:t>1.</w:t>
      </w:r>
      <w:r w:rsidRPr="000C41B2">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2332" w:rsidRPr="000C41B2" w:rsidRDefault="00B12332" w:rsidP="00B12332">
      <w:pPr>
        <w:ind w:right="-1" w:firstLine="567"/>
        <w:jc w:val="both"/>
        <w:rPr>
          <w:sz w:val="22"/>
          <w:szCs w:val="22"/>
        </w:rPr>
      </w:pPr>
      <w:r w:rsidRPr="000C41B2">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2332" w:rsidRPr="000C41B2" w:rsidRDefault="00B12332" w:rsidP="00B12332">
      <w:pPr>
        <w:ind w:right="-1" w:firstLine="567"/>
        <w:jc w:val="both"/>
        <w:rPr>
          <w:sz w:val="22"/>
          <w:szCs w:val="22"/>
          <w:lang w:val="x-none" w:eastAsia="x-none"/>
        </w:rPr>
      </w:pPr>
      <w:r w:rsidRPr="000C41B2">
        <w:rPr>
          <w:b/>
          <w:sz w:val="22"/>
          <w:szCs w:val="22"/>
          <w:lang w:val="x-none" w:eastAsia="x-none"/>
        </w:rPr>
        <w:t>2</w:t>
      </w:r>
      <w:r w:rsidRPr="000C41B2">
        <w:rPr>
          <w:sz w:val="22"/>
          <w:szCs w:val="22"/>
          <w:lang w:val="x-none" w:eastAsia="x-none"/>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12332" w:rsidRPr="000C41B2" w:rsidRDefault="00B12332" w:rsidP="00B12332">
      <w:pPr>
        <w:ind w:right="-1" w:firstLine="567"/>
        <w:jc w:val="both"/>
        <w:rPr>
          <w:sz w:val="22"/>
          <w:szCs w:val="22"/>
          <w:lang w:val="x-none" w:eastAsia="x-none"/>
        </w:rPr>
      </w:pPr>
      <w:r w:rsidRPr="000C41B2">
        <w:rPr>
          <w:sz w:val="22"/>
          <w:szCs w:val="22"/>
          <w:lang w:val="x-none" w:eastAsia="x-none"/>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w:t>
      </w:r>
      <w:r w:rsidRPr="000C41B2">
        <w:rPr>
          <w:sz w:val="22"/>
          <w:szCs w:val="22"/>
          <w:lang w:eastAsia="x-none"/>
        </w:rPr>
        <w:t>аукционной документации</w:t>
      </w:r>
      <w:r w:rsidRPr="000C41B2">
        <w:rPr>
          <w:sz w:val="22"/>
          <w:szCs w:val="22"/>
          <w:lang w:val="x-none" w:eastAsia="x-none"/>
        </w:rPr>
        <w:t>) с данного участника (покупателя) взимается штраф в размере задатка (20% от начальной цены объекта).</w:t>
      </w:r>
    </w:p>
    <w:p w:rsidR="00B12332" w:rsidRPr="000C41B2" w:rsidRDefault="00B12332" w:rsidP="00B12332">
      <w:pPr>
        <w:ind w:right="-1" w:firstLine="567"/>
        <w:jc w:val="both"/>
        <w:rPr>
          <w:sz w:val="22"/>
          <w:szCs w:val="22"/>
          <w:lang w:val="x-none" w:eastAsia="x-none"/>
        </w:rPr>
      </w:pPr>
      <w:r w:rsidRPr="000C41B2">
        <w:rPr>
          <w:b/>
          <w:sz w:val="22"/>
          <w:szCs w:val="22"/>
          <w:lang w:val="x-none" w:eastAsia="x-none"/>
        </w:rPr>
        <w:t>3.</w:t>
      </w:r>
      <w:r w:rsidRPr="000C41B2">
        <w:rPr>
          <w:sz w:val="22"/>
          <w:szCs w:val="22"/>
          <w:lang w:val="x-none" w:eastAsia="x-none"/>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12332" w:rsidRPr="000C41B2" w:rsidRDefault="00B12332" w:rsidP="00B12332">
      <w:pPr>
        <w:ind w:right="-1" w:firstLine="567"/>
        <w:jc w:val="both"/>
        <w:rPr>
          <w:sz w:val="22"/>
          <w:szCs w:val="22"/>
          <w:lang w:val="x-none" w:eastAsia="x-none"/>
        </w:rPr>
      </w:pPr>
      <w:r w:rsidRPr="000C41B2">
        <w:rPr>
          <w:b/>
          <w:sz w:val="22"/>
          <w:szCs w:val="22"/>
          <w:lang w:val="x-none" w:eastAsia="x-none"/>
        </w:rPr>
        <w:t>4.</w:t>
      </w:r>
      <w:r w:rsidRPr="000C41B2">
        <w:rPr>
          <w:sz w:val="22"/>
          <w:szCs w:val="22"/>
          <w:lang w:val="x-none" w:eastAsia="x-none"/>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12332" w:rsidRPr="00BD1A25" w:rsidRDefault="00B12332" w:rsidP="00B12332">
      <w:pPr>
        <w:ind w:right="-1" w:firstLine="567"/>
        <w:jc w:val="both"/>
        <w:rPr>
          <w:sz w:val="22"/>
          <w:szCs w:val="22"/>
          <w:lang w:val="x-none" w:eastAsia="x-none"/>
        </w:rPr>
      </w:pPr>
      <w:r w:rsidRPr="000C41B2">
        <w:rPr>
          <w:b/>
          <w:sz w:val="22"/>
          <w:szCs w:val="22"/>
          <w:lang w:val="x-none" w:eastAsia="x-none"/>
        </w:rPr>
        <w:t>5.</w:t>
      </w:r>
      <w:r w:rsidRPr="000C41B2">
        <w:rPr>
          <w:sz w:val="22"/>
          <w:szCs w:val="22"/>
          <w:lang w:val="x-none" w:eastAsia="x-none"/>
        </w:rPr>
        <w:t xml:space="preserve"> Настоящей заявкой подтверждаю согласие (обладаю правом давать письменное согласие от имени Претендента) на использование предо</w:t>
      </w:r>
      <w:r>
        <w:rPr>
          <w:sz w:val="22"/>
          <w:szCs w:val="22"/>
          <w:lang w:val="x-none" w:eastAsia="x-none"/>
        </w:rPr>
        <w:t xml:space="preserve">ставленных мною персональных </w:t>
      </w:r>
      <w:r w:rsidRPr="00D0510B">
        <w:rPr>
          <w:sz w:val="22"/>
          <w:szCs w:val="22"/>
          <w:lang w:val="x-none" w:eastAsia="x-none"/>
        </w:rPr>
        <w:t xml:space="preserve"> </w:t>
      </w:r>
      <w:r w:rsidRPr="000C41B2">
        <w:rPr>
          <w:sz w:val="22"/>
          <w:szCs w:val="22"/>
          <w:lang w:val="x-none" w:eastAsia="x-none"/>
        </w:rPr>
        <w:t>данных в связи с участием в торгах.</w:t>
      </w:r>
    </w:p>
    <w:p w:rsidR="00B12332" w:rsidRDefault="00B12332" w:rsidP="00B12332">
      <w:pPr>
        <w:ind w:right="-1" w:firstLine="567"/>
        <w:jc w:val="both"/>
        <w:rPr>
          <w:sz w:val="22"/>
          <w:szCs w:val="22"/>
          <w:lang w:eastAsia="x-none"/>
        </w:rPr>
      </w:pPr>
    </w:p>
    <w:p w:rsidR="00B12332" w:rsidRDefault="00B12332" w:rsidP="00B12332">
      <w:pPr>
        <w:ind w:right="-1" w:firstLine="567"/>
        <w:jc w:val="both"/>
        <w:rPr>
          <w:sz w:val="22"/>
          <w:szCs w:val="22"/>
          <w:lang w:eastAsia="x-none"/>
        </w:rPr>
      </w:pPr>
    </w:p>
    <w:p w:rsidR="00B12332" w:rsidRDefault="00B12332" w:rsidP="00B12332">
      <w:pPr>
        <w:ind w:right="-1" w:firstLine="567"/>
        <w:jc w:val="both"/>
        <w:rPr>
          <w:sz w:val="22"/>
          <w:szCs w:val="22"/>
          <w:lang w:eastAsia="x-none"/>
        </w:rPr>
      </w:pPr>
    </w:p>
    <w:p w:rsidR="00B12332" w:rsidRDefault="00B12332" w:rsidP="00B12332">
      <w:pPr>
        <w:ind w:right="-1" w:firstLine="567"/>
        <w:jc w:val="both"/>
        <w:rPr>
          <w:sz w:val="22"/>
          <w:szCs w:val="22"/>
          <w:lang w:eastAsia="x-none"/>
        </w:rPr>
      </w:pPr>
    </w:p>
    <w:p w:rsidR="00B12332" w:rsidRPr="000C41B2" w:rsidRDefault="00B12332" w:rsidP="00B12332">
      <w:pPr>
        <w:autoSpaceDE w:val="0"/>
        <w:autoSpaceDN w:val="0"/>
        <w:adjustRightInd w:val="0"/>
        <w:ind w:left="-567" w:right="-284"/>
        <w:jc w:val="center"/>
        <w:rPr>
          <w:b/>
          <w:sz w:val="28"/>
          <w:szCs w:val="28"/>
        </w:rPr>
      </w:pPr>
      <w:r w:rsidRPr="000C41B2">
        <w:rPr>
          <w:b/>
          <w:sz w:val="28"/>
          <w:szCs w:val="28"/>
        </w:rPr>
        <w:t>АО «Единая электронная торговая площадка»</w:t>
      </w:r>
    </w:p>
    <w:p w:rsidR="00B12332" w:rsidRPr="000C41B2" w:rsidRDefault="00B12332" w:rsidP="00B12332">
      <w:pPr>
        <w:jc w:val="center"/>
        <w:rPr>
          <w:b/>
        </w:rPr>
      </w:pPr>
      <w:r w:rsidRPr="000C41B2">
        <w:rPr>
          <w:b/>
        </w:rPr>
        <w:t>ЗАЯВКА НА УЧАСТИЕ В ТОРГАХ</w:t>
      </w:r>
    </w:p>
    <w:p w:rsidR="00B12332" w:rsidRPr="000C41B2" w:rsidRDefault="00B12332" w:rsidP="00B12332">
      <w:pPr>
        <w:jc w:val="center"/>
      </w:pPr>
      <w:r w:rsidRPr="000C41B2">
        <w:t>(для юридических лиц)</w:t>
      </w:r>
    </w:p>
    <w:p w:rsidR="00B12332" w:rsidRPr="000C41B2" w:rsidRDefault="00B12332" w:rsidP="00B12332">
      <w:pPr>
        <w:ind w:left="-284"/>
        <w:jc w:val="center"/>
        <w:rPr>
          <w:b/>
          <w:i/>
          <w:sz w:val="22"/>
          <w:szCs w:val="22"/>
        </w:rPr>
      </w:pPr>
      <w:r w:rsidRPr="000C41B2">
        <w:rPr>
          <w:b/>
          <w:i/>
          <w:sz w:val="22"/>
          <w:szCs w:val="22"/>
        </w:rPr>
        <w:t>(все графы заполняются  в электронном виде)</w:t>
      </w:r>
    </w:p>
    <w:p w:rsidR="00B12332" w:rsidRPr="000C41B2" w:rsidRDefault="00B12332" w:rsidP="00B12332">
      <w:pPr>
        <w:jc w:val="both"/>
        <w:rPr>
          <w:sz w:val="16"/>
          <w:szCs w:val="16"/>
        </w:rPr>
      </w:pPr>
      <w:r w:rsidRPr="000C41B2">
        <w:rPr>
          <w:sz w:val="16"/>
          <w:szCs w:val="16"/>
        </w:rPr>
        <w:t xml:space="preserve">Заявка подана: </w:t>
      </w:r>
    </w:p>
    <w:p w:rsidR="00B12332" w:rsidRPr="000C41B2" w:rsidRDefault="00B12332" w:rsidP="00B12332">
      <w:pPr>
        <w:jc w:val="both"/>
        <w:rPr>
          <w:sz w:val="16"/>
          <w:szCs w:val="16"/>
        </w:rPr>
      </w:pPr>
    </w:p>
    <w:p w:rsidR="00B12332" w:rsidRPr="000C41B2" w:rsidRDefault="00B12332" w:rsidP="00B12332">
      <w:pPr>
        <w:jc w:val="both"/>
        <w:rPr>
          <w:sz w:val="16"/>
          <w:szCs w:val="16"/>
        </w:rPr>
      </w:pPr>
      <w:r w:rsidRPr="000C41B2">
        <w:rPr>
          <w:sz w:val="16"/>
          <w:szCs w:val="16"/>
        </w:rPr>
        <w:t>______________________________________________________________________________________________</w:t>
      </w:r>
    </w:p>
    <w:p w:rsidR="00B12332" w:rsidRPr="000C41B2" w:rsidRDefault="00B12332" w:rsidP="00B12332">
      <w:pPr>
        <w:ind w:firstLine="720"/>
        <w:rPr>
          <w:sz w:val="16"/>
          <w:szCs w:val="16"/>
        </w:rPr>
      </w:pPr>
      <w:r w:rsidRPr="000C41B2">
        <w:rPr>
          <w:sz w:val="16"/>
          <w:szCs w:val="16"/>
        </w:rPr>
        <w:t xml:space="preserve">                    (полное наименование юридического лица, ИНН, подающего заявку)</w:t>
      </w:r>
    </w:p>
    <w:p w:rsidR="00B12332" w:rsidRPr="000C41B2" w:rsidRDefault="00B12332" w:rsidP="00B12332">
      <w:pPr>
        <w:jc w:val="center"/>
        <w:rPr>
          <w:sz w:val="16"/>
          <w:szCs w:val="16"/>
        </w:rPr>
      </w:pPr>
      <w:r w:rsidRPr="000C41B2">
        <w:rPr>
          <w:sz w:val="16"/>
          <w:szCs w:val="16"/>
        </w:rPr>
        <w:t>_____________________________________________________, именуемый далее Претендент, в лице ______________________________________________________________________________________,</w:t>
      </w:r>
      <w:r w:rsidRPr="000C41B2">
        <w:rPr>
          <w:sz w:val="16"/>
          <w:szCs w:val="16"/>
        </w:rPr>
        <w:tab/>
      </w:r>
      <w:r w:rsidRPr="000C41B2">
        <w:rPr>
          <w:sz w:val="16"/>
          <w:szCs w:val="16"/>
        </w:rPr>
        <w:tab/>
        <w:t>(Фамилия, имя, отчество, должность )</w:t>
      </w:r>
    </w:p>
    <w:p w:rsidR="00B12332" w:rsidRPr="000C41B2" w:rsidRDefault="00B12332" w:rsidP="00B12332">
      <w:pPr>
        <w:jc w:val="both"/>
        <w:rPr>
          <w:sz w:val="16"/>
          <w:szCs w:val="16"/>
        </w:rPr>
      </w:pPr>
      <w:r w:rsidRPr="000C41B2">
        <w:rPr>
          <w:sz w:val="16"/>
          <w:szCs w:val="16"/>
        </w:rPr>
        <w:t>действующего на основании _____________________________________________________________</w:t>
      </w:r>
    </w:p>
    <w:p w:rsidR="00B12332" w:rsidRPr="000C41B2" w:rsidRDefault="00B12332" w:rsidP="00B12332">
      <w:pPr>
        <w:jc w:val="both"/>
        <w:rPr>
          <w:sz w:val="16"/>
          <w:szCs w:val="16"/>
        </w:rPr>
      </w:pPr>
      <w:r w:rsidRPr="000C41B2">
        <w:rPr>
          <w:sz w:val="16"/>
          <w:szCs w:val="16"/>
        </w:rPr>
        <w:t>______________________________________________________________________________________</w:t>
      </w:r>
    </w:p>
    <w:p w:rsidR="00B12332" w:rsidRPr="000C41B2" w:rsidRDefault="00B12332" w:rsidP="00B12332">
      <w:pPr>
        <w:jc w:val="both"/>
        <w:rPr>
          <w:sz w:val="16"/>
          <w:szCs w:val="16"/>
        </w:rPr>
      </w:pPr>
    </w:p>
    <w:p w:rsidR="00B12332" w:rsidRPr="000C41B2" w:rsidRDefault="00B12332" w:rsidP="00B12332">
      <w:pPr>
        <w:jc w:val="both"/>
        <w:rPr>
          <w:sz w:val="16"/>
          <w:szCs w:val="16"/>
        </w:rPr>
      </w:pPr>
      <w:r w:rsidRPr="000C41B2">
        <w:rPr>
          <w:sz w:val="16"/>
          <w:szCs w:val="16"/>
        </w:rPr>
        <w:t>адрес электронной почты Претендента _____________________________________________________</w:t>
      </w:r>
    </w:p>
    <w:p w:rsidR="00B12332" w:rsidRPr="000C41B2" w:rsidRDefault="00B12332" w:rsidP="00B12332">
      <w:pPr>
        <w:jc w:val="both"/>
        <w:rPr>
          <w:sz w:val="16"/>
          <w:szCs w:val="16"/>
        </w:rPr>
      </w:pPr>
    </w:p>
    <w:p w:rsidR="00B12332" w:rsidRPr="000C41B2" w:rsidRDefault="00B12332" w:rsidP="00B12332">
      <w:pPr>
        <w:jc w:val="both"/>
        <w:rPr>
          <w:sz w:val="16"/>
          <w:szCs w:val="16"/>
        </w:rPr>
      </w:pPr>
      <w:r w:rsidRPr="000C41B2">
        <w:rPr>
          <w:sz w:val="16"/>
          <w:szCs w:val="16"/>
        </w:rPr>
        <w:t>банковские реквизиты Претендента ________________________________________________________</w:t>
      </w:r>
    </w:p>
    <w:p w:rsidR="00B12332" w:rsidRPr="000C41B2" w:rsidRDefault="00B12332" w:rsidP="00B12332">
      <w:pPr>
        <w:jc w:val="both"/>
        <w:rPr>
          <w:sz w:val="16"/>
          <w:szCs w:val="16"/>
        </w:rPr>
      </w:pPr>
      <w:r w:rsidRPr="000C41B2">
        <w:rPr>
          <w:sz w:val="16"/>
          <w:szCs w:val="16"/>
        </w:rPr>
        <w:t>_______________________________________________________________________________________</w:t>
      </w:r>
    </w:p>
    <w:p w:rsidR="00B12332" w:rsidRPr="000C41B2" w:rsidRDefault="00B12332" w:rsidP="00B12332">
      <w:pPr>
        <w:jc w:val="both"/>
        <w:rPr>
          <w:sz w:val="16"/>
          <w:szCs w:val="16"/>
        </w:rPr>
      </w:pPr>
      <w:r w:rsidRPr="000C41B2">
        <w:rPr>
          <w:sz w:val="16"/>
          <w:szCs w:val="16"/>
        </w:rPr>
        <w:t>_______________________________________________________________________________________</w:t>
      </w:r>
    </w:p>
    <w:p w:rsidR="00B12332" w:rsidRPr="000C41B2" w:rsidRDefault="00B12332" w:rsidP="00B12332">
      <w:pPr>
        <w:jc w:val="both"/>
        <w:rPr>
          <w:sz w:val="16"/>
          <w:szCs w:val="16"/>
        </w:rPr>
      </w:pPr>
      <w:r w:rsidRPr="000C41B2">
        <w:rPr>
          <w:sz w:val="16"/>
          <w:szCs w:val="16"/>
        </w:rPr>
        <w:t>юридический адрес Претендента ___________________________________________________________</w:t>
      </w:r>
    </w:p>
    <w:p w:rsidR="00B12332" w:rsidRPr="000C41B2" w:rsidRDefault="00B12332" w:rsidP="00B12332">
      <w:pPr>
        <w:jc w:val="both"/>
        <w:rPr>
          <w:sz w:val="16"/>
          <w:szCs w:val="16"/>
        </w:rPr>
      </w:pPr>
      <w:r w:rsidRPr="000C41B2">
        <w:rPr>
          <w:sz w:val="16"/>
          <w:szCs w:val="16"/>
        </w:rPr>
        <w:t>_______________________________________________________________________________________</w:t>
      </w:r>
    </w:p>
    <w:p w:rsidR="00B12332" w:rsidRPr="000C41B2" w:rsidRDefault="00B12332" w:rsidP="00B12332">
      <w:pPr>
        <w:jc w:val="both"/>
        <w:rPr>
          <w:sz w:val="16"/>
          <w:szCs w:val="16"/>
        </w:rPr>
      </w:pPr>
    </w:p>
    <w:p w:rsidR="00B12332" w:rsidRPr="000C41B2" w:rsidRDefault="00B12332" w:rsidP="00B12332">
      <w:pPr>
        <w:jc w:val="both"/>
        <w:rPr>
          <w:sz w:val="16"/>
          <w:szCs w:val="16"/>
        </w:rPr>
      </w:pPr>
      <w:r w:rsidRPr="000C41B2">
        <w:rPr>
          <w:sz w:val="16"/>
          <w:szCs w:val="16"/>
        </w:rPr>
        <w:t>фактический адрес Претендента, ___________________________________________________________</w:t>
      </w:r>
    </w:p>
    <w:p w:rsidR="00B12332" w:rsidRPr="000C41B2" w:rsidRDefault="00B12332" w:rsidP="00B12332">
      <w:pPr>
        <w:jc w:val="both"/>
        <w:rPr>
          <w:sz w:val="16"/>
          <w:szCs w:val="16"/>
        </w:rPr>
      </w:pPr>
      <w:r w:rsidRPr="000C41B2">
        <w:rPr>
          <w:sz w:val="16"/>
          <w:szCs w:val="16"/>
        </w:rPr>
        <w:lastRenderedPageBreak/>
        <w:t>_________________________________________________________________________________</w:t>
      </w:r>
    </w:p>
    <w:p w:rsidR="00B12332" w:rsidRPr="000C41B2" w:rsidRDefault="00B12332" w:rsidP="00B12332">
      <w:pPr>
        <w:jc w:val="both"/>
        <w:rPr>
          <w:sz w:val="16"/>
          <w:szCs w:val="16"/>
        </w:rPr>
      </w:pPr>
      <w:r w:rsidRPr="000C41B2">
        <w:rPr>
          <w:sz w:val="16"/>
          <w:szCs w:val="16"/>
        </w:rPr>
        <w:t>контактный телефон Претендента ___________________________________________________</w:t>
      </w:r>
    </w:p>
    <w:p w:rsidR="00B12332" w:rsidRPr="000C41B2" w:rsidRDefault="00B12332" w:rsidP="00B12332">
      <w:pPr>
        <w:jc w:val="both"/>
        <w:rPr>
          <w:sz w:val="16"/>
          <w:szCs w:val="16"/>
        </w:rPr>
      </w:pPr>
    </w:p>
    <w:p w:rsidR="00B12332" w:rsidRPr="000C41B2" w:rsidRDefault="00B12332" w:rsidP="00B12332">
      <w:pPr>
        <w:jc w:val="center"/>
        <w:rPr>
          <w:sz w:val="16"/>
          <w:szCs w:val="16"/>
        </w:rPr>
      </w:pPr>
      <w:r w:rsidRPr="000C41B2">
        <w:rPr>
          <w:b/>
          <w:sz w:val="16"/>
          <w:szCs w:val="16"/>
        </w:rPr>
        <w:t>принимая решение об участии в торгах по продаже</w:t>
      </w:r>
      <w:r w:rsidRPr="000C41B2">
        <w:rPr>
          <w:sz w:val="16"/>
          <w:szCs w:val="16"/>
        </w:rPr>
        <w:t xml:space="preserve"> _________________________________________________________________________________________________</w:t>
      </w:r>
    </w:p>
    <w:p w:rsidR="00B12332" w:rsidRPr="000C41B2" w:rsidRDefault="00B12332" w:rsidP="00B12332">
      <w:pPr>
        <w:jc w:val="both"/>
        <w:rPr>
          <w:sz w:val="16"/>
          <w:szCs w:val="16"/>
        </w:rPr>
      </w:pPr>
      <w:r w:rsidRPr="000C41B2">
        <w:rPr>
          <w:sz w:val="16"/>
          <w:szCs w:val="16"/>
        </w:rPr>
        <w:tab/>
      </w:r>
      <w:r w:rsidRPr="000C41B2">
        <w:rPr>
          <w:rFonts w:ascii="Calibri" w:hAnsi="Calibri"/>
          <w:sz w:val="16"/>
          <w:szCs w:val="16"/>
        </w:rPr>
        <w:tab/>
      </w:r>
      <w:r w:rsidRPr="000C41B2">
        <w:rPr>
          <w:sz w:val="16"/>
          <w:szCs w:val="16"/>
        </w:rPr>
        <w:t>(наименование имущества, его основные характеристики и местонахождение, код лота)</w:t>
      </w:r>
    </w:p>
    <w:p w:rsidR="00B12332" w:rsidRPr="000C41B2" w:rsidRDefault="00B12332" w:rsidP="00B12332">
      <w:pPr>
        <w:jc w:val="both"/>
        <w:rPr>
          <w:sz w:val="16"/>
          <w:szCs w:val="16"/>
          <w:lang w:val="en-US"/>
        </w:rPr>
      </w:pPr>
      <w:r w:rsidRPr="000C41B2">
        <w:rPr>
          <w:sz w:val="16"/>
          <w:szCs w:val="16"/>
        </w:rPr>
        <w:t>________________________________________________________________________________________________</w:t>
      </w:r>
    </w:p>
    <w:p w:rsidR="00B12332" w:rsidRPr="000C41B2" w:rsidRDefault="00B12332" w:rsidP="00B12332">
      <w:pPr>
        <w:jc w:val="both"/>
        <w:rPr>
          <w:b/>
          <w:sz w:val="16"/>
          <w:szCs w:val="16"/>
        </w:rPr>
      </w:pPr>
      <w:r w:rsidRPr="000C41B2">
        <w:rPr>
          <w:b/>
          <w:sz w:val="16"/>
          <w:szCs w:val="16"/>
        </w:rPr>
        <w:t>(далее – Имущество)</w:t>
      </w:r>
    </w:p>
    <w:p w:rsidR="00B12332" w:rsidRPr="000C41B2" w:rsidRDefault="00B12332" w:rsidP="00B12332">
      <w:pPr>
        <w:ind w:right="-1"/>
        <w:jc w:val="both"/>
        <w:rPr>
          <w:b/>
          <w:sz w:val="22"/>
          <w:szCs w:val="22"/>
        </w:rPr>
      </w:pPr>
      <w:r w:rsidRPr="000C41B2">
        <w:rPr>
          <w:b/>
          <w:sz w:val="22"/>
          <w:szCs w:val="22"/>
        </w:rPr>
        <w:t>обязуюсь:</w:t>
      </w:r>
    </w:p>
    <w:p w:rsidR="00B12332" w:rsidRPr="000C41B2" w:rsidRDefault="00B12332" w:rsidP="00B12332">
      <w:pPr>
        <w:numPr>
          <w:ilvl w:val="0"/>
          <w:numId w:val="10"/>
        </w:numPr>
        <w:suppressAutoHyphens w:val="0"/>
        <w:overflowPunct w:val="0"/>
        <w:autoSpaceDE w:val="0"/>
        <w:autoSpaceDN w:val="0"/>
        <w:adjustRightInd w:val="0"/>
        <w:ind w:left="0" w:firstLine="728"/>
        <w:jc w:val="both"/>
        <w:textAlignment w:val="baseline"/>
        <w:rPr>
          <w:sz w:val="22"/>
          <w:szCs w:val="22"/>
        </w:rPr>
      </w:pPr>
      <w:r w:rsidRPr="000C41B2">
        <w:rPr>
          <w:sz w:val="22"/>
          <w:szCs w:val="22"/>
        </w:rPr>
        <w:t>Выполнять правила и условия проведения торгов, указанные в информационном сообщении, №_____________________ (</w:t>
      </w:r>
      <w:r w:rsidRPr="000C41B2">
        <w:rPr>
          <w:sz w:val="18"/>
          <w:szCs w:val="18"/>
        </w:rPr>
        <w:t xml:space="preserve">указывается код лота с электронной торговой площадки </w:t>
      </w:r>
      <w:r w:rsidRPr="000C41B2">
        <w:rPr>
          <w:sz w:val="18"/>
          <w:szCs w:val="18"/>
          <w:lang w:val="en-US"/>
        </w:rPr>
        <w:t>www</w:t>
      </w:r>
      <w:r w:rsidRPr="000C41B2">
        <w:rPr>
          <w:sz w:val="18"/>
          <w:szCs w:val="18"/>
        </w:rPr>
        <w:t>.</w:t>
      </w:r>
      <w:r w:rsidRPr="000C41B2">
        <w:rPr>
          <w:sz w:val="18"/>
          <w:szCs w:val="18"/>
          <w:lang w:val="en-US"/>
        </w:rPr>
        <w:t>roseltorg</w:t>
      </w:r>
      <w:r w:rsidRPr="000C41B2">
        <w:rPr>
          <w:sz w:val="18"/>
          <w:szCs w:val="18"/>
        </w:rPr>
        <w:t>.</w:t>
      </w:r>
      <w:r w:rsidRPr="000C41B2">
        <w:rPr>
          <w:sz w:val="18"/>
          <w:szCs w:val="18"/>
          <w:lang w:val="en-US"/>
        </w:rPr>
        <w:t>ru</w:t>
      </w:r>
      <w:r w:rsidRPr="000C41B2">
        <w:rPr>
          <w:sz w:val="22"/>
          <w:szCs w:val="22"/>
        </w:rPr>
        <w:t xml:space="preserve">), размещенном на сайте </w:t>
      </w:r>
      <w:r w:rsidRPr="000C41B2">
        <w:rPr>
          <w:sz w:val="22"/>
          <w:szCs w:val="22"/>
          <w:lang w:val="en-US"/>
        </w:rPr>
        <w:t>www</w:t>
      </w:r>
      <w:r w:rsidRPr="000C41B2">
        <w:rPr>
          <w:sz w:val="22"/>
          <w:szCs w:val="22"/>
        </w:rPr>
        <w:t>.</w:t>
      </w:r>
      <w:r w:rsidRPr="000C41B2">
        <w:rPr>
          <w:sz w:val="22"/>
          <w:szCs w:val="22"/>
          <w:lang w:val="en-US"/>
        </w:rPr>
        <w:t>roseltorg</w:t>
      </w:r>
      <w:r w:rsidRPr="000C41B2">
        <w:rPr>
          <w:sz w:val="22"/>
          <w:szCs w:val="22"/>
        </w:rPr>
        <w:t>.</w:t>
      </w:r>
      <w:r w:rsidRPr="000C41B2">
        <w:rPr>
          <w:sz w:val="22"/>
          <w:szCs w:val="22"/>
          <w:lang w:val="en-US"/>
        </w:rPr>
        <w:t>ru</w:t>
      </w:r>
      <w:r w:rsidRPr="000C41B2">
        <w:rPr>
          <w:sz w:val="22"/>
          <w:szCs w:val="22"/>
        </w:rPr>
        <w:t>, а также официальном сайте  №_____ от _____________20__г.</w:t>
      </w:r>
      <w:r w:rsidRPr="000C41B2">
        <w:rPr>
          <w:sz w:val="18"/>
          <w:szCs w:val="18"/>
        </w:rPr>
        <w:t xml:space="preserve"> </w:t>
      </w:r>
    </w:p>
    <w:p w:rsidR="00B12332" w:rsidRPr="000C41B2" w:rsidRDefault="00B12332" w:rsidP="00B12332">
      <w:pPr>
        <w:numPr>
          <w:ilvl w:val="0"/>
          <w:numId w:val="10"/>
        </w:numPr>
        <w:suppressAutoHyphens w:val="0"/>
        <w:overflowPunct w:val="0"/>
        <w:autoSpaceDE w:val="0"/>
        <w:autoSpaceDN w:val="0"/>
        <w:adjustRightInd w:val="0"/>
        <w:ind w:left="0" w:firstLine="728"/>
        <w:jc w:val="both"/>
        <w:textAlignment w:val="baseline"/>
        <w:rPr>
          <w:sz w:val="22"/>
          <w:szCs w:val="22"/>
        </w:rPr>
      </w:pPr>
      <w:r w:rsidRPr="000C41B2">
        <w:rPr>
          <w:sz w:val="22"/>
          <w:szCs w:val="22"/>
        </w:rPr>
        <w:t>В случае признания победителем торгов:</w:t>
      </w:r>
    </w:p>
    <w:p w:rsidR="00B12332" w:rsidRPr="000C41B2" w:rsidRDefault="00B12332" w:rsidP="00B12332">
      <w:pPr>
        <w:tabs>
          <w:tab w:val="left" w:pos="709"/>
        </w:tabs>
        <w:ind w:firstLine="426"/>
        <w:jc w:val="both"/>
        <w:rPr>
          <w:sz w:val="22"/>
          <w:szCs w:val="22"/>
        </w:rPr>
      </w:pPr>
      <w:r w:rsidRPr="000C41B2">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B12332" w:rsidRPr="000C41B2" w:rsidRDefault="00B12332" w:rsidP="00B12332">
      <w:pPr>
        <w:tabs>
          <w:tab w:val="left" w:pos="709"/>
        </w:tabs>
        <w:ind w:firstLine="426"/>
        <w:jc w:val="both"/>
        <w:rPr>
          <w:sz w:val="22"/>
          <w:szCs w:val="22"/>
        </w:rPr>
      </w:pPr>
      <w:r w:rsidRPr="000C41B2">
        <w:rPr>
          <w:sz w:val="22"/>
          <w:szCs w:val="22"/>
        </w:rPr>
        <w:t xml:space="preserve"> - в установленных  законодательством случаях получить согласие антимонопольного органа.</w:t>
      </w:r>
    </w:p>
    <w:p w:rsidR="00B12332" w:rsidRPr="000C41B2" w:rsidRDefault="00B12332" w:rsidP="00B12332">
      <w:pPr>
        <w:ind w:firstLine="567"/>
        <w:jc w:val="both"/>
        <w:rPr>
          <w:sz w:val="22"/>
          <w:szCs w:val="22"/>
        </w:rPr>
      </w:pPr>
      <w:r w:rsidRPr="000C41B2">
        <w:rPr>
          <w:b/>
          <w:sz w:val="22"/>
          <w:szCs w:val="22"/>
        </w:rPr>
        <w:t>Мне известно, что</w:t>
      </w:r>
      <w:r w:rsidRPr="000C41B2">
        <w:rPr>
          <w:sz w:val="22"/>
          <w:szCs w:val="22"/>
        </w:rPr>
        <w:t xml:space="preserve">: </w:t>
      </w:r>
    </w:p>
    <w:p w:rsidR="00B12332" w:rsidRPr="000C41B2" w:rsidRDefault="00B12332" w:rsidP="00B12332">
      <w:pPr>
        <w:ind w:firstLine="567"/>
        <w:jc w:val="both"/>
        <w:rPr>
          <w:sz w:val="22"/>
          <w:szCs w:val="22"/>
        </w:rPr>
      </w:pPr>
      <w:r w:rsidRPr="000C41B2">
        <w:rPr>
          <w:b/>
          <w:sz w:val="22"/>
          <w:szCs w:val="22"/>
        </w:rPr>
        <w:t>1.</w:t>
      </w:r>
      <w:r w:rsidRPr="000C41B2">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2332" w:rsidRPr="000C41B2" w:rsidRDefault="00B12332" w:rsidP="00B12332">
      <w:pPr>
        <w:ind w:firstLine="567"/>
        <w:jc w:val="both"/>
        <w:rPr>
          <w:sz w:val="22"/>
          <w:szCs w:val="22"/>
        </w:rPr>
      </w:pPr>
      <w:r w:rsidRPr="000C41B2">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2332" w:rsidRPr="000C41B2" w:rsidRDefault="00B12332" w:rsidP="00B12332">
      <w:pPr>
        <w:ind w:firstLine="567"/>
        <w:jc w:val="both"/>
        <w:rPr>
          <w:sz w:val="22"/>
          <w:szCs w:val="22"/>
          <w:lang w:val="x-none" w:eastAsia="x-none"/>
        </w:rPr>
      </w:pPr>
      <w:r w:rsidRPr="000C41B2">
        <w:rPr>
          <w:b/>
          <w:sz w:val="22"/>
          <w:szCs w:val="22"/>
          <w:lang w:val="x-none" w:eastAsia="x-none"/>
        </w:rPr>
        <w:t>2</w:t>
      </w:r>
      <w:r w:rsidRPr="000C41B2">
        <w:rPr>
          <w:sz w:val="22"/>
          <w:szCs w:val="22"/>
          <w:lang w:val="x-none" w:eastAsia="x-none"/>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12332" w:rsidRPr="000C41B2" w:rsidRDefault="00B12332" w:rsidP="00B12332">
      <w:pPr>
        <w:ind w:firstLine="567"/>
        <w:jc w:val="both"/>
        <w:rPr>
          <w:sz w:val="22"/>
          <w:szCs w:val="22"/>
          <w:lang w:val="x-none" w:eastAsia="x-none"/>
        </w:rPr>
      </w:pPr>
      <w:r w:rsidRPr="000C41B2">
        <w:rPr>
          <w:sz w:val="22"/>
          <w:szCs w:val="22"/>
          <w:lang w:val="x-none" w:eastAsia="x-none"/>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w:t>
      </w:r>
      <w:r w:rsidRPr="000C41B2">
        <w:rPr>
          <w:sz w:val="22"/>
          <w:szCs w:val="22"/>
          <w:lang w:eastAsia="x-none"/>
        </w:rPr>
        <w:t>аукционной документации</w:t>
      </w:r>
      <w:r w:rsidRPr="000C41B2">
        <w:rPr>
          <w:sz w:val="22"/>
          <w:szCs w:val="22"/>
          <w:lang w:val="x-none" w:eastAsia="x-none"/>
        </w:rPr>
        <w:t>) с данного участника (покупателя) взимается штраф в размере задатка ( 20% от начальной цены объекта).</w:t>
      </w:r>
    </w:p>
    <w:p w:rsidR="00B12332" w:rsidRPr="000C41B2" w:rsidRDefault="00B12332" w:rsidP="00B12332">
      <w:pPr>
        <w:ind w:firstLine="567"/>
        <w:jc w:val="both"/>
        <w:rPr>
          <w:sz w:val="22"/>
          <w:szCs w:val="22"/>
          <w:lang w:val="x-none" w:eastAsia="x-none"/>
        </w:rPr>
      </w:pPr>
      <w:r w:rsidRPr="000C41B2">
        <w:rPr>
          <w:b/>
          <w:sz w:val="22"/>
          <w:szCs w:val="22"/>
          <w:lang w:val="x-none" w:eastAsia="x-none"/>
        </w:rPr>
        <w:t>3.</w:t>
      </w:r>
      <w:r w:rsidRPr="000C41B2">
        <w:rPr>
          <w:sz w:val="22"/>
          <w:szCs w:val="22"/>
          <w:lang w:val="x-none" w:eastAsia="x-none"/>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12332" w:rsidRPr="000C41B2" w:rsidRDefault="00B12332" w:rsidP="00B12332">
      <w:pPr>
        <w:ind w:firstLine="567"/>
        <w:jc w:val="both"/>
        <w:rPr>
          <w:sz w:val="22"/>
          <w:szCs w:val="22"/>
          <w:lang w:val="x-none" w:eastAsia="x-none"/>
        </w:rPr>
      </w:pPr>
      <w:r w:rsidRPr="000C41B2">
        <w:rPr>
          <w:b/>
          <w:sz w:val="22"/>
          <w:szCs w:val="22"/>
          <w:lang w:val="x-none" w:eastAsia="x-none"/>
        </w:rPr>
        <w:t>4.</w:t>
      </w:r>
      <w:r w:rsidRPr="000C41B2">
        <w:rPr>
          <w:sz w:val="22"/>
          <w:szCs w:val="22"/>
          <w:lang w:val="x-none" w:eastAsia="x-none"/>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12332" w:rsidRPr="00310AE2" w:rsidRDefault="00B12332" w:rsidP="00B12332">
      <w:pPr>
        <w:ind w:firstLine="567"/>
        <w:jc w:val="both"/>
        <w:rPr>
          <w:sz w:val="22"/>
          <w:szCs w:val="22"/>
          <w:lang w:val="x-none" w:eastAsia="x-none"/>
        </w:rPr>
      </w:pPr>
      <w:r w:rsidRPr="000C41B2">
        <w:rPr>
          <w:b/>
          <w:sz w:val="22"/>
          <w:szCs w:val="22"/>
          <w:lang w:val="x-none" w:eastAsia="x-none"/>
        </w:rPr>
        <w:t>5.</w:t>
      </w:r>
      <w:r w:rsidRPr="000C41B2">
        <w:rPr>
          <w:sz w:val="22"/>
          <w:szCs w:val="22"/>
          <w:lang w:val="x-none" w:eastAsia="x-none"/>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2332" w:rsidRPr="00B12332" w:rsidRDefault="00B12332" w:rsidP="00B12332">
      <w:pPr>
        <w:rPr>
          <w:sz w:val="28"/>
          <w:szCs w:val="28"/>
          <w:lang w:val="x-none"/>
        </w:rPr>
      </w:pPr>
    </w:p>
    <w:p w:rsidR="00B12332" w:rsidRPr="00024C7A" w:rsidRDefault="00B12332" w:rsidP="00B12332">
      <w:pPr>
        <w:ind w:firstLine="7230"/>
        <w:jc w:val="center"/>
        <w:rPr>
          <w:b/>
        </w:rPr>
      </w:pPr>
      <w:r>
        <w:rPr>
          <w:b/>
          <w:color w:val="FF0000"/>
        </w:rPr>
        <w:t>23 апреля 2025</w:t>
      </w:r>
    </w:p>
    <w:p w:rsidR="00B12332" w:rsidRPr="00D76188" w:rsidRDefault="00B12332" w:rsidP="00B12332">
      <w:pPr>
        <w:jc w:val="center"/>
        <w:rPr>
          <w:b/>
          <w:sz w:val="20"/>
          <w:szCs w:val="20"/>
        </w:rPr>
      </w:pPr>
    </w:p>
    <w:p w:rsidR="00B12332" w:rsidRPr="005D6BE4" w:rsidRDefault="00B12332" w:rsidP="00B12332">
      <w:pPr>
        <w:jc w:val="center"/>
        <w:rPr>
          <w:b/>
        </w:rPr>
      </w:pPr>
      <w:r w:rsidRPr="005D6BE4">
        <w:rPr>
          <w:b/>
        </w:rPr>
        <w:t xml:space="preserve">ИЗВЕЩЕНИЕ </w:t>
      </w:r>
    </w:p>
    <w:p w:rsidR="00B12332" w:rsidRPr="005D6BE4" w:rsidRDefault="00B12332" w:rsidP="00B12332">
      <w:pPr>
        <w:tabs>
          <w:tab w:val="left" w:pos="709"/>
        </w:tabs>
        <w:ind w:firstLine="567"/>
        <w:jc w:val="center"/>
        <w:rPr>
          <w:b/>
          <w:bCs/>
          <w:caps/>
        </w:rPr>
      </w:pPr>
      <w:r w:rsidRPr="005D6BE4">
        <w:rPr>
          <w:b/>
        </w:rPr>
        <w:t>О</w:t>
      </w:r>
      <w:r w:rsidRPr="005D6BE4">
        <w:rPr>
          <w:b/>
          <w:bCs/>
          <w:caps/>
        </w:rPr>
        <w:t xml:space="preserve">  проведении аукциона в электронной форме по приватизации МУНИЦИПАЛЬНОГО ИМУЩЕСТВА на электронной торговой площадке</w:t>
      </w:r>
      <w:r w:rsidRPr="005D6BE4">
        <w:rPr>
          <w:b/>
          <w:bCs/>
        </w:rPr>
        <w:t xml:space="preserve"> </w:t>
      </w:r>
      <w:hyperlink r:id="rId27" w:history="1">
        <w:r w:rsidRPr="005D6BE4">
          <w:rPr>
            <w:b/>
          </w:rPr>
          <w:t>https://roseltorg.ru</w:t>
        </w:r>
      </w:hyperlink>
      <w:r w:rsidRPr="005D6BE4">
        <w:rPr>
          <w:b/>
        </w:rPr>
        <w:t xml:space="preserve">  сети Интернет</w:t>
      </w:r>
    </w:p>
    <w:p w:rsidR="00B12332" w:rsidRPr="00D76188" w:rsidRDefault="00B12332" w:rsidP="00B12332">
      <w:pPr>
        <w:jc w:val="center"/>
        <w:rPr>
          <w:b/>
          <w:sz w:val="20"/>
          <w:szCs w:val="20"/>
        </w:rPr>
      </w:pPr>
      <w:r w:rsidRPr="00D76188">
        <w:rPr>
          <w:b/>
          <w:sz w:val="20"/>
          <w:szCs w:val="20"/>
        </w:rPr>
        <w:t xml:space="preserve"> </w:t>
      </w:r>
      <w:r>
        <w:rPr>
          <w:b/>
          <w:sz w:val="20"/>
          <w:szCs w:val="20"/>
        </w:rPr>
        <w:t xml:space="preserve"> </w:t>
      </w:r>
    </w:p>
    <w:p w:rsidR="00B12332" w:rsidRPr="008F40BA" w:rsidRDefault="00B12332" w:rsidP="00B12332">
      <w:pPr>
        <w:pStyle w:val="2"/>
        <w:shd w:val="clear" w:color="auto" w:fill="auto"/>
        <w:spacing w:before="0"/>
        <w:ind w:left="4060"/>
        <w:jc w:val="left"/>
        <w:rPr>
          <w:rFonts w:ascii="Times New Roman" w:hAnsi="Times New Roman" w:cs="Times New Roman"/>
          <w:b/>
          <w:sz w:val="24"/>
          <w:szCs w:val="24"/>
        </w:rPr>
      </w:pPr>
      <w:r w:rsidRPr="008F40BA">
        <w:rPr>
          <w:rFonts w:ascii="Times New Roman" w:hAnsi="Times New Roman" w:cs="Times New Roman"/>
          <w:b/>
          <w:color w:val="000000"/>
          <w:sz w:val="24"/>
          <w:szCs w:val="24"/>
        </w:rPr>
        <w:t>Общие положения</w:t>
      </w:r>
    </w:p>
    <w:p w:rsidR="00B12332" w:rsidRDefault="00B12332" w:rsidP="00B12332">
      <w:pPr>
        <w:autoSpaceDE w:val="0"/>
        <w:autoSpaceDN w:val="0"/>
        <w:adjustRightInd w:val="0"/>
        <w:jc w:val="both"/>
        <w:rPr>
          <w:bCs/>
        </w:rPr>
      </w:pPr>
      <w:r w:rsidRPr="005D6BE4">
        <w:rPr>
          <w:b/>
          <w:color w:val="000000"/>
          <w:u w:val="single"/>
        </w:rPr>
        <w:t>Основания проведения торгов:</w:t>
      </w:r>
      <w:r w:rsidRPr="005D6BE4">
        <w:rPr>
          <w:color w:val="000000"/>
        </w:rPr>
        <w:t xml:space="preserve"> </w:t>
      </w:r>
      <w:r>
        <w:rPr>
          <w:color w:val="000000"/>
        </w:rPr>
        <w:t>Р</w:t>
      </w:r>
      <w:r w:rsidRPr="001C41FE">
        <w:rPr>
          <w:color w:val="000000"/>
        </w:rPr>
        <w:t xml:space="preserve">ешение Бобинской сельской думы </w:t>
      </w:r>
      <w:r w:rsidRPr="001C41FE">
        <w:t xml:space="preserve">Слободского района Кировской области пятого  созыва от 26.12.2024 № 25/115  </w:t>
      </w:r>
      <w:r w:rsidRPr="001C41FE">
        <w:rPr>
          <w:bCs/>
        </w:rPr>
        <w:t>Об утверждении списка (прогнозного плана)</w:t>
      </w:r>
      <w:r>
        <w:rPr>
          <w:bCs/>
        </w:rPr>
        <w:t xml:space="preserve"> </w:t>
      </w:r>
      <w:r w:rsidRPr="001C41FE">
        <w:rPr>
          <w:bCs/>
        </w:rPr>
        <w:t xml:space="preserve">муниципального имущества, подлежащего </w:t>
      </w:r>
      <w:r>
        <w:t>приватизации в 2025-2027годах, Постановление администрации Бобинского сельского поселения Слободского района Кировской области от 14.04.2025№94</w:t>
      </w:r>
      <w:r w:rsidRPr="001C41FE">
        <w:rPr>
          <w:b/>
          <w:sz w:val="28"/>
          <w:szCs w:val="28"/>
        </w:rPr>
        <w:t xml:space="preserve"> </w:t>
      </w:r>
      <w:r>
        <w:rPr>
          <w:b/>
          <w:sz w:val="28"/>
          <w:szCs w:val="28"/>
        </w:rPr>
        <w:t>«</w:t>
      </w:r>
      <w:r w:rsidRPr="001C41FE">
        <w:t>О проведении открытого по составу участников с открытой формой подачи заявок аукциона по продаже муниципального имущества</w:t>
      </w:r>
      <w:r>
        <w:t>».</w:t>
      </w:r>
    </w:p>
    <w:p w:rsidR="00B12332" w:rsidRPr="001C41FE" w:rsidRDefault="00B12332" w:rsidP="00B12332">
      <w:pPr>
        <w:autoSpaceDE w:val="0"/>
        <w:autoSpaceDN w:val="0"/>
        <w:adjustRightInd w:val="0"/>
        <w:jc w:val="both"/>
        <w:rPr>
          <w:bCs/>
        </w:rPr>
      </w:pPr>
      <w:r w:rsidRPr="005D6BE4">
        <w:rPr>
          <w:b/>
          <w:color w:val="000000"/>
          <w:u w:val="single"/>
        </w:rPr>
        <w:lastRenderedPageBreak/>
        <w:t>Собственник выставляемого на торги имущества</w:t>
      </w:r>
      <w:r w:rsidRPr="005D6BE4">
        <w:rPr>
          <w:color w:val="000000"/>
        </w:rPr>
        <w:t xml:space="preserve"> – Муниципальное образование Бобинское сельское поселение Слободского района Кировской области.</w:t>
      </w:r>
    </w:p>
    <w:p w:rsidR="00B12332" w:rsidRDefault="00B12332" w:rsidP="00B12332">
      <w:pPr>
        <w:pStyle w:val="2"/>
        <w:shd w:val="clear" w:color="auto" w:fill="auto"/>
        <w:tabs>
          <w:tab w:val="left" w:pos="709"/>
        </w:tabs>
        <w:spacing w:before="0"/>
        <w:rPr>
          <w:rFonts w:ascii="Times New Roman" w:hAnsi="Times New Roman" w:cs="Times New Roman"/>
          <w:color w:val="000000"/>
          <w:sz w:val="24"/>
          <w:szCs w:val="24"/>
        </w:rPr>
      </w:pPr>
      <w:r w:rsidRPr="005D6BE4">
        <w:rPr>
          <w:rFonts w:ascii="Times New Roman" w:hAnsi="Times New Roman" w:cs="Times New Roman"/>
          <w:b/>
          <w:color w:val="000000"/>
          <w:sz w:val="24"/>
          <w:szCs w:val="24"/>
          <w:u w:val="single"/>
        </w:rPr>
        <w:t>Продавец</w:t>
      </w:r>
      <w:r w:rsidRPr="005D6BE4">
        <w:rPr>
          <w:rFonts w:ascii="Times New Roman" w:hAnsi="Times New Roman" w:cs="Times New Roman"/>
          <w:color w:val="000000"/>
          <w:sz w:val="24"/>
          <w:szCs w:val="24"/>
        </w:rPr>
        <w:t xml:space="preserve"> - Администрация Бобинского сельского поселения Слободского Кировской области</w:t>
      </w:r>
    </w:p>
    <w:p w:rsidR="00B12332" w:rsidRPr="005D6BE4" w:rsidRDefault="00B12332" w:rsidP="00B12332">
      <w:pPr>
        <w:pStyle w:val="2"/>
        <w:shd w:val="clear" w:color="auto" w:fill="auto"/>
        <w:tabs>
          <w:tab w:val="left" w:pos="709"/>
        </w:tabs>
        <w:spacing w:before="0"/>
        <w:rPr>
          <w:rFonts w:ascii="Times New Roman" w:hAnsi="Times New Roman" w:cs="Times New Roman"/>
          <w:sz w:val="24"/>
          <w:szCs w:val="24"/>
        </w:rPr>
      </w:pPr>
      <w:r w:rsidRPr="005D6BE4">
        <w:rPr>
          <w:rFonts w:ascii="Times New Roman" w:hAnsi="Times New Roman" w:cs="Times New Roman"/>
          <w:color w:val="000000"/>
          <w:sz w:val="24"/>
          <w:szCs w:val="24"/>
        </w:rPr>
        <w:t xml:space="preserve"> </w:t>
      </w:r>
    </w:p>
    <w:p w:rsidR="00B12332" w:rsidRPr="005D6BE4" w:rsidRDefault="00B12332" w:rsidP="00B12332">
      <w:pPr>
        <w:pStyle w:val="2"/>
        <w:shd w:val="clear" w:color="auto" w:fill="auto"/>
        <w:tabs>
          <w:tab w:val="left" w:pos="709"/>
        </w:tabs>
        <w:spacing w:before="0"/>
        <w:rPr>
          <w:rFonts w:ascii="Times New Roman" w:hAnsi="Times New Roman" w:cs="Times New Roman"/>
          <w:sz w:val="24"/>
          <w:szCs w:val="24"/>
        </w:rPr>
      </w:pPr>
      <w:r w:rsidRPr="005D6BE4">
        <w:rPr>
          <w:rFonts w:ascii="Times New Roman" w:hAnsi="Times New Roman" w:cs="Times New Roman"/>
          <w:b/>
          <w:color w:val="000000"/>
          <w:sz w:val="24"/>
          <w:szCs w:val="24"/>
          <w:u w:val="single"/>
        </w:rPr>
        <w:t>Форма торгов (способ приватизации)</w:t>
      </w:r>
      <w:r w:rsidRPr="005D6BE4">
        <w:rPr>
          <w:rFonts w:ascii="Times New Roman" w:hAnsi="Times New Roman" w:cs="Times New Roman"/>
          <w:color w:val="000000"/>
          <w:sz w:val="24"/>
          <w:szCs w:val="24"/>
        </w:rPr>
        <w:t xml:space="preserve"> - </w:t>
      </w:r>
      <w:r w:rsidRPr="005D6BE4">
        <w:rPr>
          <w:rFonts w:ascii="Times New Roman" w:hAnsi="Times New Roman" w:cs="Times New Roman"/>
          <w:bCs/>
          <w:sz w:val="24"/>
          <w:szCs w:val="24"/>
        </w:rPr>
        <w:t>аукцион в электронной форме, открытый по составу участников и по форме подачи предложений о цене.</w:t>
      </w:r>
    </w:p>
    <w:p w:rsidR="00B12332" w:rsidRDefault="00B12332" w:rsidP="00B12332">
      <w:pPr>
        <w:pStyle w:val="ac"/>
        <w:tabs>
          <w:tab w:val="left" w:pos="709"/>
        </w:tabs>
        <w:ind w:firstLine="567"/>
        <w:jc w:val="center"/>
        <w:rPr>
          <w:b/>
          <w:sz w:val="22"/>
          <w:szCs w:val="22"/>
        </w:rPr>
      </w:pPr>
    </w:p>
    <w:p w:rsidR="00B12332" w:rsidRPr="00A35B8A" w:rsidRDefault="00B12332" w:rsidP="00B12332">
      <w:pPr>
        <w:pStyle w:val="ac"/>
        <w:tabs>
          <w:tab w:val="left" w:pos="709"/>
        </w:tabs>
        <w:ind w:firstLine="567"/>
        <w:jc w:val="center"/>
        <w:rPr>
          <w:b/>
        </w:rPr>
      </w:pPr>
      <w:r w:rsidRPr="00A35B8A">
        <w:rPr>
          <w:b/>
        </w:rPr>
        <w:t>Сведения о выставляемом на аукцион имуществе</w:t>
      </w:r>
    </w:p>
    <w:p w:rsidR="00B12332" w:rsidRPr="00A35B8A" w:rsidRDefault="00B12332" w:rsidP="00B12332">
      <w:pPr>
        <w:pStyle w:val="ac"/>
        <w:tabs>
          <w:tab w:val="left" w:pos="709"/>
        </w:tabs>
        <w:ind w:firstLine="567"/>
        <w:jc w:val="center"/>
      </w:pPr>
      <w:r>
        <w:t>ЛОТ  №1</w:t>
      </w:r>
    </w:p>
    <w:p w:rsidR="00B12332" w:rsidRPr="001C41FE" w:rsidRDefault="00B12332" w:rsidP="00B12332">
      <w:pPr>
        <w:pStyle w:val="aa"/>
        <w:numPr>
          <w:ilvl w:val="0"/>
          <w:numId w:val="8"/>
        </w:numPr>
        <w:spacing w:line="276" w:lineRule="auto"/>
        <w:ind w:left="0" w:firstLine="0"/>
        <w:rPr>
          <w:szCs w:val="24"/>
        </w:rPr>
      </w:pPr>
      <w:r w:rsidRPr="001C41FE">
        <w:rPr>
          <w:b/>
          <w:szCs w:val="24"/>
        </w:rPr>
        <w:t>Здание автогаража</w:t>
      </w:r>
      <w:r w:rsidRPr="001C41FE">
        <w:rPr>
          <w:szCs w:val="24"/>
        </w:rPr>
        <w:t xml:space="preserve">, нежилое, площадь 58,3 кв.м., кадастровый номер 43:30:370403:601, расположенного по адресу : Кировская обл., Слободской р-н, с. Бобино, ул. Новая, д. 5а с </w:t>
      </w:r>
      <w:r w:rsidRPr="001C41FE">
        <w:rPr>
          <w:b/>
          <w:szCs w:val="24"/>
        </w:rPr>
        <w:t>земельным участком</w:t>
      </w:r>
      <w:r w:rsidRPr="001C41FE">
        <w:rPr>
          <w:szCs w:val="24"/>
        </w:rPr>
        <w:t>, категории земель: земли населённых пунктов, разрешённое использование: обслуживание автотранспорта, площадь 437 кв.м., кадастровый номер: 43:30:370403:747, местонахождение: Кировская обл., Слободской р-н, с. Бобино, ул. Новая, д.5а.</w:t>
      </w:r>
    </w:p>
    <w:p w:rsidR="00B12332" w:rsidRPr="001C41FE" w:rsidRDefault="00B12332" w:rsidP="00B12332">
      <w:pPr>
        <w:numPr>
          <w:ilvl w:val="0"/>
          <w:numId w:val="8"/>
        </w:numPr>
        <w:tabs>
          <w:tab w:val="left" w:pos="284"/>
        </w:tabs>
        <w:suppressAutoHyphens w:val="0"/>
        <w:ind w:left="0" w:firstLine="0"/>
        <w:contextualSpacing/>
        <w:jc w:val="both"/>
        <w:rPr>
          <w:color w:val="000000"/>
        </w:rPr>
      </w:pPr>
      <w:r w:rsidRPr="00A35B8A">
        <w:rPr>
          <w:b/>
          <w:color w:val="000000"/>
        </w:rPr>
        <w:t>Начальная цена</w:t>
      </w:r>
      <w:r w:rsidRPr="00A35B8A">
        <w:rPr>
          <w:color w:val="000000"/>
        </w:rPr>
        <w:t xml:space="preserve">: </w:t>
      </w:r>
      <w:r>
        <w:t xml:space="preserve"> </w:t>
      </w:r>
      <w:r w:rsidRPr="001C41FE">
        <w:t>801000,00 (восемьсот одна тысяча рублей 00 копеек)</w:t>
      </w:r>
    </w:p>
    <w:p w:rsidR="00B12332" w:rsidRPr="001D0CA2" w:rsidRDefault="00B12332" w:rsidP="00B12332">
      <w:pPr>
        <w:numPr>
          <w:ilvl w:val="0"/>
          <w:numId w:val="8"/>
        </w:numPr>
        <w:tabs>
          <w:tab w:val="left" w:pos="284"/>
          <w:tab w:val="left" w:pos="709"/>
        </w:tabs>
        <w:suppressAutoHyphens w:val="0"/>
        <w:ind w:left="0" w:firstLine="0"/>
        <w:contextualSpacing/>
        <w:jc w:val="both"/>
        <w:rPr>
          <w:color w:val="000000"/>
        </w:rPr>
      </w:pPr>
      <w:r w:rsidRPr="00A35B8A">
        <w:rPr>
          <w:b/>
        </w:rPr>
        <w:t>Величина повышения начальной цены</w:t>
      </w:r>
      <w:r w:rsidRPr="00A35B8A">
        <w:t xml:space="preserve"> («шаг аукциона</w:t>
      </w:r>
      <w:r w:rsidRPr="001D0CA2">
        <w:t xml:space="preserve">»)  – </w:t>
      </w:r>
      <w:r w:rsidRPr="001D0CA2">
        <w:rPr>
          <w:color w:val="000000"/>
        </w:rPr>
        <w:t xml:space="preserve"> </w:t>
      </w:r>
      <w:r w:rsidRPr="001D0CA2">
        <w:t>40050,00 (</w:t>
      </w:r>
      <w:r w:rsidRPr="001D0CA2">
        <w:rPr>
          <w:shd w:val="clear" w:color="auto" w:fill="FFFFFF"/>
        </w:rPr>
        <w:t>сорок тысяч  пятьдесят рублей 00 копеек</w:t>
      </w:r>
      <w:r w:rsidRPr="001D0CA2">
        <w:t>)5% от начальной цены аукциона.</w:t>
      </w:r>
    </w:p>
    <w:p w:rsidR="00B12332" w:rsidRPr="001D0CA2" w:rsidRDefault="00B12332" w:rsidP="00B12332">
      <w:pPr>
        <w:numPr>
          <w:ilvl w:val="0"/>
          <w:numId w:val="8"/>
        </w:numPr>
        <w:tabs>
          <w:tab w:val="left" w:pos="284"/>
          <w:tab w:val="left" w:pos="709"/>
        </w:tabs>
        <w:suppressAutoHyphens w:val="0"/>
        <w:ind w:left="0" w:firstLine="0"/>
        <w:contextualSpacing/>
        <w:jc w:val="both"/>
        <w:rPr>
          <w:color w:val="000000"/>
        </w:rPr>
      </w:pPr>
      <w:r w:rsidRPr="00A35B8A">
        <w:rPr>
          <w:b/>
        </w:rPr>
        <w:t xml:space="preserve">Сумма задатка </w:t>
      </w:r>
      <w:r w:rsidRPr="00A35B8A">
        <w:t xml:space="preserve"> – </w:t>
      </w:r>
      <w:r>
        <w:t xml:space="preserve"> </w:t>
      </w:r>
      <w:r w:rsidRPr="001D0CA2">
        <w:t>80100</w:t>
      </w:r>
      <w:r w:rsidRPr="001D0CA2">
        <w:rPr>
          <w:color w:val="000000"/>
        </w:rPr>
        <w:t>,00 (восемьдесят тысяч сто рублей 00 копеек) 10% от начальной цены аукциона.</w:t>
      </w:r>
    </w:p>
    <w:p w:rsidR="00B12332" w:rsidRPr="00A35B8A" w:rsidRDefault="00B12332" w:rsidP="00B12332">
      <w:pPr>
        <w:numPr>
          <w:ilvl w:val="0"/>
          <w:numId w:val="8"/>
        </w:numPr>
        <w:tabs>
          <w:tab w:val="left" w:pos="0"/>
          <w:tab w:val="left" w:pos="709"/>
          <w:tab w:val="left" w:pos="1080"/>
        </w:tabs>
        <w:suppressAutoHyphens w:val="0"/>
        <w:ind w:left="0" w:firstLine="0"/>
        <w:contextualSpacing/>
        <w:jc w:val="both"/>
      </w:pPr>
      <w:r w:rsidRPr="00A35B8A">
        <w:t xml:space="preserve">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2332" w:rsidRDefault="00B12332" w:rsidP="00B12332">
      <w:pPr>
        <w:numPr>
          <w:ilvl w:val="0"/>
          <w:numId w:val="8"/>
        </w:numPr>
        <w:tabs>
          <w:tab w:val="left" w:pos="0"/>
          <w:tab w:val="left" w:pos="709"/>
          <w:tab w:val="left" w:pos="1080"/>
        </w:tabs>
        <w:suppressAutoHyphens w:val="0"/>
        <w:ind w:left="0" w:firstLine="0"/>
        <w:contextualSpacing/>
        <w:jc w:val="both"/>
      </w:pPr>
      <w:r w:rsidRPr="00A35B8A">
        <w:rPr>
          <w:b/>
        </w:rPr>
        <w:t xml:space="preserve">Обременения </w:t>
      </w:r>
      <w:r w:rsidRPr="00A35B8A">
        <w:t>- отсутствуют.</w:t>
      </w:r>
    </w:p>
    <w:p w:rsidR="00B12332" w:rsidRPr="005D6BE4" w:rsidRDefault="00B12332" w:rsidP="00B12332">
      <w:pPr>
        <w:tabs>
          <w:tab w:val="left" w:pos="0"/>
          <w:tab w:val="left" w:pos="709"/>
          <w:tab w:val="left" w:pos="1080"/>
        </w:tabs>
        <w:contextualSpacing/>
        <w:jc w:val="both"/>
      </w:pPr>
    </w:p>
    <w:p w:rsidR="00B12332" w:rsidRPr="00A35B8A" w:rsidRDefault="00B12332" w:rsidP="00B12332">
      <w:pPr>
        <w:tabs>
          <w:tab w:val="left" w:pos="709"/>
        </w:tabs>
        <w:ind w:firstLine="567"/>
        <w:jc w:val="center"/>
        <w:rPr>
          <w:b/>
          <w:bCs/>
        </w:rPr>
      </w:pPr>
      <w:r w:rsidRPr="00A35B8A">
        <w:rPr>
          <w:b/>
          <w:bCs/>
        </w:rPr>
        <w:t xml:space="preserve">Сроки подачи заявок, </w:t>
      </w:r>
      <w:r>
        <w:rPr>
          <w:b/>
          <w:bCs/>
        </w:rPr>
        <w:t>дата, время проведения аукциона</w:t>
      </w:r>
    </w:p>
    <w:p w:rsidR="00B12332" w:rsidRPr="00A35B8A" w:rsidRDefault="00B12332" w:rsidP="00B12332">
      <w:pPr>
        <w:shd w:val="clear" w:color="auto" w:fill="FFFFFF"/>
        <w:tabs>
          <w:tab w:val="left" w:pos="709"/>
        </w:tabs>
        <w:jc w:val="both"/>
        <w:rPr>
          <w:bCs/>
        </w:rPr>
      </w:pPr>
      <w:r w:rsidRPr="00A35B8A">
        <w:rPr>
          <w:bCs/>
        </w:rPr>
        <w:t>1</w:t>
      </w:r>
      <w:r>
        <w:rPr>
          <w:b/>
          <w:bCs/>
        </w:rPr>
        <w:t xml:space="preserve">. </w:t>
      </w:r>
      <w:r w:rsidRPr="00A35B8A">
        <w:rPr>
          <w:b/>
          <w:bCs/>
        </w:rPr>
        <w:t>Начало регистрации заявок на электронной площадке</w:t>
      </w:r>
      <w:r w:rsidRPr="00A35B8A">
        <w:rPr>
          <w:bCs/>
        </w:rPr>
        <w:t xml:space="preserve"> – </w:t>
      </w:r>
      <w:r w:rsidRPr="001D0CA2">
        <w:rPr>
          <w:bCs/>
        </w:rPr>
        <w:t>24.04.2025</w:t>
      </w:r>
      <w:r>
        <w:rPr>
          <w:bCs/>
        </w:rPr>
        <w:t xml:space="preserve"> г.</w:t>
      </w:r>
      <w:r w:rsidRPr="00A35B8A">
        <w:rPr>
          <w:bCs/>
        </w:rPr>
        <w:t xml:space="preserve"> </w:t>
      </w:r>
    </w:p>
    <w:p w:rsidR="00B12332" w:rsidRPr="00A35B8A" w:rsidRDefault="00B12332" w:rsidP="00B12332">
      <w:pPr>
        <w:shd w:val="clear" w:color="auto" w:fill="FFFFFF"/>
        <w:tabs>
          <w:tab w:val="left" w:pos="709"/>
        </w:tabs>
        <w:jc w:val="both"/>
        <w:rPr>
          <w:bCs/>
        </w:rPr>
      </w:pPr>
      <w:r w:rsidRPr="00A35B8A">
        <w:rPr>
          <w:bCs/>
        </w:rPr>
        <w:t>2.</w:t>
      </w:r>
      <w:r w:rsidRPr="00A35B8A">
        <w:rPr>
          <w:b/>
          <w:bCs/>
        </w:rPr>
        <w:t xml:space="preserve"> Окончание регистрации заявок на электронной площадке</w:t>
      </w:r>
      <w:r w:rsidRPr="00A35B8A">
        <w:rPr>
          <w:bCs/>
        </w:rPr>
        <w:t xml:space="preserve"> – </w:t>
      </w:r>
      <w:r>
        <w:rPr>
          <w:bCs/>
          <w:u w:val="single"/>
        </w:rPr>
        <w:t>21.05.2025</w:t>
      </w:r>
      <w:r w:rsidRPr="000F6E92">
        <w:rPr>
          <w:bCs/>
          <w:u w:val="single"/>
        </w:rPr>
        <w:t xml:space="preserve"> г.  00 час. 00 мин</w:t>
      </w:r>
      <w:r w:rsidRPr="00A35B8A">
        <w:rPr>
          <w:bCs/>
        </w:rPr>
        <w:t>.</w:t>
      </w:r>
    </w:p>
    <w:p w:rsidR="00B12332" w:rsidRPr="00A35B8A" w:rsidRDefault="00B12332" w:rsidP="00B12332">
      <w:pPr>
        <w:tabs>
          <w:tab w:val="left" w:pos="709"/>
        </w:tabs>
        <w:jc w:val="both"/>
        <w:rPr>
          <w:bCs/>
        </w:rPr>
      </w:pPr>
      <w:r w:rsidRPr="00A35B8A">
        <w:rPr>
          <w:bCs/>
        </w:rPr>
        <w:t>3.</w:t>
      </w:r>
      <w:r w:rsidRPr="00A35B8A">
        <w:rPr>
          <w:b/>
          <w:bCs/>
        </w:rPr>
        <w:t xml:space="preserve"> Дата окончания определения участников аукциона</w:t>
      </w:r>
      <w:r w:rsidRPr="00A35B8A">
        <w:rPr>
          <w:bCs/>
        </w:rPr>
        <w:t xml:space="preserve"> – </w:t>
      </w:r>
      <w:r>
        <w:rPr>
          <w:bCs/>
          <w:u w:val="single"/>
        </w:rPr>
        <w:t>28.05.2025</w:t>
      </w:r>
      <w:r w:rsidRPr="000F6E92">
        <w:rPr>
          <w:bCs/>
          <w:u w:val="single"/>
        </w:rPr>
        <w:t xml:space="preserve"> г</w:t>
      </w:r>
      <w:r w:rsidRPr="00A35B8A">
        <w:rPr>
          <w:bCs/>
        </w:rPr>
        <w:t>.</w:t>
      </w:r>
    </w:p>
    <w:p w:rsidR="00B12332" w:rsidRPr="000F6E92" w:rsidRDefault="00B12332" w:rsidP="00B12332">
      <w:pPr>
        <w:tabs>
          <w:tab w:val="left" w:pos="709"/>
        </w:tabs>
        <w:jc w:val="both"/>
        <w:rPr>
          <w:bCs/>
          <w:u w:val="single"/>
        </w:rPr>
      </w:pPr>
      <w:r>
        <w:rPr>
          <w:bCs/>
        </w:rPr>
        <w:t xml:space="preserve">4. </w:t>
      </w:r>
      <w:r w:rsidRPr="00A35B8A">
        <w:rPr>
          <w:b/>
          <w:bCs/>
        </w:rPr>
        <w:t xml:space="preserve">Дата, время начала приема предложений по цене от участников аукциона – </w:t>
      </w:r>
      <w:r>
        <w:rPr>
          <w:b/>
          <w:bCs/>
          <w:u w:val="single"/>
        </w:rPr>
        <w:t>03.06</w:t>
      </w:r>
      <w:r w:rsidRPr="000F6E92">
        <w:rPr>
          <w:b/>
          <w:bCs/>
          <w:u w:val="single"/>
        </w:rPr>
        <w:t>.2024</w:t>
      </w:r>
      <w:r w:rsidRPr="000F6E92">
        <w:rPr>
          <w:bCs/>
          <w:u w:val="single"/>
        </w:rPr>
        <w:t xml:space="preserve"> г.                  09 час. 00 мин.</w:t>
      </w:r>
    </w:p>
    <w:p w:rsidR="00B12332" w:rsidRDefault="00B12332" w:rsidP="00B12332">
      <w:pPr>
        <w:tabs>
          <w:tab w:val="left" w:pos="709"/>
        </w:tabs>
        <w:jc w:val="both"/>
        <w:rPr>
          <w:bCs/>
        </w:rPr>
      </w:pPr>
      <w:r w:rsidRPr="00A35B8A">
        <w:rPr>
          <w:bCs/>
        </w:rPr>
        <w:t xml:space="preserve"> *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B12332" w:rsidRPr="006C0B85" w:rsidRDefault="00B12332" w:rsidP="00B12332">
      <w:pPr>
        <w:tabs>
          <w:tab w:val="left" w:pos="709"/>
        </w:tabs>
        <w:ind w:firstLine="567"/>
        <w:jc w:val="center"/>
        <w:rPr>
          <w:b/>
          <w:bCs/>
        </w:rPr>
      </w:pPr>
      <w:r w:rsidRPr="006C0B85">
        <w:rPr>
          <w:b/>
          <w:bCs/>
        </w:rPr>
        <w:t>Условия участия в аукционе</w:t>
      </w:r>
    </w:p>
    <w:p w:rsidR="00B12332" w:rsidRPr="006C0B85" w:rsidRDefault="00B12332" w:rsidP="00B12332">
      <w:pPr>
        <w:tabs>
          <w:tab w:val="left" w:pos="709"/>
        </w:tabs>
        <w:ind w:firstLine="567"/>
        <w:jc w:val="both"/>
        <w:rPr>
          <w:bCs/>
        </w:rPr>
      </w:pPr>
      <w:r w:rsidRPr="006C0B85">
        <w:rPr>
          <w:bCs/>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B12332" w:rsidRPr="006C0B85" w:rsidRDefault="00B12332" w:rsidP="00B12332">
      <w:pPr>
        <w:tabs>
          <w:tab w:val="left" w:pos="709"/>
        </w:tabs>
        <w:ind w:firstLine="567"/>
        <w:jc w:val="both"/>
        <w:rPr>
          <w:bCs/>
        </w:rPr>
      </w:pPr>
      <w:r w:rsidRPr="006C0B85">
        <w:rPr>
          <w:bCs/>
        </w:rPr>
        <w:t xml:space="preserve">- внести задаток в указанном в настоящем информационном сообщении порядке; </w:t>
      </w:r>
    </w:p>
    <w:p w:rsidR="00B12332" w:rsidRPr="006C0B85" w:rsidRDefault="00B12332" w:rsidP="00B12332">
      <w:pPr>
        <w:tabs>
          <w:tab w:val="left" w:pos="709"/>
        </w:tabs>
        <w:ind w:firstLine="567"/>
        <w:jc w:val="both"/>
        <w:rPr>
          <w:bCs/>
        </w:rPr>
      </w:pPr>
      <w:r w:rsidRPr="006C0B85">
        <w:rPr>
          <w:bCs/>
        </w:rPr>
        <w:t>- в установленном порядке зарегистрировать  заявку  на электронной площадке по утвержденной Продавцом форме;</w:t>
      </w:r>
    </w:p>
    <w:p w:rsidR="00B12332" w:rsidRPr="006C0B85" w:rsidRDefault="00B12332" w:rsidP="00B12332">
      <w:pPr>
        <w:tabs>
          <w:tab w:val="left" w:pos="709"/>
        </w:tabs>
        <w:ind w:firstLine="567"/>
        <w:jc w:val="both"/>
        <w:rPr>
          <w:bCs/>
        </w:rPr>
      </w:pPr>
      <w:r w:rsidRPr="006C0B85">
        <w:rPr>
          <w:bCs/>
        </w:rPr>
        <w:t>- представить иные документы по перечню, указанному в настоящем информационном сообщении.</w:t>
      </w:r>
    </w:p>
    <w:p w:rsidR="00B12332" w:rsidRPr="006C0B85" w:rsidRDefault="00B12332" w:rsidP="00B12332">
      <w:pPr>
        <w:ind w:firstLine="567"/>
        <w:jc w:val="both"/>
      </w:pPr>
      <w:r w:rsidRPr="006C0B85">
        <w:t>Покупателями государственного и муниципального имущества могут быть любые физические и юридические лица, за исключением:</w:t>
      </w:r>
    </w:p>
    <w:p w:rsidR="00B12332" w:rsidRPr="006C0B85" w:rsidRDefault="00B12332" w:rsidP="00B12332">
      <w:pPr>
        <w:shd w:val="clear" w:color="auto" w:fill="FFFFFF"/>
        <w:ind w:firstLine="567"/>
        <w:jc w:val="both"/>
        <w:rPr>
          <w:color w:val="000000"/>
        </w:rPr>
      </w:pPr>
      <w:r w:rsidRPr="006C0B85">
        <w:rPr>
          <w:color w:val="000000"/>
        </w:rPr>
        <w:lastRenderedPageBreak/>
        <w:t>- государственных и муниципальных унитарных предприятий, государственных и муниципальных учреждений;</w:t>
      </w:r>
    </w:p>
    <w:p w:rsidR="00B12332" w:rsidRPr="006C0B85" w:rsidRDefault="00B12332" w:rsidP="00B12332">
      <w:pPr>
        <w:shd w:val="clear" w:color="auto" w:fill="FFFFFF"/>
        <w:ind w:firstLine="567"/>
        <w:jc w:val="both"/>
        <w:rPr>
          <w:color w:val="000000"/>
        </w:rPr>
      </w:pPr>
      <w:r w:rsidRPr="006C0B85">
        <w:rPr>
          <w:color w:val="000000"/>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8" w:anchor="/document/12125505/entry/25" w:history="1">
        <w:r w:rsidRPr="006C0B85">
          <w:t>статьей 25</w:t>
        </w:r>
      </w:hyperlink>
      <w:r w:rsidRPr="006C0B85">
        <w:rPr>
          <w:color w:val="000000"/>
        </w:rPr>
        <w:t xml:space="preserve"> Федерального закона </w:t>
      </w:r>
      <w:r w:rsidRPr="006C0B85">
        <w:t>от 21.12.2001 №178-ФЗ «О приватизации государственного и муниципального имущества»</w:t>
      </w:r>
      <w:r w:rsidRPr="006C0B85">
        <w:rPr>
          <w:color w:val="000000"/>
        </w:rPr>
        <w:t>;</w:t>
      </w:r>
    </w:p>
    <w:p w:rsidR="00B12332" w:rsidRPr="006C0B85" w:rsidRDefault="00B12332" w:rsidP="00B12332">
      <w:pPr>
        <w:shd w:val="clear" w:color="auto" w:fill="FFFFFF"/>
        <w:ind w:firstLine="567"/>
        <w:jc w:val="both"/>
        <w:rPr>
          <w:color w:val="000000"/>
        </w:rPr>
      </w:pPr>
      <w:r w:rsidRPr="006C0B85">
        <w:rPr>
          <w:color w:val="000000"/>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B12332" w:rsidRPr="006C0B85" w:rsidRDefault="00B12332" w:rsidP="00B12332">
      <w:pPr>
        <w:shd w:val="clear" w:color="auto" w:fill="FFFFFF"/>
        <w:ind w:firstLine="567"/>
        <w:jc w:val="both"/>
        <w:rPr>
          <w:color w:val="000000"/>
        </w:rPr>
      </w:pPr>
      <w:r w:rsidRPr="006C0B85">
        <w:rPr>
          <w:color w:val="000000"/>
        </w:rPr>
        <w:t xml:space="preserve">Понятие "контролирующее лицо" используется в том же значении, что и </w:t>
      </w:r>
      <w:r w:rsidRPr="006C0B85">
        <w:t xml:space="preserve">в </w:t>
      </w:r>
      <w:hyperlink r:id="rId29" w:anchor="/document/12160212/entry/5" w:history="1">
        <w:r w:rsidRPr="006C0B85">
          <w:t>статье 5</w:t>
        </w:r>
      </w:hyperlink>
      <w:r w:rsidRPr="006C0B85">
        <w:rPr>
          <w:color w:val="00000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30" w:anchor="/document/12123862/entry/3" w:history="1">
        <w:r w:rsidRPr="006C0B85">
          <w:t>статье 3</w:t>
        </w:r>
      </w:hyperlink>
      <w:r w:rsidRPr="006C0B85">
        <w:rPr>
          <w:color w:val="00000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B12332" w:rsidRPr="006C0B85" w:rsidRDefault="00B12332" w:rsidP="00B12332">
      <w:pPr>
        <w:shd w:val="clear" w:color="auto" w:fill="FFFFFF"/>
        <w:ind w:firstLine="540"/>
        <w:jc w:val="both"/>
        <w:rPr>
          <w:color w:val="000000"/>
        </w:rPr>
      </w:pPr>
      <w:r w:rsidRPr="006C0B85">
        <w:rPr>
          <w:color w:val="000000"/>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w:t>
      </w:r>
      <w:r w:rsidRPr="006C0B85">
        <w:rPr>
          <w:iCs/>
          <w:color w:val="000000"/>
        </w:rPr>
        <w:t>собственности</w:t>
      </w:r>
      <w:r w:rsidRPr="006C0B85">
        <w:rPr>
          <w:color w:val="000000"/>
        </w:rPr>
        <w:t xml:space="preserve"> земельных участках, при приобретении указанными собственниками этих земельных участков.</w:t>
      </w:r>
    </w:p>
    <w:p w:rsidR="00B12332" w:rsidRPr="006C0B85" w:rsidRDefault="00B12332" w:rsidP="00B12332">
      <w:pPr>
        <w:ind w:firstLine="540"/>
        <w:jc w:val="both"/>
        <w:rPr>
          <w:i/>
        </w:rPr>
      </w:pPr>
      <w:r w:rsidRPr="006C0B85">
        <w:t xml:space="preserve"> Обязанность доказать свое право на участие в аукционе возлагается на претендента.</w:t>
      </w:r>
    </w:p>
    <w:p w:rsidR="00B12332" w:rsidRDefault="00B12332" w:rsidP="00B12332">
      <w:pPr>
        <w:tabs>
          <w:tab w:val="left" w:pos="709"/>
        </w:tabs>
        <w:ind w:firstLine="567"/>
        <w:jc w:val="center"/>
        <w:rPr>
          <w:b/>
          <w:bCs/>
        </w:rPr>
      </w:pPr>
    </w:p>
    <w:p w:rsidR="00B12332" w:rsidRPr="006C0B85" w:rsidRDefault="00B12332" w:rsidP="00B12332">
      <w:pPr>
        <w:tabs>
          <w:tab w:val="left" w:pos="709"/>
        </w:tabs>
        <w:ind w:firstLine="567"/>
        <w:jc w:val="center"/>
        <w:rPr>
          <w:b/>
          <w:bCs/>
        </w:rPr>
      </w:pPr>
      <w:r w:rsidRPr="006C0B85">
        <w:rPr>
          <w:b/>
          <w:bCs/>
        </w:rPr>
        <w:t>Порядок регистрации на электронной площадке</w:t>
      </w:r>
    </w:p>
    <w:p w:rsidR="00B12332" w:rsidRPr="006C0B85" w:rsidRDefault="00B12332" w:rsidP="00B12332">
      <w:pPr>
        <w:tabs>
          <w:tab w:val="left" w:pos="709"/>
        </w:tabs>
        <w:ind w:firstLine="567"/>
        <w:jc w:val="both"/>
        <w:rPr>
          <w:bCs/>
        </w:rPr>
      </w:pPr>
      <w:r w:rsidRPr="006C0B85">
        <w:rPr>
          <w:bCs/>
        </w:rPr>
        <w:t>Для обеспечения доступа к участию в электронном аукционе Претендентам необходимо пройти процедуру регистрации на электронной площадке.</w:t>
      </w:r>
    </w:p>
    <w:p w:rsidR="00B12332" w:rsidRPr="006C0B85" w:rsidRDefault="00B12332" w:rsidP="00B12332">
      <w:pPr>
        <w:tabs>
          <w:tab w:val="left" w:pos="709"/>
        </w:tabs>
        <w:ind w:firstLine="567"/>
        <w:jc w:val="both"/>
        <w:rPr>
          <w:bCs/>
        </w:rPr>
      </w:pPr>
      <w:r w:rsidRPr="006C0B85">
        <w:rPr>
          <w:bCs/>
        </w:rPr>
        <w:t>Регистрация на электронной площадке осуществляется без взимания платы.</w:t>
      </w:r>
    </w:p>
    <w:p w:rsidR="00B12332" w:rsidRPr="006C0B85" w:rsidRDefault="00B12332" w:rsidP="00B12332">
      <w:pPr>
        <w:tabs>
          <w:tab w:val="left" w:pos="709"/>
        </w:tabs>
        <w:ind w:firstLine="567"/>
        <w:jc w:val="both"/>
        <w:rPr>
          <w:bCs/>
        </w:rPr>
      </w:pPr>
      <w:r w:rsidRPr="006C0B85">
        <w:rPr>
          <w:bC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B12332" w:rsidRDefault="00B12332" w:rsidP="00B12332">
      <w:pPr>
        <w:tabs>
          <w:tab w:val="left" w:pos="709"/>
        </w:tabs>
        <w:ind w:firstLine="567"/>
        <w:jc w:val="both"/>
        <w:rPr>
          <w:bCs/>
        </w:rPr>
      </w:pPr>
      <w:r w:rsidRPr="006C0B85">
        <w:rPr>
          <w:bCs/>
        </w:rPr>
        <w:t>Регистрация на электронной площадке проводится в соответствии с Регламентом электронной площадки.</w:t>
      </w:r>
    </w:p>
    <w:p w:rsidR="00B12332" w:rsidRPr="006C0B85" w:rsidRDefault="00B12332" w:rsidP="00B12332">
      <w:pPr>
        <w:tabs>
          <w:tab w:val="left" w:pos="709"/>
        </w:tabs>
        <w:ind w:firstLine="567"/>
        <w:jc w:val="both"/>
        <w:rPr>
          <w:bCs/>
        </w:rPr>
      </w:pPr>
    </w:p>
    <w:p w:rsidR="00B12332" w:rsidRPr="006C0B85" w:rsidRDefault="00B12332" w:rsidP="00B12332">
      <w:pPr>
        <w:tabs>
          <w:tab w:val="left" w:pos="709"/>
        </w:tabs>
        <w:ind w:firstLine="567"/>
        <w:jc w:val="center"/>
        <w:rPr>
          <w:b/>
          <w:bCs/>
        </w:rPr>
      </w:pPr>
      <w:r w:rsidRPr="006C0B85">
        <w:rPr>
          <w:b/>
          <w:bCs/>
        </w:rPr>
        <w:t>Порядок ознакомления с документами и информацией об объекте</w:t>
      </w:r>
    </w:p>
    <w:p w:rsidR="00B12332" w:rsidRPr="006C0B85" w:rsidRDefault="00B12332" w:rsidP="00B12332">
      <w:pPr>
        <w:tabs>
          <w:tab w:val="left" w:pos="709"/>
        </w:tabs>
        <w:ind w:firstLine="567"/>
        <w:jc w:val="both"/>
        <w:rPr>
          <w:bCs/>
        </w:rPr>
      </w:pPr>
      <w:r w:rsidRPr="006C0B85">
        <w:rPr>
          <w:bCs/>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31" w:history="1">
        <w:r w:rsidRPr="006C0B85">
          <w:rPr>
            <w:bCs/>
          </w:rPr>
          <w:t>www.torgi.gov.ru</w:t>
        </w:r>
      </w:hyperlink>
      <w:r w:rsidRPr="006C0B85">
        <w:rPr>
          <w:bCs/>
        </w:rPr>
        <w:t xml:space="preserve">, официальном сайте Продавца – администрации Бобинское сельское поселение Слободского района  </w:t>
      </w:r>
      <w:r w:rsidRPr="006C0B85">
        <w:rPr>
          <w:bCs/>
          <w:lang w:val="en-US"/>
        </w:rPr>
        <w:t>bobino</w:t>
      </w:r>
      <w:r w:rsidRPr="006C0B85">
        <w:rPr>
          <w:bCs/>
        </w:rPr>
        <w:t>.</w:t>
      </w:r>
      <w:r w:rsidRPr="006C0B85">
        <w:rPr>
          <w:bCs/>
          <w:lang w:val="en-US"/>
        </w:rPr>
        <w:t>gosuslugi</w:t>
      </w:r>
      <w:r w:rsidRPr="006C0B85">
        <w:rPr>
          <w:bCs/>
        </w:rPr>
        <w:t>.</w:t>
      </w:r>
      <w:r w:rsidRPr="006C0B85">
        <w:rPr>
          <w:bCs/>
          <w:lang w:val="en-US"/>
        </w:rPr>
        <w:t>ru</w:t>
      </w:r>
      <w:r w:rsidRPr="006C0B85">
        <w:rPr>
          <w:bCs/>
        </w:rPr>
        <w:t>, электронной площадке roseltorg.ru.</w:t>
      </w:r>
    </w:p>
    <w:p w:rsidR="00B12332" w:rsidRPr="006C0B85" w:rsidRDefault="00B12332" w:rsidP="00B12332">
      <w:pPr>
        <w:tabs>
          <w:tab w:val="left" w:pos="709"/>
        </w:tabs>
        <w:ind w:firstLine="567"/>
        <w:jc w:val="both"/>
        <w:rPr>
          <w:bCs/>
        </w:rPr>
      </w:pPr>
      <w:r w:rsidRPr="006C0B85">
        <w:rPr>
          <w:bCs/>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B12332" w:rsidRPr="006C0B85" w:rsidRDefault="00B12332" w:rsidP="00B12332">
      <w:pPr>
        <w:tabs>
          <w:tab w:val="left" w:pos="709"/>
        </w:tabs>
        <w:ind w:firstLine="567"/>
        <w:jc w:val="both"/>
        <w:rPr>
          <w:bCs/>
        </w:rPr>
      </w:pPr>
      <w:r w:rsidRPr="006C0B85">
        <w:rPr>
          <w:bC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B12332" w:rsidRPr="006C0B85" w:rsidRDefault="00B12332" w:rsidP="00B12332">
      <w:pPr>
        <w:tabs>
          <w:tab w:val="left" w:pos="709"/>
        </w:tabs>
        <w:ind w:firstLine="567"/>
        <w:jc w:val="both"/>
        <w:rPr>
          <w:bCs/>
        </w:rPr>
      </w:pPr>
      <w:r w:rsidRPr="006C0B85">
        <w:rPr>
          <w:bCs/>
        </w:rPr>
        <w:lastRenderedPageBreak/>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B12332" w:rsidRPr="006C0B85" w:rsidRDefault="00B12332" w:rsidP="00B12332">
      <w:pPr>
        <w:tabs>
          <w:tab w:val="left" w:pos="709"/>
        </w:tabs>
        <w:ind w:firstLine="567"/>
        <w:jc w:val="both"/>
        <w:rPr>
          <w:bCs/>
        </w:rPr>
      </w:pPr>
      <w:r w:rsidRPr="006C0B85">
        <w:rPr>
          <w:bCs/>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6C0B85">
        <w:rPr>
          <w:bCs/>
          <w:lang w:val="en-US"/>
        </w:rPr>
        <w:t>bp</w:t>
      </w:r>
      <w:r w:rsidRPr="006C0B85">
        <w:rPr>
          <w:bCs/>
        </w:rPr>
        <w:t>2912@</w:t>
      </w:r>
      <w:r w:rsidRPr="006C0B85">
        <w:rPr>
          <w:bCs/>
          <w:lang w:val="en-US"/>
        </w:rPr>
        <w:t>mail</w:t>
      </w:r>
      <w:r w:rsidRPr="006C0B85">
        <w:rPr>
          <w:bCs/>
        </w:rPr>
        <w:t>.</w:t>
      </w:r>
      <w:r w:rsidRPr="006C0B85">
        <w:rPr>
          <w:bCs/>
          <w:lang w:val="en-US"/>
        </w:rPr>
        <w:t>ru</w:t>
      </w:r>
    </w:p>
    <w:p w:rsidR="00B12332" w:rsidRPr="006C0B85" w:rsidRDefault="00B12332" w:rsidP="00B12332">
      <w:pPr>
        <w:tabs>
          <w:tab w:val="left" w:pos="709"/>
        </w:tabs>
        <w:ind w:firstLine="567"/>
        <w:jc w:val="both"/>
        <w:rPr>
          <w:bCs/>
        </w:rPr>
      </w:pPr>
      <w:r w:rsidRPr="006C0B85">
        <w:rPr>
          <w:bCs/>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B12332" w:rsidRPr="006C0B85" w:rsidRDefault="00B12332" w:rsidP="00B12332">
      <w:pPr>
        <w:tabs>
          <w:tab w:val="left" w:pos="709"/>
        </w:tabs>
        <w:ind w:firstLine="567"/>
        <w:jc w:val="both"/>
        <w:rPr>
          <w:bCs/>
        </w:rPr>
      </w:pPr>
      <w:r w:rsidRPr="006C0B85">
        <w:rPr>
          <w:bCs/>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B12332" w:rsidRPr="006C0B85" w:rsidRDefault="00B12332" w:rsidP="00B12332">
      <w:pPr>
        <w:tabs>
          <w:tab w:val="left" w:pos="709"/>
        </w:tabs>
        <w:ind w:firstLine="567"/>
        <w:jc w:val="both"/>
        <w:rPr>
          <w:bCs/>
        </w:rPr>
      </w:pPr>
    </w:p>
    <w:p w:rsidR="00B12332" w:rsidRPr="006C0B85" w:rsidRDefault="00B12332" w:rsidP="00B12332">
      <w:pPr>
        <w:tabs>
          <w:tab w:val="left" w:pos="709"/>
        </w:tabs>
        <w:ind w:firstLine="567"/>
        <w:jc w:val="center"/>
        <w:rPr>
          <w:b/>
          <w:bCs/>
        </w:rPr>
      </w:pPr>
      <w:r w:rsidRPr="006C0B85">
        <w:rPr>
          <w:b/>
          <w:bCs/>
        </w:rPr>
        <w:t>Порядок, форма подачи заявок и срок отзыва заявок на участие в аукционе</w:t>
      </w:r>
    </w:p>
    <w:p w:rsidR="00B12332" w:rsidRPr="006C0B85" w:rsidRDefault="00B12332" w:rsidP="00B12332">
      <w:pPr>
        <w:tabs>
          <w:tab w:val="left" w:pos="709"/>
        </w:tabs>
        <w:ind w:firstLine="567"/>
        <w:jc w:val="both"/>
        <w:rPr>
          <w:bCs/>
        </w:rPr>
      </w:pPr>
      <w:r w:rsidRPr="006C0B85">
        <w:rPr>
          <w:bCs/>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аукционной документации):</w:t>
      </w:r>
    </w:p>
    <w:p w:rsidR="00B12332" w:rsidRPr="006C0B85" w:rsidRDefault="00B12332" w:rsidP="00B12332">
      <w:pPr>
        <w:tabs>
          <w:tab w:val="left" w:pos="709"/>
        </w:tabs>
        <w:ind w:firstLine="567"/>
        <w:jc w:val="both"/>
        <w:rPr>
          <w:bCs/>
        </w:rPr>
      </w:pPr>
      <w:r w:rsidRPr="006C0B85">
        <w:rPr>
          <w:bCs/>
        </w:rPr>
        <w:t>- физические лица и индивидуальные предприниматели – копию всех листов документа, удостоверяющего личность;</w:t>
      </w:r>
    </w:p>
    <w:p w:rsidR="00B12332" w:rsidRPr="006C0B85" w:rsidRDefault="00B12332" w:rsidP="00B12332">
      <w:pPr>
        <w:tabs>
          <w:tab w:val="left" w:pos="709"/>
        </w:tabs>
        <w:ind w:firstLine="567"/>
        <w:jc w:val="both"/>
        <w:rPr>
          <w:bCs/>
        </w:rPr>
      </w:pPr>
      <w:r w:rsidRPr="006C0B85">
        <w:rPr>
          <w:bCs/>
        </w:rPr>
        <w:t xml:space="preserve">-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B12332" w:rsidRPr="006C0B85" w:rsidRDefault="00B12332" w:rsidP="00B12332">
      <w:pPr>
        <w:tabs>
          <w:tab w:val="left" w:pos="709"/>
        </w:tabs>
        <w:ind w:firstLine="567"/>
        <w:jc w:val="both"/>
        <w:rPr>
          <w:bCs/>
        </w:rPr>
      </w:pPr>
      <w:r w:rsidRPr="006C0B85">
        <w:rPr>
          <w:bC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12332" w:rsidRPr="006C0B85" w:rsidRDefault="00B12332" w:rsidP="00B12332">
      <w:pPr>
        <w:tabs>
          <w:tab w:val="left" w:pos="709"/>
        </w:tabs>
        <w:ind w:firstLine="567"/>
        <w:jc w:val="both"/>
        <w:rPr>
          <w:bCs/>
        </w:rPr>
      </w:pPr>
      <w:r w:rsidRPr="006C0B85">
        <w:rPr>
          <w:bCs/>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B12332" w:rsidRPr="006C0B85" w:rsidRDefault="00B12332" w:rsidP="00B12332">
      <w:pPr>
        <w:tabs>
          <w:tab w:val="left" w:pos="709"/>
        </w:tabs>
        <w:ind w:firstLine="567"/>
        <w:jc w:val="both"/>
        <w:rPr>
          <w:bCs/>
        </w:rPr>
      </w:pPr>
      <w:r w:rsidRPr="006C0B85">
        <w:rPr>
          <w:bCs/>
        </w:rPr>
        <w:t>Одно лицо имеет право подать только одну заявку на один объект приватизации.</w:t>
      </w:r>
    </w:p>
    <w:p w:rsidR="00B12332" w:rsidRPr="006C0B85" w:rsidRDefault="00B12332" w:rsidP="00B12332">
      <w:pPr>
        <w:tabs>
          <w:tab w:val="left" w:pos="709"/>
        </w:tabs>
        <w:ind w:firstLine="567"/>
        <w:jc w:val="both"/>
        <w:rPr>
          <w:bCs/>
        </w:rPr>
      </w:pPr>
      <w:r w:rsidRPr="006C0B85">
        <w:rPr>
          <w:bCs/>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12332" w:rsidRPr="006C0B85" w:rsidRDefault="00B12332" w:rsidP="00B12332">
      <w:pPr>
        <w:tabs>
          <w:tab w:val="left" w:pos="709"/>
        </w:tabs>
        <w:ind w:firstLine="567"/>
        <w:jc w:val="both"/>
        <w:rPr>
          <w:bCs/>
        </w:rPr>
      </w:pPr>
      <w:r w:rsidRPr="006C0B85">
        <w:rPr>
          <w:bCs/>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12332" w:rsidRPr="006C0B85" w:rsidRDefault="00B12332" w:rsidP="00B12332">
      <w:pPr>
        <w:tabs>
          <w:tab w:val="left" w:pos="709"/>
        </w:tabs>
        <w:ind w:firstLine="567"/>
        <w:jc w:val="both"/>
        <w:rPr>
          <w:bCs/>
        </w:rPr>
      </w:pPr>
      <w:r w:rsidRPr="006C0B85">
        <w:rPr>
          <w:bCs/>
        </w:rPr>
        <w:lastRenderedPageBreak/>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12332" w:rsidRPr="006C0B85" w:rsidRDefault="00B12332" w:rsidP="00B12332">
      <w:pPr>
        <w:tabs>
          <w:tab w:val="left" w:pos="709"/>
        </w:tabs>
        <w:ind w:firstLine="567"/>
        <w:jc w:val="both"/>
        <w:rPr>
          <w:bCs/>
        </w:rPr>
      </w:pPr>
      <w:r w:rsidRPr="006C0B85">
        <w:rPr>
          <w:bCs/>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12332" w:rsidRPr="006C0B85" w:rsidRDefault="00B12332" w:rsidP="00B12332">
      <w:pPr>
        <w:tabs>
          <w:tab w:val="left" w:pos="709"/>
        </w:tabs>
        <w:ind w:firstLine="567"/>
        <w:jc w:val="both"/>
        <w:rPr>
          <w:bCs/>
        </w:rPr>
      </w:pPr>
      <w:r w:rsidRPr="006C0B85">
        <w:rPr>
          <w:bCs/>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12332" w:rsidRPr="006C0B85" w:rsidRDefault="00B12332" w:rsidP="00B12332">
      <w:pPr>
        <w:tabs>
          <w:tab w:val="left" w:pos="709"/>
        </w:tabs>
        <w:ind w:firstLine="567"/>
        <w:jc w:val="both"/>
        <w:rPr>
          <w:bCs/>
        </w:rPr>
      </w:pPr>
      <w:r w:rsidRPr="006C0B85">
        <w:rPr>
          <w:bCs/>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12332" w:rsidRPr="006C0B85" w:rsidRDefault="00B12332" w:rsidP="00B12332">
      <w:pPr>
        <w:tabs>
          <w:tab w:val="left" w:pos="709"/>
        </w:tabs>
        <w:ind w:firstLine="567"/>
        <w:jc w:val="center"/>
        <w:rPr>
          <w:b/>
          <w:bCs/>
        </w:rPr>
      </w:pPr>
    </w:p>
    <w:p w:rsidR="00B12332" w:rsidRPr="006C0B85" w:rsidRDefault="00B12332" w:rsidP="00B12332">
      <w:pPr>
        <w:tabs>
          <w:tab w:val="left" w:pos="709"/>
        </w:tabs>
        <w:ind w:firstLine="567"/>
        <w:jc w:val="center"/>
        <w:rPr>
          <w:b/>
          <w:bCs/>
        </w:rPr>
      </w:pPr>
      <w:r w:rsidRPr="006C0B85">
        <w:rPr>
          <w:b/>
          <w:bCs/>
        </w:rPr>
        <w:t>Условия допуска и отказа в допуске к участию в аукционе</w:t>
      </w:r>
    </w:p>
    <w:p w:rsidR="00B12332" w:rsidRPr="006C0B85" w:rsidRDefault="00B12332" w:rsidP="00B12332">
      <w:pPr>
        <w:tabs>
          <w:tab w:val="left" w:pos="709"/>
        </w:tabs>
        <w:ind w:firstLine="567"/>
        <w:jc w:val="both"/>
        <w:rPr>
          <w:bCs/>
        </w:rPr>
      </w:pPr>
      <w:r w:rsidRPr="006C0B85">
        <w:rPr>
          <w:bCs/>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B12332" w:rsidRPr="006C0B85" w:rsidRDefault="00B12332" w:rsidP="00B12332">
      <w:pPr>
        <w:tabs>
          <w:tab w:val="left" w:pos="709"/>
        </w:tabs>
        <w:ind w:firstLine="567"/>
        <w:jc w:val="both"/>
        <w:rPr>
          <w:bCs/>
        </w:rPr>
      </w:pPr>
      <w:r w:rsidRPr="006C0B85">
        <w:rPr>
          <w:bCs/>
        </w:rPr>
        <w:t>2. Претендент не допускается к участию в аукционе по следующим основаниям:</w:t>
      </w:r>
    </w:p>
    <w:p w:rsidR="00B12332" w:rsidRPr="006C0B85" w:rsidRDefault="00B12332" w:rsidP="00B12332">
      <w:pPr>
        <w:tabs>
          <w:tab w:val="left" w:pos="709"/>
        </w:tabs>
        <w:ind w:firstLine="567"/>
        <w:jc w:val="both"/>
        <w:rPr>
          <w:bCs/>
        </w:rPr>
      </w:pPr>
      <w:r w:rsidRPr="006C0B85">
        <w:rPr>
          <w:bCs/>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B12332" w:rsidRPr="006C0B85" w:rsidRDefault="00B12332" w:rsidP="00B12332">
      <w:pPr>
        <w:tabs>
          <w:tab w:val="left" w:pos="709"/>
        </w:tabs>
        <w:ind w:firstLine="567"/>
        <w:jc w:val="both"/>
        <w:rPr>
          <w:bCs/>
        </w:rPr>
      </w:pPr>
      <w:r w:rsidRPr="006C0B85">
        <w:rPr>
          <w:bCs/>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B12332" w:rsidRPr="006C0B85" w:rsidRDefault="00B12332" w:rsidP="00B12332">
      <w:pPr>
        <w:tabs>
          <w:tab w:val="left" w:pos="709"/>
        </w:tabs>
        <w:ind w:firstLine="567"/>
        <w:jc w:val="both"/>
        <w:rPr>
          <w:bCs/>
        </w:rPr>
      </w:pPr>
      <w:r w:rsidRPr="006C0B85">
        <w:rPr>
          <w:bCs/>
        </w:rPr>
        <w:t>- не подтверждено поступление в установленный срок задатка на счет, указанный в информационном сообщении.</w:t>
      </w:r>
    </w:p>
    <w:p w:rsidR="00B12332" w:rsidRPr="006C0B85" w:rsidRDefault="00B12332" w:rsidP="00B12332">
      <w:pPr>
        <w:tabs>
          <w:tab w:val="left" w:pos="709"/>
        </w:tabs>
        <w:ind w:firstLine="567"/>
        <w:jc w:val="both"/>
        <w:rPr>
          <w:bCs/>
        </w:rPr>
      </w:pPr>
      <w:r w:rsidRPr="006C0B85">
        <w:rPr>
          <w:bCs/>
        </w:rPr>
        <w:t>- заявка подана лицом, не уполномоченным Претендентом на осуществление таких действий.</w:t>
      </w:r>
    </w:p>
    <w:p w:rsidR="00B12332" w:rsidRPr="006C0B85" w:rsidRDefault="00B12332" w:rsidP="00B12332">
      <w:pPr>
        <w:tabs>
          <w:tab w:val="left" w:pos="709"/>
        </w:tabs>
        <w:ind w:firstLine="567"/>
        <w:jc w:val="both"/>
        <w:rPr>
          <w:bCs/>
        </w:rPr>
      </w:pPr>
      <w:r w:rsidRPr="006C0B85">
        <w:rPr>
          <w:bCs/>
        </w:rPr>
        <w:t>Перечень указанных оснований отказа Претенденту в участии в аукционе является исчерпывающим.</w:t>
      </w:r>
    </w:p>
    <w:p w:rsidR="00B12332" w:rsidRDefault="00B12332" w:rsidP="00B12332">
      <w:pPr>
        <w:tabs>
          <w:tab w:val="left" w:pos="709"/>
        </w:tabs>
        <w:ind w:firstLine="567"/>
        <w:jc w:val="both"/>
        <w:rPr>
          <w:bCs/>
        </w:rPr>
      </w:pPr>
      <w:r w:rsidRPr="006C0B85">
        <w:rPr>
          <w:bCs/>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администрации Бобинского сельского поселения </w:t>
      </w:r>
      <w:r w:rsidRPr="006C0B85">
        <w:rPr>
          <w:bCs/>
          <w:lang w:val="en-US"/>
        </w:rPr>
        <w:t>bobino</w:t>
      </w:r>
      <w:r w:rsidRPr="006C0B85">
        <w:rPr>
          <w:bCs/>
        </w:rPr>
        <w:t>.</w:t>
      </w:r>
      <w:r w:rsidRPr="006C0B85">
        <w:rPr>
          <w:bCs/>
          <w:lang w:val="en-US"/>
        </w:rPr>
        <w:t>gosuslugi</w:t>
      </w:r>
      <w:r w:rsidRPr="006C0B85">
        <w:rPr>
          <w:bCs/>
        </w:rPr>
        <w:t>.</w:t>
      </w:r>
      <w:r w:rsidRPr="006C0B85">
        <w:rPr>
          <w:bCs/>
          <w:lang w:val="en-US"/>
        </w:rPr>
        <w:t>ru</w:t>
      </w:r>
      <w:r w:rsidRPr="006C0B85">
        <w:rPr>
          <w:bCs/>
        </w:rPr>
        <w:t xml:space="preserve"> и в открытой части электронной площадки roseltorg.ru. в срок не позднее рабочего дня, следующего за днем принятия указанного решения.</w:t>
      </w:r>
    </w:p>
    <w:p w:rsidR="00B12332" w:rsidRPr="006C0B85" w:rsidRDefault="00B12332" w:rsidP="00B12332">
      <w:pPr>
        <w:tabs>
          <w:tab w:val="left" w:pos="709"/>
        </w:tabs>
        <w:ind w:firstLine="567"/>
        <w:jc w:val="both"/>
        <w:rPr>
          <w:bCs/>
        </w:rPr>
      </w:pPr>
    </w:p>
    <w:p w:rsidR="00B12332" w:rsidRPr="006C0B85" w:rsidRDefault="00B12332" w:rsidP="00B12332">
      <w:pPr>
        <w:tabs>
          <w:tab w:val="left" w:pos="709"/>
        </w:tabs>
        <w:ind w:firstLine="567"/>
        <w:jc w:val="center"/>
        <w:rPr>
          <w:b/>
          <w:bCs/>
        </w:rPr>
      </w:pPr>
      <w:r w:rsidRPr="006C0B85">
        <w:rPr>
          <w:b/>
          <w:bCs/>
        </w:rPr>
        <w:t>Отмена и приостановление аукциона</w:t>
      </w:r>
    </w:p>
    <w:p w:rsidR="00B12332" w:rsidRPr="006C0B85" w:rsidRDefault="00B12332" w:rsidP="00B12332">
      <w:pPr>
        <w:tabs>
          <w:tab w:val="left" w:pos="709"/>
        </w:tabs>
        <w:ind w:firstLine="567"/>
        <w:jc w:val="both"/>
        <w:rPr>
          <w:bCs/>
        </w:rPr>
      </w:pPr>
      <w:r w:rsidRPr="006C0B85">
        <w:rPr>
          <w:bCs/>
        </w:rPr>
        <w:t>1. Продавец вправе отменить аукцион не позднее чем за 3 (три) дня до даты проведения аукциона.</w:t>
      </w:r>
    </w:p>
    <w:p w:rsidR="00B12332" w:rsidRPr="006C0B85" w:rsidRDefault="00B12332" w:rsidP="00B12332">
      <w:pPr>
        <w:tabs>
          <w:tab w:val="left" w:pos="709"/>
        </w:tabs>
        <w:ind w:firstLine="567"/>
        <w:jc w:val="both"/>
        <w:rPr>
          <w:bCs/>
        </w:rPr>
      </w:pPr>
      <w:r w:rsidRPr="006C0B85">
        <w:rPr>
          <w:bCs/>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32" w:history="1">
        <w:r w:rsidRPr="006C0B85">
          <w:rPr>
            <w:bCs/>
          </w:rPr>
          <w:t>www.torgi.gov.ru</w:t>
        </w:r>
      </w:hyperlink>
      <w:r w:rsidRPr="006C0B85">
        <w:rPr>
          <w:bCs/>
        </w:rPr>
        <w:t xml:space="preserve">, на официальном сайте Продавца – администрации Бобинского сельского поселения </w:t>
      </w:r>
      <w:r w:rsidRPr="006C0B85">
        <w:rPr>
          <w:bCs/>
          <w:lang w:val="en-US"/>
        </w:rPr>
        <w:t>bobino</w:t>
      </w:r>
      <w:r w:rsidRPr="006C0B85">
        <w:rPr>
          <w:bCs/>
        </w:rPr>
        <w:t>.</w:t>
      </w:r>
      <w:r w:rsidRPr="006C0B85">
        <w:rPr>
          <w:bCs/>
          <w:lang w:val="en-US"/>
        </w:rPr>
        <w:t>gosuslugi</w:t>
      </w:r>
      <w:r w:rsidRPr="006C0B85">
        <w:rPr>
          <w:bCs/>
        </w:rPr>
        <w:t>.</w:t>
      </w:r>
      <w:r w:rsidRPr="006C0B85">
        <w:rPr>
          <w:bCs/>
          <w:lang w:val="en-US"/>
        </w:rPr>
        <w:t>ru</w:t>
      </w:r>
      <w:r w:rsidRPr="006C0B85">
        <w:rPr>
          <w:bCs/>
        </w:rPr>
        <w:t xml:space="preserve"> и в открытой части электронной площадки roseltorg.ru в срок не позднее рабочего дня, следующего за днем принятия указанного решения.</w:t>
      </w:r>
    </w:p>
    <w:p w:rsidR="00B12332" w:rsidRPr="006C0B85" w:rsidRDefault="00B12332" w:rsidP="00B12332">
      <w:pPr>
        <w:tabs>
          <w:tab w:val="left" w:pos="709"/>
        </w:tabs>
        <w:ind w:firstLine="567"/>
        <w:jc w:val="both"/>
        <w:rPr>
          <w:bCs/>
        </w:rPr>
      </w:pPr>
      <w:r w:rsidRPr="006C0B85">
        <w:rPr>
          <w:bCs/>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B12332" w:rsidRPr="006C0B85" w:rsidRDefault="00B12332" w:rsidP="00B12332">
      <w:pPr>
        <w:tabs>
          <w:tab w:val="left" w:pos="709"/>
        </w:tabs>
        <w:ind w:firstLine="567"/>
        <w:jc w:val="both"/>
        <w:rPr>
          <w:bCs/>
        </w:rPr>
      </w:pPr>
      <w:r w:rsidRPr="006C0B85">
        <w:rPr>
          <w:bCs/>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2332" w:rsidRDefault="00B12332" w:rsidP="00B12332">
      <w:pPr>
        <w:tabs>
          <w:tab w:val="left" w:pos="709"/>
        </w:tabs>
        <w:ind w:firstLine="567"/>
        <w:jc w:val="both"/>
        <w:rPr>
          <w:bCs/>
        </w:rPr>
      </w:pPr>
      <w:r w:rsidRPr="006C0B85">
        <w:rPr>
          <w:bCs/>
        </w:rPr>
        <w:lastRenderedPageBreak/>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12332" w:rsidRPr="006C0B85" w:rsidRDefault="00B12332" w:rsidP="00B12332">
      <w:pPr>
        <w:tabs>
          <w:tab w:val="left" w:pos="709"/>
        </w:tabs>
        <w:ind w:firstLine="567"/>
        <w:jc w:val="both"/>
        <w:rPr>
          <w:bCs/>
        </w:rPr>
      </w:pPr>
    </w:p>
    <w:p w:rsidR="00B12332" w:rsidRPr="006C0B85" w:rsidRDefault="00B12332" w:rsidP="00B12332">
      <w:pPr>
        <w:tabs>
          <w:tab w:val="left" w:pos="709"/>
        </w:tabs>
        <w:ind w:firstLine="567"/>
        <w:jc w:val="center"/>
        <w:rPr>
          <w:b/>
          <w:bCs/>
        </w:rPr>
      </w:pPr>
      <w:r w:rsidRPr="006C0B85">
        <w:rPr>
          <w:b/>
          <w:bCs/>
        </w:rPr>
        <w:t>Порядок внесения и возврата задатка</w:t>
      </w:r>
    </w:p>
    <w:p w:rsidR="00B12332" w:rsidRPr="006C0B85" w:rsidRDefault="00B12332" w:rsidP="00B12332">
      <w:pPr>
        <w:widowControl w:val="0"/>
        <w:tabs>
          <w:tab w:val="left" w:pos="817"/>
        </w:tabs>
        <w:ind w:right="20" w:firstLine="567"/>
        <w:jc w:val="both"/>
        <w:rPr>
          <w:color w:val="000000"/>
        </w:rPr>
      </w:pPr>
      <w:r w:rsidRPr="006C0B85">
        <w:rPr>
          <w:bCs/>
        </w:rPr>
        <w:t xml:space="preserve">1. Для участия в аукционе Претендент вносит задаток в размере 10% от начальной цены продажи  имущества единым платежом в валюте Российской Федерации </w:t>
      </w:r>
      <w:r w:rsidRPr="006C0B85">
        <w:rPr>
          <w:color w:val="000000"/>
        </w:rPr>
        <w:t xml:space="preserve">на лицевой счет участника электронной торговой площадки. </w:t>
      </w:r>
    </w:p>
    <w:p w:rsidR="00B12332" w:rsidRPr="006C0B85" w:rsidRDefault="00B12332" w:rsidP="00B12332">
      <w:pPr>
        <w:tabs>
          <w:tab w:val="left" w:pos="1080"/>
        </w:tabs>
        <w:jc w:val="both"/>
      </w:pPr>
      <w:r w:rsidRPr="006C0B85">
        <w:rPr>
          <w:b/>
        </w:rPr>
        <w:t xml:space="preserve">          </w:t>
      </w:r>
      <w:r w:rsidRPr="006C0B85">
        <w:rPr>
          <w:color w:val="000000"/>
        </w:rPr>
        <w:t xml:space="preserve">          </w:t>
      </w:r>
      <w:r w:rsidRPr="006C0B85">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12332" w:rsidRPr="006C0B85" w:rsidRDefault="00B12332" w:rsidP="00B12332">
      <w:pPr>
        <w:tabs>
          <w:tab w:val="left" w:pos="709"/>
        </w:tabs>
        <w:ind w:firstLine="567"/>
        <w:jc w:val="both"/>
        <w:rPr>
          <w:bCs/>
        </w:rPr>
      </w:pPr>
      <w:r w:rsidRPr="006C0B85">
        <w:rPr>
          <w:bCs/>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B12332" w:rsidRPr="006C0B85" w:rsidRDefault="00B12332" w:rsidP="00B12332">
      <w:pPr>
        <w:tabs>
          <w:tab w:val="left" w:pos="709"/>
        </w:tabs>
        <w:ind w:firstLine="567"/>
        <w:jc w:val="both"/>
        <w:rPr>
          <w:bCs/>
        </w:rPr>
      </w:pPr>
      <w:r w:rsidRPr="006C0B85">
        <w:rPr>
          <w:bCs/>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2332" w:rsidRPr="006C0B85" w:rsidRDefault="00B12332" w:rsidP="00B12332">
      <w:pPr>
        <w:tabs>
          <w:tab w:val="left" w:pos="709"/>
        </w:tabs>
        <w:ind w:firstLine="567"/>
        <w:jc w:val="both"/>
        <w:rPr>
          <w:bCs/>
        </w:rPr>
      </w:pPr>
      <w:r w:rsidRPr="006C0B85">
        <w:rPr>
          <w:bCs/>
        </w:rPr>
        <w:t>3.  Порядок возвращения задатка:</w:t>
      </w:r>
    </w:p>
    <w:p w:rsidR="00B12332" w:rsidRPr="006C0B85" w:rsidRDefault="00B12332" w:rsidP="00B12332">
      <w:pPr>
        <w:tabs>
          <w:tab w:val="left" w:pos="709"/>
        </w:tabs>
        <w:ind w:firstLine="567"/>
        <w:jc w:val="both"/>
        <w:rPr>
          <w:bCs/>
        </w:rPr>
      </w:pPr>
      <w:r w:rsidRPr="006C0B85">
        <w:rPr>
          <w:bCs/>
        </w:rPr>
        <w:t>- участникам аукциона, за исключением его победителя, в течение 5 календарных дней со дня подведения итогов аукциона;</w:t>
      </w:r>
    </w:p>
    <w:p w:rsidR="00B12332" w:rsidRPr="006C0B85" w:rsidRDefault="00B12332" w:rsidP="00B12332">
      <w:pPr>
        <w:tabs>
          <w:tab w:val="left" w:pos="709"/>
        </w:tabs>
        <w:ind w:firstLine="567"/>
        <w:jc w:val="both"/>
        <w:rPr>
          <w:bCs/>
        </w:rPr>
      </w:pPr>
      <w:r w:rsidRPr="006C0B85">
        <w:rPr>
          <w:bCs/>
        </w:rPr>
        <w:t>- претендентам на участие в аукционе, не допущенным к участию в аукционе, в течение 5 календарных дней со дня подписания протокола о признании претендентов участниками аукциона.</w:t>
      </w:r>
    </w:p>
    <w:p w:rsidR="00B12332" w:rsidRDefault="00B12332" w:rsidP="00B12332">
      <w:pPr>
        <w:tabs>
          <w:tab w:val="left" w:pos="709"/>
        </w:tabs>
        <w:ind w:firstLine="567"/>
        <w:jc w:val="both"/>
        <w:rPr>
          <w:bCs/>
        </w:rPr>
      </w:pPr>
      <w:r w:rsidRPr="006C0B85">
        <w:rPr>
          <w:bCs/>
        </w:rPr>
        <w:t>4.  При уклонении или отказе победителя аукциона от заключения в установленный срок договора купли-продажи, задаток ему не возвращается.</w:t>
      </w:r>
    </w:p>
    <w:p w:rsidR="00B12332" w:rsidRPr="006C0B85" w:rsidRDefault="00B12332" w:rsidP="00B12332">
      <w:pPr>
        <w:tabs>
          <w:tab w:val="left" w:pos="709"/>
        </w:tabs>
        <w:ind w:firstLine="567"/>
        <w:jc w:val="both"/>
        <w:rPr>
          <w:bCs/>
        </w:rPr>
      </w:pPr>
    </w:p>
    <w:p w:rsidR="00B12332" w:rsidRPr="006C0B85" w:rsidRDefault="00B12332" w:rsidP="00B12332">
      <w:pPr>
        <w:tabs>
          <w:tab w:val="left" w:pos="709"/>
        </w:tabs>
        <w:ind w:firstLine="567"/>
        <w:jc w:val="center"/>
        <w:rPr>
          <w:b/>
          <w:bCs/>
        </w:rPr>
      </w:pPr>
      <w:r w:rsidRPr="006C0B85">
        <w:rPr>
          <w:b/>
          <w:bCs/>
        </w:rPr>
        <w:t>Рассмотрение заявок</w:t>
      </w:r>
    </w:p>
    <w:p w:rsidR="00B12332" w:rsidRPr="006C0B85" w:rsidRDefault="00B12332" w:rsidP="00B12332">
      <w:pPr>
        <w:tabs>
          <w:tab w:val="left" w:pos="709"/>
        </w:tabs>
        <w:ind w:firstLine="567"/>
        <w:jc w:val="both"/>
        <w:rPr>
          <w:bCs/>
        </w:rPr>
      </w:pPr>
      <w:r w:rsidRPr="006C0B85">
        <w:rPr>
          <w:bCs/>
        </w:rPr>
        <w:t>1.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B12332" w:rsidRPr="006C0B85" w:rsidRDefault="00B12332" w:rsidP="00B12332">
      <w:pPr>
        <w:tabs>
          <w:tab w:val="left" w:pos="709"/>
        </w:tabs>
        <w:ind w:firstLine="567"/>
        <w:jc w:val="both"/>
        <w:rPr>
          <w:bCs/>
        </w:rPr>
      </w:pPr>
      <w:r w:rsidRPr="006C0B85">
        <w:rPr>
          <w:bCs/>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B12332" w:rsidRPr="006C0B85" w:rsidRDefault="00B12332" w:rsidP="00B12332">
      <w:pPr>
        <w:tabs>
          <w:tab w:val="left" w:pos="709"/>
        </w:tabs>
        <w:ind w:firstLine="567"/>
        <w:jc w:val="both"/>
        <w:rPr>
          <w:bCs/>
        </w:rPr>
      </w:pPr>
      <w:r w:rsidRPr="006C0B85">
        <w:rPr>
          <w:bCs/>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B12332" w:rsidRPr="006C0B85" w:rsidRDefault="00B12332" w:rsidP="00B12332">
      <w:pPr>
        <w:tabs>
          <w:tab w:val="left" w:pos="709"/>
        </w:tabs>
        <w:ind w:firstLine="567"/>
        <w:jc w:val="both"/>
        <w:rPr>
          <w:bCs/>
        </w:rPr>
      </w:pPr>
      <w:r w:rsidRPr="006C0B85">
        <w:rPr>
          <w:bCs/>
        </w:rPr>
        <w:t>4. Претендент приобретает статус участника аукциона с момента подписания протокола о признании Претендентов участниками аукциона.</w:t>
      </w:r>
    </w:p>
    <w:p w:rsidR="00B12332" w:rsidRPr="006C0B85" w:rsidRDefault="00B12332" w:rsidP="00B12332">
      <w:pPr>
        <w:tabs>
          <w:tab w:val="left" w:pos="709"/>
        </w:tabs>
        <w:ind w:firstLine="567"/>
        <w:jc w:val="both"/>
        <w:rPr>
          <w:bCs/>
        </w:rPr>
      </w:pPr>
      <w:r w:rsidRPr="006C0B85">
        <w:rPr>
          <w:bCs/>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B12332" w:rsidRPr="006C0B85" w:rsidRDefault="00B12332" w:rsidP="00B12332">
      <w:pPr>
        <w:tabs>
          <w:tab w:val="left" w:pos="709"/>
        </w:tabs>
        <w:ind w:firstLine="567"/>
        <w:jc w:val="both"/>
        <w:rPr>
          <w:bCs/>
        </w:rPr>
      </w:pPr>
      <w:r w:rsidRPr="006C0B85">
        <w:rPr>
          <w:bCs/>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w:t>
      </w:r>
      <w:r w:rsidRPr="006C0B85">
        <w:rPr>
          <w:bCs/>
        </w:rPr>
        <w:lastRenderedPageBreak/>
        <w:t>размещения информации о проведении торгов www.torgi.gov.ru и на официальном сайте Продавца.</w:t>
      </w:r>
    </w:p>
    <w:p w:rsidR="00B12332" w:rsidRPr="006C0B85" w:rsidRDefault="00B12332" w:rsidP="00B12332">
      <w:pPr>
        <w:tabs>
          <w:tab w:val="left" w:pos="709"/>
        </w:tabs>
        <w:ind w:firstLine="567"/>
        <w:jc w:val="both"/>
        <w:rPr>
          <w:bCs/>
        </w:rPr>
      </w:pPr>
      <w:r w:rsidRPr="006C0B85">
        <w:rPr>
          <w:bCs/>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B12332" w:rsidRPr="006C0B85" w:rsidRDefault="00B12332" w:rsidP="00B12332">
      <w:pPr>
        <w:tabs>
          <w:tab w:val="left" w:pos="709"/>
        </w:tabs>
        <w:ind w:firstLine="567"/>
        <w:jc w:val="center"/>
        <w:rPr>
          <w:b/>
          <w:bCs/>
        </w:rPr>
      </w:pPr>
      <w:r w:rsidRPr="006C0B85">
        <w:rPr>
          <w:b/>
          <w:bCs/>
        </w:rPr>
        <w:t>Порядок проведения аукциона</w:t>
      </w:r>
    </w:p>
    <w:p w:rsidR="00B12332" w:rsidRPr="006C0B85" w:rsidRDefault="00B12332" w:rsidP="00B12332">
      <w:pPr>
        <w:tabs>
          <w:tab w:val="left" w:pos="709"/>
        </w:tabs>
        <w:ind w:firstLine="567"/>
        <w:jc w:val="both"/>
        <w:rPr>
          <w:bCs/>
        </w:rPr>
      </w:pPr>
    </w:p>
    <w:p w:rsidR="00B12332" w:rsidRPr="006C0B85" w:rsidRDefault="00B12332" w:rsidP="00B12332">
      <w:pPr>
        <w:tabs>
          <w:tab w:val="left" w:pos="709"/>
        </w:tabs>
        <w:ind w:firstLine="567"/>
        <w:jc w:val="both"/>
        <w:rPr>
          <w:bCs/>
        </w:rPr>
      </w:pPr>
      <w:r w:rsidRPr="006C0B85">
        <w:rPr>
          <w:bCs/>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B12332" w:rsidRPr="006C0B85" w:rsidRDefault="00B12332" w:rsidP="00B12332">
      <w:pPr>
        <w:tabs>
          <w:tab w:val="left" w:pos="709"/>
        </w:tabs>
        <w:ind w:firstLine="567"/>
        <w:jc w:val="both"/>
        <w:rPr>
          <w:bCs/>
        </w:rPr>
      </w:pPr>
      <w:r w:rsidRPr="006C0B85">
        <w:rPr>
          <w:bCs/>
        </w:rPr>
        <w:t>«Шаг аукциона» устанавливается Продавцом в фиксированной сумме, составляющей 5 (пять) процент начальной цены продажи, и не изменяется в течение всего аукциона.</w:t>
      </w:r>
    </w:p>
    <w:p w:rsidR="00B12332" w:rsidRPr="006C0B85" w:rsidRDefault="00B12332" w:rsidP="00B12332">
      <w:pPr>
        <w:tabs>
          <w:tab w:val="left" w:pos="709"/>
        </w:tabs>
        <w:ind w:firstLine="567"/>
        <w:jc w:val="both"/>
        <w:rPr>
          <w:bCs/>
        </w:rPr>
      </w:pPr>
      <w:r w:rsidRPr="006C0B85">
        <w:rPr>
          <w:bCs/>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B12332" w:rsidRPr="006C0B85" w:rsidRDefault="00B12332" w:rsidP="00B12332">
      <w:pPr>
        <w:tabs>
          <w:tab w:val="left" w:pos="709"/>
        </w:tabs>
        <w:ind w:firstLine="567"/>
        <w:jc w:val="both"/>
        <w:rPr>
          <w:bCs/>
        </w:rPr>
      </w:pPr>
      <w:r w:rsidRPr="006C0B85">
        <w:rPr>
          <w:bCs/>
        </w:rPr>
        <w:t>2. Со времени начала проведения процедуры аукциона Организатором размещается:</w:t>
      </w:r>
    </w:p>
    <w:p w:rsidR="00B12332" w:rsidRPr="006C0B85" w:rsidRDefault="00B12332" w:rsidP="00B12332">
      <w:pPr>
        <w:tabs>
          <w:tab w:val="left" w:pos="709"/>
        </w:tabs>
        <w:ind w:firstLine="567"/>
        <w:jc w:val="both"/>
        <w:rPr>
          <w:bCs/>
        </w:rPr>
      </w:pPr>
      <w:r w:rsidRPr="006C0B85">
        <w:rPr>
          <w:bC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12332" w:rsidRPr="006C0B85" w:rsidRDefault="00B12332" w:rsidP="00B12332">
      <w:pPr>
        <w:tabs>
          <w:tab w:val="left" w:pos="709"/>
        </w:tabs>
        <w:ind w:firstLine="567"/>
        <w:jc w:val="both"/>
        <w:rPr>
          <w:bCs/>
        </w:rPr>
      </w:pPr>
      <w:r w:rsidRPr="006C0B85">
        <w:rPr>
          <w:bC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B12332" w:rsidRPr="006C0B85" w:rsidRDefault="00B12332" w:rsidP="00B12332">
      <w:pPr>
        <w:tabs>
          <w:tab w:val="left" w:pos="709"/>
        </w:tabs>
        <w:ind w:firstLine="567"/>
        <w:jc w:val="both"/>
        <w:rPr>
          <w:bCs/>
        </w:rPr>
      </w:pPr>
      <w:r w:rsidRPr="006C0B85">
        <w:rPr>
          <w:bCs/>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B12332" w:rsidRPr="006C0B85" w:rsidRDefault="00B12332" w:rsidP="00B12332">
      <w:pPr>
        <w:tabs>
          <w:tab w:val="left" w:pos="709"/>
        </w:tabs>
        <w:ind w:firstLine="567"/>
        <w:jc w:val="both"/>
        <w:rPr>
          <w:bCs/>
        </w:rPr>
      </w:pPr>
      <w:r w:rsidRPr="006C0B85">
        <w:rPr>
          <w:bCs/>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12332" w:rsidRPr="006C0B85" w:rsidRDefault="00B12332" w:rsidP="00B12332">
      <w:pPr>
        <w:tabs>
          <w:tab w:val="left" w:pos="709"/>
        </w:tabs>
        <w:ind w:firstLine="567"/>
        <w:jc w:val="both"/>
        <w:rPr>
          <w:bCs/>
        </w:rPr>
      </w:pPr>
      <w:r w:rsidRPr="006C0B85">
        <w:rPr>
          <w:bC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B12332" w:rsidRPr="006C0B85" w:rsidRDefault="00B12332" w:rsidP="00B12332">
      <w:pPr>
        <w:tabs>
          <w:tab w:val="left" w:pos="709"/>
        </w:tabs>
        <w:ind w:firstLine="567"/>
        <w:jc w:val="both"/>
        <w:rPr>
          <w:bCs/>
        </w:rPr>
      </w:pPr>
      <w:r w:rsidRPr="006C0B85">
        <w:rPr>
          <w:bCs/>
        </w:rPr>
        <w:t>4. Во время проведения процедуры аукциона программными средствами электронной площадки обеспечивается:</w:t>
      </w:r>
    </w:p>
    <w:p w:rsidR="00B12332" w:rsidRPr="006C0B85" w:rsidRDefault="00B12332" w:rsidP="00B12332">
      <w:pPr>
        <w:tabs>
          <w:tab w:val="left" w:pos="709"/>
        </w:tabs>
        <w:ind w:firstLine="567"/>
        <w:jc w:val="both"/>
        <w:rPr>
          <w:bCs/>
        </w:rPr>
      </w:pPr>
      <w:r w:rsidRPr="006C0B85">
        <w:rPr>
          <w:bCs/>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B12332" w:rsidRPr="006C0B85" w:rsidRDefault="00B12332" w:rsidP="00B12332">
      <w:pPr>
        <w:tabs>
          <w:tab w:val="left" w:pos="709"/>
        </w:tabs>
        <w:ind w:firstLine="567"/>
        <w:jc w:val="both"/>
        <w:rPr>
          <w:bCs/>
        </w:rPr>
      </w:pPr>
      <w:r w:rsidRPr="006C0B85">
        <w:rPr>
          <w:bCs/>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B12332" w:rsidRPr="006C0B85" w:rsidRDefault="00B12332" w:rsidP="00B12332">
      <w:pPr>
        <w:tabs>
          <w:tab w:val="left" w:pos="709"/>
        </w:tabs>
        <w:ind w:firstLine="567"/>
        <w:jc w:val="both"/>
        <w:rPr>
          <w:bCs/>
        </w:rPr>
      </w:pPr>
      <w:r w:rsidRPr="006C0B85">
        <w:rPr>
          <w:bCs/>
        </w:rPr>
        <w:t>5. Победителем аукциона признается участник, предложивший наибольшую цену имущества.</w:t>
      </w:r>
    </w:p>
    <w:p w:rsidR="00B12332" w:rsidRPr="006C0B85" w:rsidRDefault="00B12332" w:rsidP="00B12332">
      <w:pPr>
        <w:tabs>
          <w:tab w:val="left" w:pos="709"/>
        </w:tabs>
        <w:ind w:firstLine="567"/>
        <w:jc w:val="both"/>
        <w:rPr>
          <w:bCs/>
        </w:rPr>
      </w:pPr>
      <w:r w:rsidRPr="006C0B85">
        <w:rPr>
          <w:bCs/>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w:t>
      </w:r>
      <w:r w:rsidRPr="006C0B85">
        <w:rPr>
          <w:bCs/>
        </w:rPr>
        <w:lastRenderedPageBreak/>
        <w:t>одного часа со времени получения электронного журнала, но не позднее рабочего дня, следующего за днем подведения итогов аукциона.</w:t>
      </w:r>
    </w:p>
    <w:p w:rsidR="00B12332" w:rsidRPr="006C0B85" w:rsidRDefault="00B12332" w:rsidP="00B12332">
      <w:pPr>
        <w:tabs>
          <w:tab w:val="left" w:pos="709"/>
        </w:tabs>
        <w:ind w:firstLine="567"/>
        <w:jc w:val="both"/>
        <w:rPr>
          <w:bCs/>
        </w:rPr>
      </w:pPr>
      <w:r w:rsidRPr="006C0B85">
        <w:rPr>
          <w:bCs/>
        </w:rPr>
        <w:t xml:space="preserve">7. Процедура аукциона считается завершенной с момента подписания Продавцом протокола об итогах аукциона. </w:t>
      </w:r>
    </w:p>
    <w:p w:rsidR="00B12332" w:rsidRPr="006C0B85" w:rsidRDefault="00B12332" w:rsidP="00B12332">
      <w:pPr>
        <w:tabs>
          <w:tab w:val="left" w:pos="709"/>
        </w:tabs>
        <w:ind w:firstLine="567"/>
        <w:jc w:val="both"/>
        <w:rPr>
          <w:bCs/>
        </w:rPr>
      </w:pPr>
      <w:r w:rsidRPr="006C0B85">
        <w:rPr>
          <w:bCs/>
        </w:rPr>
        <w:t>8. Аукцион признается несостоявшимся в следующих случаях:</w:t>
      </w:r>
    </w:p>
    <w:p w:rsidR="00B12332" w:rsidRPr="006C0B85" w:rsidRDefault="00B12332" w:rsidP="00B12332">
      <w:pPr>
        <w:tabs>
          <w:tab w:val="left" w:pos="709"/>
        </w:tabs>
        <w:ind w:firstLine="567"/>
        <w:jc w:val="both"/>
        <w:rPr>
          <w:bCs/>
        </w:rPr>
      </w:pPr>
      <w:r w:rsidRPr="006C0B85">
        <w:rPr>
          <w:bCs/>
        </w:rPr>
        <w:t>- не было подано ни одной заявки на участие либо ни один из Претендентов не признан участником;</w:t>
      </w:r>
    </w:p>
    <w:p w:rsidR="00B12332" w:rsidRPr="006C0B85" w:rsidRDefault="00B12332" w:rsidP="00B12332">
      <w:pPr>
        <w:tabs>
          <w:tab w:val="left" w:pos="709"/>
        </w:tabs>
        <w:ind w:firstLine="567"/>
        <w:jc w:val="both"/>
        <w:rPr>
          <w:bCs/>
        </w:rPr>
      </w:pPr>
      <w:r w:rsidRPr="006C0B85">
        <w:rPr>
          <w:bCs/>
        </w:rPr>
        <w:t>- принято решение о признании только одного Претендента участником;</w:t>
      </w:r>
    </w:p>
    <w:p w:rsidR="00B12332" w:rsidRPr="006C0B85" w:rsidRDefault="00B12332" w:rsidP="00B12332">
      <w:pPr>
        <w:tabs>
          <w:tab w:val="left" w:pos="709"/>
        </w:tabs>
        <w:ind w:firstLine="567"/>
        <w:jc w:val="both"/>
        <w:rPr>
          <w:bCs/>
        </w:rPr>
      </w:pPr>
      <w:r w:rsidRPr="006C0B85">
        <w:rPr>
          <w:bCs/>
        </w:rPr>
        <w:t>- ни один из участников не сделал предложение о начальной цене имущества.</w:t>
      </w:r>
    </w:p>
    <w:p w:rsidR="00B12332" w:rsidRPr="006C0B85" w:rsidRDefault="00B12332" w:rsidP="00B12332">
      <w:pPr>
        <w:tabs>
          <w:tab w:val="left" w:pos="709"/>
        </w:tabs>
        <w:ind w:firstLine="567"/>
        <w:jc w:val="both"/>
        <w:rPr>
          <w:bCs/>
        </w:rPr>
      </w:pPr>
      <w:r w:rsidRPr="006C0B85">
        <w:rPr>
          <w:bCs/>
        </w:rPr>
        <w:t>9. Решение о признании аукциона несостоявшимся оформляется протоколом об итогах аукциона.</w:t>
      </w:r>
    </w:p>
    <w:p w:rsidR="00B12332" w:rsidRPr="006C0B85" w:rsidRDefault="00B12332" w:rsidP="00B12332">
      <w:pPr>
        <w:tabs>
          <w:tab w:val="left" w:pos="709"/>
        </w:tabs>
        <w:ind w:firstLine="567"/>
        <w:jc w:val="both"/>
        <w:rPr>
          <w:bCs/>
        </w:rPr>
      </w:pPr>
      <w:r w:rsidRPr="006C0B85">
        <w:rPr>
          <w:bCs/>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B12332" w:rsidRPr="006C0B85" w:rsidRDefault="00B12332" w:rsidP="00B12332">
      <w:pPr>
        <w:tabs>
          <w:tab w:val="left" w:pos="709"/>
        </w:tabs>
        <w:ind w:firstLine="567"/>
        <w:jc w:val="both"/>
        <w:rPr>
          <w:bCs/>
        </w:rPr>
      </w:pPr>
      <w:r w:rsidRPr="006C0B85">
        <w:rPr>
          <w:bCs/>
        </w:rPr>
        <w:t>- наименование имущества и иные позволяющие его индивидуализировать сведения;</w:t>
      </w:r>
    </w:p>
    <w:p w:rsidR="00B12332" w:rsidRPr="006C0B85" w:rsidRDefault="00B12332" w:rsidP="00B12332">
      <w:pPr>
        <w:tabs>
          <w:tab w:val="left" w:pos="709"/>
        </w:tabs>
        <w:ind w:firstLine="567"/>
        <w:jc w:val="both"/>
        <w:rPr>
          <w:bCs/>
        </w:rPr>
      </w:pPr>
      <w:r w:rsidRPr="006C0B85">
        <w:rPr>
          <w:bCs/>
        </w:rPr>
        <w:t>- цена сделки приватизации;</w:t>
      </w:r>
    </w:p>
    <w:p w:rsidR="00B12332" w:rsidRPr="006C0B85" w:rsidRDefault="00B12332" w:rsidP="00B12332">
      <w:pPr>
        <w:tabs>
          <w:tab w:val="left" w:pos="709"/>
        </w:tabs>
        <w:ind w:firstLine="567"/>
        <w:jc w:val="both"/>
        <w:rPr>
          <w:bCs/>
        </w:rPr>
      </w:pPr>
      <w:r w:rsidRPr="006C0B85">
        <w:rPr>
          <w:bCs/>
        </w:rPr>
        <w:t>- фамилия, имя, отчество физического лица или наименовании юридического лица – Победителя торгов.</w:t>
      </w:r>
    </w:p>
    <w:p w:rsidR="00B12332" w:rsidRPr="006C0B85" w:rsidRDefault="00B12332" w:rsidP="00B12332">
      <w:pPr>
        <w:tabs>
          <w:tab w:val="left" w:pos="709"/>
        </w:tabs>
        <w:ind w:firstLine="567"/>
        <w:jc w:val="center"/>
        <w:rPr>
          <w:b/>
          <w:bCs/>
        </w:rPr>
      </w:pPr>
      <w:r w:rsidRPr="006C0B85">
        <w:rPr>
          <w:b/>
          <w:bCs/>
        </w:rPr>
        <w:t>Заключение договора купли-продажи по итогам</w:t>
      </w:r>
    </w:p>
    <w:p w:rsidR="00B12332" w:rsidRPr="006C0B85" w:rsidRDefault="00B12332" w:rsidP="00B12332">
      <w:pPr>
        <w:tabs>
          <w:tab w:val="left" w:pos="709"/>
        </w:tabs>
        <w:ind w:firstLine="567"/>
        <w:jc w:val="center"/>
        <w:rPr>
          <w:b/>
          <w:bCs/>
        </w:rPr>
      </w:pPr>
      <w:r w:rsidRPr="006C0B85">
        <w:rPr>
          <w:b/>
          <w:bCs/>
        </w:rPr>
        <w:t>проведения аукциона</w:t>
      </w:r>
    </w:p>
    <w:p w:rsidR="00B12332" w:rsidRPr="006C0B85" w:rsidRDefault="00B12332" w:rsidP="00B12332">
      <w:pPr>
        <w:tabs>
          <w:tab w:val="left" w:pos="709"/>
        </w:tabs>
        <w:ind w:firstLine="567"/>
        <w:jc w:val="both"/>
        <w:rPr>
          <w:bCs/>
        </w:rPr>
      </w:pPr>
      <w:r w:rsidRPr="006C0B85">
        <w:rPr>
          <w:bCs/>
        </w:rPr>
        <w:t>1. Договор купли-продажи имущества (приложение 3 к аукционной документации),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B12332" w:rsidRPr="006C0B85" w:rsidRDefault="00B12332" w:rsidP="00B12332">
      <w:pPr>
        <w:tabs>
          <w:tab w:val="left" w:pos="709"/>
        </w:tabs>
        <w:ind w:firstLine="567"/>
        <w:jc w:val="both"/>
        <w:rPr>
          <w:bCs/>
        </w:rPr>
      </w:pPr>
      <w:r w:rsidRPr="006C0B85">
        <w:rPr>
          <w:bCs/>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B12332" w:rsidRPr="006C0B85" w:rsidRDefault="00B12332" w:rsidP="00B12332">
      <w:pPr>
        <w:numPr>
          <w:ilvl w:val="0"/>
          <w:numId w:val="5"/>
        </w:numPr>
        <w:tabs>
          <w:tab w:val="left" w:pos="709"/>
        </w:tabs>
        <w:suppressAutoHyphens w:val="0"/>
        <w:ind w:left="0" w:firstLine="709"/>
        <w:jc w:val="both"/>
        <w:rPr>
          <w:bCs/>
        </w:rPr>
      </w:pPr>
      <w:r w:rsidRPr="006C0B85">
        <w:rPr>
          <w:bCs/>
        </w:rPr>
        <w:t>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B12332" w:rsidRPr="006C0B85" w:rsidRDefault="00B12332" w:rsidP="00B12332">
      <w:pPr>
        <w:pStyle w:val="ac"/>
        <w:tabs>
          <w:tab w:val="left" w:pos="709"/>
        </w:tabs>
        <w:spacing w:after="0"/>
        <w:ind w:left="709"/>
      </w:pPr>
      <w:r w:rsidRPr="006C0B85">
        <w:t>Оплата производится единовременным платежом:</w:t>
      </w:r>
    </w:p>
    <w:p w:rsidR="00B12332" w:rsidRPr="006C0B85" w:rsidRDefault="00B12332" w:rsidP="00B12332">
      <w:pPr>
        <w:pStyle w:val="ac"/>
        <w:tabs>
          <w:tab w:val="left" w:pos="709"/>
        </w:tabs>
        <w:spacing w:after="0"/>
        <w:ind w:left="709"/>
        <w:rPr>
          <w:color w:val="000000"/>
        </w:rPr>
      </w:pPr>
      <w:r w:rsidRPr="006C0B85">
        <w:rPr>
          <w:color w:val="000000"/>
        </w:rPr>
        <w:t>-  __________________________________</w:t>
      </w:r>
      <w:r w:rsidRPr="006C0B85">
        <w:rPr>
          <w:color w:val="000000"/>
        </w:rPr>
        <w:tab/>
        <w:t xml:space="preserve"> рублей, которые должны быть внесены</w:t>
      </w:r>
    </w:p>
    <w:p w:rsidR="00B12332" w:rsidRPr="006C0B85" w:rsidRDefault="00B12332" w:rsidP="00B12332">
      <w:pPr>
        <w:ind w:right="40" w:firstLine="709"/>
        <w:jc w:val="both"/>
        <w:rPr>
          <w:color w:val="000000"/>
        </w:rPr>
      </w:pPr>
      <w:r w:rsidRPr="006C0B85">
        <w:rPr>
          <w:color w:val="000000"/>
        </w:rPr>
        <w:t xml:space="preserve">единовременно в безналичном порядке: </w:t>
      </w:r>
    </w:p>
    <w:p w:rsidR="00B12332" w:rsidRPr="006C0B85" w:rsidRDefault="00B12332" w:rsidP="00B12332">
      <w:pPr>
        <w:ind w:right="40" w:firstLine="709"/>
        <w:jc w:val="both"/>
        <w:rPr>
          <w:i/>
          <w:color w:val="000000"/>
        </w:rPr>
      </w:pPr>
      <w:r w:rsidRPr="006C0B85">
        <w:rPr>
          <w:color w:val="000000"/>
        </w:rPr>
        <w:t xml:space="preserve"> </w:t>
      </w:r>
      <w:r w:rsidRPr="006C0B85">
        <w:rPr>
          <w:i/>
          <w:color w:val="000000"/>
        </w:rPr>
        <w:t>УФК по Кировской области (Администрация Бобинского сельского поселения)</w:t>
      </w:r>
    </w:p>
    <w:p w:rsidR="00B12332" w:rsidRPr="006C0B85" w:rsidRDefault="00B12332" w:rsidP="00B12332">
      <w:pPr>
        <w:ind w:right="40" w:firstLine="709"/>
        <w:jc w:val="both"/>
        <w:rPr>
          <w:i/>
          <w:color w:val="000000"/>
        </w:rPr>
      </w:pPr>
      <w:r w:rsidRPr="006C0B85">
        <w:rPr>
          <w:i/>
          <w:color w:val="000000"/>
        </w:rPr>
        <w:t>ИНН 4329010070</w:t>
      </w:r>
    </w:p>
    <w:p w:rsidR="00B12332" w:rsidRPr="006C0B85" w:rsidRDefault="00B12332" w:rsidP="00B12332">
      <w:pPr>
        <w:ind w:right="40" w:firstLine="709"/>
        <w:jc w:val="both"/>
        <w:rPr>
          <w:i/>
          <w:color w:val="000000"/>
        </w:rPr>
      </w:pPr>
      <w:r w:rsidRPr="006C0B85">
        <w:rPr>
          <w:i/>
          <w:color w:val="000000"/>
        </w:rPr>
        <w:t>КПП 4329010070</w:t>
      </w:r>
    </w:p>
    <w:p w:rsidR="00B12332" w:rsidRPr="006C0B85" w:rsidRDefault="00B12332" w:rsidP="00B12332">
      <w:pPr>
        <w:ind w:right="40" w:firstLine="709"/>
        <w:jc w:val="both"/>
        <w:rPr>
          <w:i/>
          <w:color w:val="000000"/>
        </w:rPr>
      </w:pPr>
      <w:r w:rsidRPr="006C0B85">
        <w:rPr>
          <w:i/>
          <w:color w:val="000000"/>
        </w:rPr>
        <w:t>Лицевой счёт 04403029400</w:t>
      </w:r>
    </w:p>
    <w:p w:rsidR="00B12332" w:rsidRPr="006C0B85" w:rsidRDefault="00B12332" w:rsidP="00B12332">
      <w:pPr>
        <w:ind w:right="40" w:firstLine="709"/>
        <w:jc w:val="both"/>
        <w:rPr>
          <w:i/>
          <w:color w:val="000000"/>
        </w:rPr>
      </w:pPr>
      <w:r w:rsidRPr="006C0B85">
        <w:rPr>
          <w:i/>
          <w:color w:val="000000"/>
        </w:rPr>
        <w:t>Расчётный счёт 03100643000000014000 в отделении Киров Банка России//УФК по Кировской области г. Киров</w:t>
      </w:r>
    </w:p>
    <w:p w:rsidR="00B12332" w:rsidRPr="006C0B85" w:rsidRDefault="00B12332" w:rsidP="00B12332">
      <w:pPr>
        <w:ind w:right="40" w:firstLine="709"/>
        <w:jc w:val="both"/>
        <w:rPr>
          <w:i/>
          <w:color w:val="000000"/>
        </w:rPr>
      </w:pPr>
      <w:r w:rsidRPr="006C0B85">
        <w:rPr>
          <w:i/>
          <w:color w:val="000000"/>
        </w:rPr>
        <w:t>Кор.счёт 40102810345370000033</w:t>
      </w:r>
    </w:p>
    <w:p w:rsidR="00B12332" w:rsidRPr="006C0B85" w:rsidRDefault="00B12332" w:rsidP="00B12332">
      <w:pPr>
        <w:ind w:right="40" w:firstLine="709"/>
        <w:jc w:val="both"/>
        <w:rPr>
          <w:i/>
          <w:color w:val="000000"/>
        </w:rPr>
      </w:pPr>
      <w:r w:rsidRPr="006C0B85">
        <w:rPr>
          <w:i/>
          <w:color w:val="000000"/>
        </w:rPr>
        <w:t>БИК 013304182</w:t>
      </w:r>
    </w:p>
    <w:p w:rsidR="00B12332" w:rsidRPr="006C0B85" w:rsidRDefault="00B12332" w:rsidP="00B12332">
      <w:pPr>
        <w:ind w:right="40" w:firstLine="709"/>
        <w:jc w:val="both"/>
        <w:rPr>
          <w:i/>
          <w:color w:val="000000"/>
        </w:rPr>
      </w:pPr>
      <w:r w:rsidRPr="006C0B85">
        <w:rPr>
          <w:i/>
          <w:color w:val="000000"/>
        </w:rPr>
        <w:t>ОКТМО 33635402</w:t>
      </w:r>
    </w:p>
    <w:p w:rsidR="00B12332" w:rsidRPr="006C0B85" w:rsidRDefault="00B12332" w:rsidP="00B12332">
      <w:pPr>
        <w:ind w:right="40" w:firstLine="709"/>
        <w:jc w:val="both"/>
        <w:rPr>
          <w:i/>
          <w:color w:val="000000"/>
        </w:rPr>
      </w:pPr>
      <w:r w:rsidRPr="006C0B85">
        <w:rPr>
          <w:i/>
          <w:color w:val="000000"/>
        </w:rPr>
        <w:t>Код дохода:</w:t>
      </w:r>
    </w:p>
    <w:p w:rsidR="00B12332" w:rsidRPr="006C0B85" w:rsidRDefault="00B12332" w:rsidP="00B12332">
      <w:pPr>
        <w:ind w:right="40" w:firstLine="709"/>
        <w:jc w:val="both"/>
        <w:rPr>
          <w:i/>
          <w:color w:val="000000"/>
        </w:rPr>
      </w:pPr>
      <w:r w:rsidRPr="006C0B85">
        <w:rPr>
          <w:i/>
          <w:color w:val="000000"/>
        </w:rPr>
        <w:t>- за гараж 98011402053100000410</w:t>
      </w:r>
    </w:p>
    <w:p w:rsidR="00B12332" w:rsidRPr="006C0B85" w:rsidRDefault="00B12332" w:rsidP="00B12332">
      <w:pPr>
        <w:ind w:right="40" w:firstLine="709"/>
        <w:jc w:val="both"/>
        <w:rPr>
          <w:i/>
          <w:color w:val="000000"/>
        </w:rPr>
      </w:pPr>
      <w:r w:rsidRPr="006C0B85">
        <w:rPr>
          <w:i/>
          <w:color w:val="000000"/>
        </w:rPr>
        <w:t>- за земельный участок 98011406025100000430</w:t>
      </w:r>
    </w:p>
    <w:p w:rsidR="00B12332" w:rsidRPr="006C0B85" w:rsidRDefault="00B12332" w:rsidP="00B12332">
      <w:pPr>
        <w:widowControl w:val="0"/>
        <w:ind w:right="40" w:firstLine="709"/>
        <w:jc w:val="both"/>
        <w:rPr>
          <w:color w:val="000000"/>
        </w:rPr>
      </w:pPr>
      <w:r w:rsidRPr="006C0B85">
        <w:rPr>
          <w:i/>
          <w:color w:val="000000"/>
        </w:rPr>
        <w:t>- штраф за отказ о</w:t>
      </w:r>
      <w:r>
        <w:rPr>
          <w:i/>
          <w:color w:val="000000"/>
        </w:rPr>
        <w:t>т заключения договора Победителем</w:t>
      </w:r>
      <w:r w:rsidRPr="006C0B85">
        <w:rPr>
          <w:i/>
          <w:color w:val="000000"/>
        </w:rPr>
        <w:t xml:space="preserve">  торгов 98011610061100000140</w:t>
      </w:r>
    </w:p>
    <w:p w:rsidR="00B12332" w:rsidRPr="006C0B85" w:rsidRDefault="00B12332" w:rsidP="00B12332">
      <w:pPr>
        <w:tabs>
          <w:tab w:val="left" w:pos="709"/>
        </w:tabs>
        <w:ind w:firstLine="567"/>
        <w:jc w:val="both"/>
        <w:rPr>
          <w:bCs/>
        </w:rPr>
      </w:pPr>
      <w:r w:rsidRPr="006C0B85">
        <w:rPr>
          <w:bCs/>
        </w:rPr>
        <w:t xml:space="preserve">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w:t>
      </w:r>
      <w:r w:rsidRPr="006C0B85">
        <w:rPr>
          <w:bCs/>
        </w:rPr>
        <w:lastRenderedPageBreak/>
        <w:t>дня истечения срока, установленного для заключения  договора купли-продажи имущества.</w:t>
      </w:r>
    </w:p>
    <w:p w:rsidR="00B12332" w:rsidRPr="006C0B85" w:rsidRDefault="00B12332" w:rsidP="00B12332">
      <w:pPr>
        <w:tabs>
          <w:tab w:val="left" w:pos="709"/>
        </w:tabs>
        <w:ind w:firstLine="567"/>
        <w:jc w:val="both"/>
        <w:rPr>
          <w:bCs/>
        </w:rPr>
      </w:pPr>
      <w:r w:rsidRPr="006C0B85">
        <w:rPr>
          <w:bCs/>
        </w:rPr>
        <w:t xml:space="preserve">4. Факт оплаты имущества подтверждается выпиской со счета, указанного в договоре купли-продажи имущества. </w:t>
      </w:r>
    </w:p>
    <w:p w:rsidR="00B12332" w:rsidRPr="006C0B85" w:rsidRDefault="00B12332" w:rsidP="00B12332">
      <w:pPr>
        <w:tabs>
          <w:tab w:val="left" w:pos="709"/>
        </w:tabs>
        <w:ind w:firstLine="567"/>
        <w:jc w:val="both"/>
        <w:rPr>
          <w:bCs/>
        </w:rPr>
      </w:pPr>
      <w:r w:rsidRPr="006C0B85">
        <w:rPr>
          <w:bC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B12332" w:rsidRPr="006C0B85" w:rsidRDefault="00B12332" w:rsidP="00B12332">
      <w:pPr>
        <w:tabs>
          <w:tab w:val="left" w:pos="709"/>
        </w:tabs>
        <w:ind w:firstLine="567"/>
        <w:jc w:val="both"/>
        <w:rPr>
          <w:bCs/>
        </w:rPr>
      </w:pPr>
      <w:r w:rsidRPr="006C0B85">
        <w:rPr>
          <w:bC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w:t>
      </w:r>
    </w:p>
    <w:p w:rsidR="00B12332" w:rsidRPr="006C0B85" w:rsidRDefault="00B12332" w:rsidP="00B12332">
      <w:pPr>
        <w:tabs>
          <w:tab w:val="left" w:pos="709"/>
        </w:tabs>
        <w:jc w:val="both"/>
        <w:rPr>
          <w:bCs/>
        </w:rPr>
      </w:pPr>
      <w:r w:rsidRPr="006C0B85">
        <w:rPr>
          <w:bCs/>
        </w:rPr>
        <w:t>купли-продажи (приложение 3 к аукционной документации) с данного участника (покупателя) взимается штраф в размере задатка (20% от начальной цены имущества).</w:t>
      </w:r>
    </w:p>
    <w:p w:rsidR="00B12332" w:rsidRPr="006C0B85" w:rsidRDefault="00B12332" w:rsidP="00B12332">
      <w:pPr>
        <w:tabs>
          <w:tab w:val="left" w:pos="709"/>
        </w:tabs>
        <w:ind w:firstLine="567"/>
        <w:jc w:val="both"/>
        <w:rPr>
          <w:bCs/>
        </w:rPr>
      </w:pPr>
      <w:r w:rsidRPr="006C0B85">
        <w:rPr>
          <w:bCs/>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B12332" w:rsidRPr="006C0B85" w:rsidRDefault="00B12332" w:rsidP="00B12332">
      <w:pPr>
        <w:tabs>
          <w:tab w:val="left" w:pos="709"/>
        </w:tabs>
        <w:ind w:firstLine="567"/>
        <w:jc w:val="both"/>
        <w:rPr>
          <w:bCs/>
        </w:rPr>
      </w:pPr>
      <w:r w:rsidRPr="006C0B85">
        <w:rPr>
          <w:bCs/>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B12332" w:rsidRPr="0083329F" w:rsidRDefault="00B12332" w:rsidP="00B12332">
      <w:pPr>
        <w:pStyle w:val="2"/>
        <w:shd w:val="clear" w:color="auto" w:fill="auto"/>
        <w:spacing w:before="0"/>
        <w:ind w:right="500" w:firstLine="567"/>
        <w:rPr>
          <w:i/>
          <w:u w:val="single"/>
        </w:rPr>
      </w:pPr>
      <w:r w:rsidRPr="0083329F">
        <w:rPr>
          <w:i/>
          <w:color w:val="000000"/>
          <w:u w:val="single"/>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покупатели могут ознакомиться по адресу: </w:t>
      </w:r>
      <w:r>
        <w:rPr>
          <w:i/>
          <w:color w:val="000000"/>
          <w:u w:val="single"/>
        </w:rPr>
        <w:t>Кировская обл., Слободской р-н, с. Бобино, ул. Мира, д. 18а, каб. 2</w:t>
      </w:r>
      <w:r w:rsidRPr="0083329F">
        <w:rPr>
          <w:i/>
          <w:color w:val="000000"/>
          <w:u w:val="single"/>
        </w:rPr>
        <w:t xml:space="preserve">, на сайте администрации </w:t>
      </w:r>
      <w:r>
        <w:rPr>
          <w:i/>
          <w:color w:val="000000"/>
          <w:u w:val="single"/>
        </w:rPr>
        <w:t xml:space="preserve">Бобинского сельского поселения Слободского района Кировской области, </w:t>
      </w:r>
      <w:r w:rsidRPr="0083329F">
        <w:rPr>
          <w:i/>
          <w:color w:val="000000"/>
          <w:u w:val="single"/>
        </w:rPr>
        <w:t xml:space="preserve"> официальном сайте Российской Федерации</w:t>
      </w:r>
      <w:hyperlink r:id="rId33" w:history="1">
        <w:r w:rsidRPr="0083329F">
          <w:rPr>
            <w:rStyle w:val="a5"/>
            <w:i/>
          </w:rPr>
          <w:t xml:space="preserve"> </w:t>
        </w:r>
        <w:r w:rsidRPr="0083329F">
          <w:rPr>
            <w:rStyle w:val="a5"/>
            <w:i/>
            <w:lang w:val="en-US"/>
          </w:rPr>
          <w:t>www</w:t>
        </w:r>
        <w:r w:rsidRPr="0083329F">
          <w:rPr>
            <w:rStyle w:val="a5"/>
            <w:i/>
          </w:rPr>
          <w:t>.</w:t>
        </w:r>
        <w:r w:rsidRPr="0083329F">
          <w:rPr>
            <w:rStyle w:val="a5"/>
            <w:i/>
            <w:lang w:val="en-US"/>
          </w:rPr>
          <w:t>torgi</w:t>
        </w:r>
        <w:r w:rsidRPr="0083329F">
          <w:rPr>
            <w:rStyle w:val="a5"/>
            <w:i/>
          </w:rPr>
          <w:t>.</w:t>
        </w:r>
        <w:r w:rsidRPr="0083329F">
          <w:rPr>
            <w:rStyle w:val="a5"/>
            <w:i/>
            <w:lang w:val="en-US"/>
          </w:rPr>
          <w:t>gov</w:t>
        </w:r>
        <w:r w:rsidRPr="0083329F">
          <w:rPr>
            <w:rStyle w:val="a5"/>
            <w:i/>
          </w:rPr>
          <w:t>.</w:t>
        </w:r>
        <w:r w:rsidRPr="0083329F">
          <w:rPr>
            <w:rStyle w:val="a5"/>
            <w:i/>
            <w:lang w:val="en-US"/>
          </w:rPr>
          <w:t>ru</w:t>
        </w:r>
        <w:r w:rsidRPr="0083329F">
          <w:rPr>
            <w:rStyle w:val="a5"/>
            <w:i/>
          </w:rPr>
          <w:t>,</w:t>
        </w:r>
      </w:hyperlink>
      <w:r w:rsidRPr="0083329F">
        <w:rPr>
          <w:i/>
          <w:color w:val="000000"/>
          <w:u w:val="single"/>
        </w:rPr>
        <w:t xml:space="preserve"> сайте организатора торгов </w:t>
      </w:r>
      <w:hyperlink r:id="rId34" w:history="1">
        <w:r w:rsidRPr="0083329F">
          <w:rPr>
            <w:rStyle w:val="a5"/>
            <w:i/>
            <w:lang w:val="en-US"/>
          </w:rPr>
          <w:t>https</w:t>
        </w:r>
        <w:r w:rsidRPr="0083329F">
          <w:rPr>
            <w:rStyle w:val="a5"/>
            <w:i/>
          </w:rPr>
          <w:t>://</w:t>
        </w:r>
        <w:r w:rsidRPr="0083329F">
          <w:rPr>
            <w:rStyle w:val="a5"/>
            <w:i/>
            <w:lang w:val="en-US"/>
          </w:rPr>
          <w:t>www</w:t>
        </w:r>
        <w:r w:rsidRPr="0083329F">
          <w:rPr>
            <w:rStyle w:val="a5"/>
            <w:i/>
          </w:rPr>
          <w:t>.</w:t>
        </w:r>
        <w:r w:rsidRPr="0083329F">
          <w:rPr>
            <w:rStyle w:val="a5"/>
            <w:i/>
            <w:lang w:val="en-US"/>
          </w:rPr>
          <w:t>roseltorg</w:t>
        </w:r>
        <w:r w:rsidRPr="0083329F">
          <w:rPr>
            <w:rStyle w:val="a5"/>
            <w:i/>
          </w:rPr>
          <w:t>.</w:t>
        </w:r>
        <w:r w:rsidRPr="0083329F">
          <w:rPr>
            <w:rStyle w:val="a5"/>
            <w:i/>
            <w:lang w:val="en-US"/>
          </w:rPr>
          <w:t>ru</w:t>
        </w:r>
      </w:hyperlink>
      <w:r w:rsidRPr="0083329F">
        <w:rPr>
          <w:i/>
          <w:color w:val="000000"/>
          <w:u w:val="single"/>
        </w:rPr>
        <w:t>.</w:t>
      </w:r>
    </w:p>
    <w:p w:rsidR="00B12332" w:rsidRPr="000C41B2" w:rsidRDefault="00B12332" w:rsidP="00B12332">
      <w:pPr>
        <w:pStyle w:val="2"/>
        <w:shd w:val="clear" w:color="auto" w:fill="auto"/>
        <w:spacing w:before="0" w:after="225"/>
        <w:ind w:left="580"/>
        <w:jc w:val="left"/>
        <w:rPr>
          <w:i/>
          <w:color w:val="000000"/>
          <w:u w:val="single"/>
        </w:rPr>
      </w:pPr>
      <w:r w:rsidRPr="0083329F">
        <w:rPr>
          <w:i/>
          <w:color w:val="000000"/>
          <w:u w:val="single"/>
        </w:rPr>
        <w:t>Тел. для справок: 8 (</w:t>
      </w:r>
      <w:r>
        <w:rPr>
          <w:i/>
          <w:color w:val="000000"/>
          <w:u w:val="single"/>
        </w:rPr>
        <w:t>83362)3-61-20</w:t>
      </w:r>
    </w:p>
    <w:p w:rsidR="00B12332" w:rsidRPr="005D6BE4" w:rsidRDefault="00B12332" w:rsidP="00B12332">
      <w:pPr>
        <w:ind w:firstLine="709"/>
        <w:jc w:val="both"/>
        <w:rPr>
          <w:sz w:val="20"/>
          <w:szCs w:val="20"/>
        </w:rPr>
      </w:pPr>
      <w:r>
        <w:rPr>
          <w:sz w:val="21"/>
          <w:szCs w:val="21"/>
        </w:rPr>
        <w:t xml:space="preserve"> </w:t>
      </w:r>
      <w:r w:rsidRPr="00733868">
        <w:rPr>
          <w:bCs/>
          <w:sz w:val="20"/>
        </w:rPr>
        <w:t xml:space="preserve">Все вопросы, касающиеся проведения аукциона и не нашедшие отражение в настоящем извещении, регулируются законодательством РФ. </w:t>
      </w:r>
    </w:p>
    <w:p w:rsidR="00B12332" w:rsidRPr="00733868" w:rsidRDefault="00B12332" w:rsidP="00B12332">
      <w:pPr>
        <w:pStyle w:val="ConsTitle"/>
        <w:tabs>
          <w:tab w:val="left" w:pos="5700"/>
          <w:tab w:val="left" w:pos="6555"/>
          <w:tab w:val="left" w:pos="7938"/>
        </w:tabs>
        <w:ind w:right="-1" w:firstLine="0"/>
        <w:jc w:val="center"/>
        <w:rPr>
          <w:rFonts w:ascii="Times New Roman" w:hAnsi="Times New Roman"/>
          <w:b w:val="0"/>
          <w:bCs/>
          <w:sz w:val="20"/>
        </w:rPr>
      </w:pPr>
      <w:r>
        <w:rPr>
          <w:rFonts w:ascii="Times New Roman" w:hAnsi="Times New Roman"/>
          <w:b w:val="0"/>
          <w:bCs/>
          <w:sz w:val="20"/>
        </w:rPr>
        <w:t>_____________</w:t>
      </w:r>
    </w:p>
    <w:p w:rsidR="00B12332" w:rsidRPr="00733868" w:rsidRDefault="00B12332" w:rsidP="00B12332">
      <w:pPr>
        <w:pStyle w:val="ConsTitle"/>
        <w:widowControl/>
        <w:tabs>
          <w:tab w:val="left" w:pos="5700"/>
          <w:tab w:val="left" w:pos="6555"/>
          <w:tab w:val="left" w:pos="7938"/>
        </w:tabs>
        <w:ind w:right="-1" w:firstLine="0"/>
        <w:rPr>
          <w:rFonts w:ascii="Times New Roman" w:hAnsi="Times New Roman"/>
          <w:b w:val="0"/>
          <w:bCs/>
          <w:sz w:val="20"/>
        </w:rPr>
      </w:pPr>
    </w:p>
    <w:p w:rsidR="00B12332" w:rsidRDefault="00B12332" w:rsidP="00B12332"/>
    <w:p w:rsidR="00B12332" w:rsidRDefault="00B12332" w:rsidP="00B12332"/>
    <w:sectPr w:rsidR="00B12332">
      <w:head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43C" w:rsidRDefault="00AB343C" w:rsidP="006863BE">
      <w:r>
        <w:separator/>
      </w:r>
    </w:p>
  </w:endnote>
  <w:endnote w:type="continuationSeparator" w:id="0">
    <w:p w:rsidR="00AB343C" w:rsidRDefault="00AB343C" w:rsidP="0068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43C" w:rsidRDefault="00AB343C" w:rsidP="006863BE">
      <w:r>
        <w:separator/>
      </w:r>
    </w:p>
  </w:footnote>
  <w:footnote w:type="continuationSeparator" w:id="0">
    <w:p w:rsidR="00AB343C" w:rsidRDefault="00AB343C" w:rsidP="0068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111368"/>
      <w:docPartObj>
        <w:docPartGallery w:val="Page Numbers (Top of Page)"/>
        <w:docPartUnique/>
      </w:docPartObj>
    </w:sdtPr>
    <w:sdtEndPr/>
    <w:sdtContent>
      <w:p w:rsidR="006863BE" w:rsidRDefault="006863BE">
        <w:pPr>
          <w:pStyle w:val="af0"/>
          <w:jc w:val="right"/>
        </w:pPr>
        <w:r>
          <w:fldChar w:fldCharType="begin"/>
        </w:r>
        <w:r>
          <w:instrText>PAGE   \* MERGEFORMAT</w:instrText>
        </w:r>
        <w:r>
          <w:fldChar w:fldCharType="separate"/>
        </w:r>
        <w:r w:rsidR="003C1717">
          <w:rPr>
            <w:noProof/>
          </w:rPr>
          <w:t>2</w:t>
        </w:r>
        <w:r>
          <w:fldChar w:fldCharType="end"/>
        </w:r>
      </w:p>
    </w:sdtContent>
  </w:sdt>
  <w:p w:rsidR="006863BE" w:rsidRDefault="006863B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20E"/>
    <w:multiLevelType w:val="multilevel"/>
    <w:tmpl w:val="6AB637CC"/>
    <w:lvl w:ilvl="0">
      <w:start w:val="1"/>
      <w:numFmt w:val="decimal"/>
      <w:lvlText w:val="%1."/>
      <w:lvlJc w:val="left"/>
      <w:pPr>
        <w:ind w:left="1095" w:hanging="1095"/>
      </w:pPr>
      <w:rPr>
        <w:rFonts w:hint="default"/>
      </w:rPr>
    </w:lvl>
    <w:lvl w:ilvl="1">
      <w:start w:val="1"/>
      <w:numFmt w:val="decimal"/>
      <w:isLgl/>
      <w:lvlText w:val="%1.%2."/>
      <w:lvlJc w:val="left"/>
      <w:pPr>
        <w:ind w:left="2524" w:hanging="720"/>
      </w:pPr>
      <w:rPr>
        <w:rFonts w:hint="default"/>
      </w:rPr>
    </w:lvl>
    <w:lvl w:ilvl="2">
      <w:start w:val="1"/>
      <w:numFmt w:val="decimal"/>
      <w:isLgl/>
      <w:lvlText w:val="%1.%2.%3."/>
      <w:lvlJc w:val="left"/>
      <w:pPr>
        <w:ind w:left="3619" w:hanging="720"/>
      </w:pPr>
      <w:rPr>
        <w:rFonts w:hint="default"/>
      </w:rPr>
    </w:lvl>
    <w:lvl w:ilvl="3">
      <w:start w:val="1"/>
      <w:numFmt w:val="decimal"/>
      <w:isLgl/>
      <w:lvlText w:val="%1.%2.%3.%4."/>
      <w:lvlJc w:val="left"/>
      <w:pPr>
        <w:ind w:left="5074" w:hanging="1080"/>
      </w:pPr>
      <w:rPr>
        <w:rFonts w:hint="default"/>
      </w:rPr>
    </w:lvl>
    <w:lvl w:ilvl="4">
      <w:start w:val="1"/>
      <w:numFmt w:val="decimal"/>
      <w:isLgl/>
      <w:lvlText w:val="%1.%2.%3.%4.%5."/>
      <w:lvlJc w:val="left"/>
      <w:pPr>
        <w:ind w:left="6169" w:hanging="1080"/>
      </w:pPr>
      <w:rPr>
        <w:rFonts w:hint="default"/>
      </w:rPr>
    </w:lvl>
    <w:lvl w:ilvl="5">
      <w:start w:val="1"/>
      <w:numFmt w:val="decimal"/>
      <w:isLgl/>
      <w:lvlText w:val="%1.%2.%3.%4.%5.%6."/>
      <w:lvlJc w:val="left"/>
      <w:pPr>
        <w:ind w:left="7624" w:hanging="1440"/>
      </w:pPr>
      <w:rPr>
        <w:rFonts w:hint="default"/>
      </w:rPr>
    </w:lvl>
    <w:lvl w:ilvl="6">
      <w:start w:val="1"/>
      <w:numFmt w:val="decimal"/>
      <w:isLgl/>
      <w:lvlText w:val="%1.%2.%3.%4.%5.%6.%7."/>
      <w:lvlJc w:val="left"/>
      <w:pPr>
        <w:ind w:left="9079" w:hanging="1800"/>
      </w:pPr>
      <w:rPr>
        <w:rFonts w:hint="default"/>
      </w:rPr>
    </w:lvl>
    <w:lvl w:ilvl="7">
      <w:start w:val="1"/>
      <w:numFmt w:val="decimal"/>
      <w:isLgl/>
      <w:lvlText w:val="%1.%2.%3.%4.%5.%6.%7.%8."/>
      <w:lvlJc w:val="left"/>
      <w:pPr>
        <w:ind w:left="10174" w:hanging="1800"/>
      </w:pPr>
      <w:rPr>
        <w:rFonts w:hint="default"/>
      </w:rPr>
    </w:lvl>
    <w:lvl w:ilvl="8">
      <w:start w:val="1"/>
      <w:numFmt w:val="decimal"/>
      <w:isLgl/>
      <w:lvlText w:val="%1.%2.%3.%4.%5.%6.%7.%8.%9."/>
      <w:lvlJc w:val="left"/>
      <w:pPr>
        <w:ind w:left="11629" w:hanging="2160"/>
      </w:pPr>
      <w:rPr>
        <w:rFonts w:hint="default"/>
      </w:rPr>
    </w:lvl>
  </w:abstractNum>
  <w:abstractNum w:abstractNumId="1">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A27815"/>
    <w:multiLevelType w:val="hybridMultilevel"/>
    <w:tmpl w:val="7100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751E10"/>
    <w:multiLevelType w:val="multilevel"/>
    <w:tmpl w:val="EC063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1D7057"/>
    <w:multiLevelType w:val="hybridMultilevel"/>
    <w:tmpl w:val="82160786"/>
    <w:lvl w:ilvl="0" w:tplc="0A6C3C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F11E85"/>
    <w:multiLevelType w:val="hybridMultilevel"/>
    <w:tmpl w:val="921A8B42"/>
    <w:lvl w:ilvl="0" w:tplc="1966A976">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8A07EE9"/>
    <w:multiLevelType w:val="hybridMultilevel"/>
    <w:tmpl w:val="E60C1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0B6BBB"/>
    <w:multiLevelType w:val="hybridMultilevel"/>
    <w:tmpl w:val="F926B746"/>
    <w:lvl w:ilvl="0" w:tplc="57F6CB0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D811710"/>
    <w:multiLevelType w:val="hybridMultilevel"/>
    <w:tmpl w:val="C4208F7C"/>
    <w:lvl w:ilvl="0" w:tplc="A50AE11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9"/>
  </w:num>
  <w:num w:numId="3">
    <w:abstractNumId w:val="8"/>
  </w:num>
  <w:num w:numId="4">
    <w:abstractNumId w:val="6"/>
  </w:num>
  <w:num w:numId="5">
    <w:abstractNumId w:val="0"/>
  </w:num>
  <w:num w:numId="6">
    <w:abstractNumId w:val="7"/>
  </w:num>
  <w:num w:numId="7">
    <w:abstractNumId w:val="3"/>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32"/>
    <w:rsid w:val="00332BE8"/>
    <w:rsid w:val="003C1717"/>
    <w:rsid w:val="006863BE"/>
    <w:rsid w:val="008C29F8"/>
    <w:rsid w:val="00AB343C"/>
    <w:rsid w:val="00B12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3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12332"/>
    <w:pPr>
      <w:keepNext/>
      <w:suppressAutoHyphens w:val="0"/>
      <w:overflowPunct w:val="0"/>
      <w:autoSpaceDE w:val="0"/>
      <w:autoSpaceDN w:val="0"/>
      <w:adjustRightInd w:val="0"/>
      <w:jc w:val="center"/>
      <w:textAlignment w:val="baseline"/>
      <w:outlineLvl w:val="0"/>
    </w:pPr>
    <w:rPr>
      <w:b/>
      <w:szCs w:val="20"/>
      <w:lang w:eastAsia="ru-RU"/>
    </w:rPr>
  </w:style>
  <w:style w:type="paragraph" w:styleId="5">
    <w:name w:val="heading 5"/>
    <w:basedOn w:val="a"/>
    <w:next w:val="a"/>
    <w:link w:val="50"/>
    <w:uiPriority w:val="9"/>
    <w:semiHidden/>
    <w:unhideWhenUsed/>
    <w:qFormat/>
    <w:rsid w:val="00B1233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2332"/>
    <w:pPr>
      <w:ind w:left="720"/>
      <w:contextualSpacing/>
    </w:pPr>
  </w:style>
  <w:style w:type="character" w:styleId="a5">
    <w:name w:val="Hyperlink"/>
    <w:basedOn w:val="a0"/>
    <w:uiPriority w:val="99"/>
    <w:unhideWhenUsed/>
    <w:rsid w:val="00B12332"/>
    <w:rPr>
      <w:color w:val="0000FF" w:themeColor="hyperlink"/>
      <w:u w:val="single"/>
    </w:rPr>
  </w:style>
  <w:style w:type="character" w:customStyle="1" w:styleId="18">
    <w:name w:val="18 пт"/>
    <w:rsid w:val="00B12332"/>
    <w:rPr>
      <w:sz w:val="36"/>
    </w:rPr>
  </w:style>
  <w:style w:type="paragraph" w:customStyle="1" w:styleId="ConsPlusNormal">
    <w:name w:val="ConsPlusNormal"/>
    <w:rsid w:val="00B12332"/>
    <w:pPr>
      <w:autoSpaceDE w:val="0"/>
      <w:autoSpaceDN w:val="0"/>
      <w:adjustRightInd w:val="0"/>
      <w:spacing w:after="0" w:line="240" w:lineRule="auto"/>
    </w:pPr>
    <w:rPr>
      <w:rFonts w:ascii="Tahoma" w:eastAsia="Times New Roman" w:hAnsi="Tahoma" w:cs="Tahoma"/>
      <w:sz w:val="20"/>
      <w:szCs w:val="20"/>
      <w:lang w:eastAsia="ru-RU"/>
    </w:rPr>
  </w:style>
  <w:style w:type="character" w:styleId="a6">
    <w:name w:val="Subtle Emphasis"/>
    <w:uiPriority w:val="19"/>
    <w:qFormat/>
    <w:rsid w:val="00B12332"/>
    <w:rPr>
      <w:i/>
      <w:iCs/>
      <w:color w:val="808080"/>
    </w:rPr>
  </w:style>
  <w:style w:type="paragraph" w:styleId="a7">
    <w:name w:val="Balloon Text"/>
    <w:basedOn w:val="a"/>
    <w:link w:val="a8"/>
    <w:uiPriority w:val="99"/>
    <w:semiHidden/>
    <w:unhideWhenUsed/>
    <w:rsid w:val="00B12332"/>
    <w:rPr>
      <w:rFonts w:ascii="Tahoma" w:hAnsi="Tahoma" w:cs="Tahoma"/>
      <w:sz w:val="16"/>
      <w:szCs w:val="16"/>
    </w:rPr>
  </w:style>
  <w:style w:type="character" w:customStyle="1" w:styleId="a8">
    <w:name w:val="Текст выноски Знак"/>
    <w:basedOn w:val="a0"/>
    <w:link w:val="a7"/>
    <w:uiPriority w:val="99"/>
    <w:semiHidden/>
    <w:rsid w:val="00B12332"/>
    <w:rPr>
      <w:rFonts w:ascii="Tahoma" w:eastAsia="Times New Roman" w:hAnsi="Tahoma" w:cs="Tahoma"/>
      <w:sz w:val="16"/>
      <w:szCs w:val="16"/>
      <w:lang w:eastAsia="ar-SA"/>
    </w:rPr>
  </w:style>
  <w:style w:type="paragraph" w:customStyle="1" w:styleId="text1cl">
    <w:name w:val="text1cl"/>
    <w:basedOn w:val="a"/>
    <w:rsid w:val="00B12332"/>
    <w:pPr>
      <w:suppressAutoHyphens w:val="0"/>
      <w:spacing w:before="100" w:beforeAutospacing="1" w:after="100" w:afterAutospacing="1"/>
    </w:pPr>
    <w:rPr>
      <w:lang w:eastAsia="ru-RU"/>
    </w:rPr>
  </w:style>
  <w:style w:type="paragraph" w:customStyle="1" w:styleId="a9">
    <w:name w:val="разослать"/>
    <w:basedOn w:val="a"/>
    <w:rsid w:val="00B12332"/>
    <w:pPr>
      <w:suppressAutoHyphens w:val="0"/>
      <w:spacing w:after="160"/>
      <w:ind w:left="1418" w:hanging="1418"/>
      <w:jc w:val="both"/>
    </w:pPr>
    <w:rPr>
      <w:sz w:val="28"/>
      <w:szCs w:val="20"/>
      <w:lang w:eastAsia="ru-RU"/>
    </w:rPr>
  </w:style>
  <w:style w:type="character" w:customStyle="1" w:styleId="10">
    <w:name w:val="Заголовок 1 Знак"/>
    <w:basedOn w:val="a0"/>
    <w:link w:val="1"/>
    <w:rsid w:val="00B12332"/>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semiHidden/>
    <w:rsid w:val="00B12332"/>
    <w:rPr>
      <w:rFonts w:asciiTheme="majorHAnsi" w:eastAsiaTheme="majorEastAsia" w:hAnsiTheme="majorHAnsi" w:cstheme="majorBidi"/>
      <w:color w:val="243F60" w:themeColor="accent1" w:themeShade="7F"/>
      <w:sz w:val="24"/>
      <w:szCs w:val="24"/>
      <w:lang w:eastAsia="ar-SA"/>
    </w:rPr>
  </w:style>
  <w:style w:type="paragraph" w:customStyle="1" w:styleId="Textbody">
    <w:name w:val="Text body"/>
    <w:basedOn w:val="a"/>
    <w:rsid w:val="00B12332"/>
    <w:pPr>
      <w:widowControl w:val="0"/>
      <w:autoSpaceDN w:val="0"/>
      <w:spacing w:after="120"/>
      <w:textAlignment w:val="baseline"/>
    </w:pPr>
    <w:rPr>
      <w:rFonts w:eastAsia="SimSun" w:cs="Mangal"/>
      <w:color w:val="111111"/>
      <w:kern w:val="3"/>
      <w:sz w:val="21"/>
      <w:lang w:eastAsia="zh-CN" w:bidi="hi-IN"/>
    </w:rPr>
  </w:style>
  <w:style w:type="paragraph" w:styleId="aa">
    <w:name w:val="Body Text"/>
    <w:basedOn w:val="a"/>
    <w:link w:val="ab"/>
    <w:rsid w:val="00B12332"/>
    <w:pPr>
      <w:suppressAutoHyphens w:val="0"/>
      <w:spacing w:after="120" w:line="360" w:lineRule="auto"/>
      <w:ind w:left="284" w:right="284" w:firstLine="567"/>
      <w:jc w:val="both"/>
    </w:pPr>
    <w:rPr>
      <w:szCs w:val="20"/>
      <w:lang w:val="x-none" w:eastAsia="x-none"/>
    </w:rPr>
  </w:style>
  <w:style w:type="character" w:customStyle="1" w:styleId="ab">
    <w:name w:val="Основной текст Знак"/>
    <w:basedOn w:val="a0"/>
    <w:link w:val="aa"/>
    <w:rsid w:val="00B12332"/>
    <w:rPr>
      <w:rFonts w:ascii="Times New Roman" w:eastAsia="Times New Roman" w:hAnsi="Times New Roman" w:cs="Times New Roman"/>
      <w:sz w:val="24"/>
      <w:szCs w:val="20"/>
      <w:lang w:val="x-none" w:eastAsia="x-none"/>
    </w:rPr>
  </w:style>
  <w:style w:type="paragraph" w:styleId="ac">
    <w:name w:val="Body Text Indent"/>
    <w:basedOn w:val="a"/>
    <w:link w:val="ad"/>
    <w:uiPriority w:val="99"/>
    <w:semiHidden/>
    <w:unhideWhenUsed/>
    <w:rsid w:val="00B12332"/>
    <w:pPr>
      <w:spacing w:after="120"/>
      <w:ind w:left="283"/>
    </w:pPr>
  </w:style>
  <w:style w:type="character" w:customStyle="1" w:styleId="ad">
    <w:name w:val="Основной текст с отступом Знак"/>
    <w:basedOn w:val="a0"/>
    <w:link w:val="ac"/>
    <w:uiPriority w:val="99"/>
    <w:semiHidden/>
    <w:rsid w:val="00B12332"/>
    <w:rPr>
      <w:rFonts w:ascii="Times New Roman" w:eastAsia="Times New Roman" w:hAnsi="Times New Roman" w:cs="Times New Roman"/>
      <w:sz w:val="24"/>
      <w:szCs w:val="24"/>
      <w:lang w:eastAsia="ar-SA"/>
    </w:rPr>
  </w:style>
  <w:style w:type="paragraph" w:styleId="ae">
    <w:name w:val="No Spacing"/>
    <w:uiPriority w:val="99"/>
    <w:qFormat/>
    <w:rsid w:val="00B12332"/>
    <w:pPr>
      <w:spacing w:after="0" w:line="240" w:lineRule="auto"/>
    </w:pPr>
    <w:rPr>
      <w:rFonts w:ascii="Calibri" w:eastAsia="Times New Roman" w:hAnsi="Calibri" w:cs="Times New Roman"/>
    </w:rPr>
  </w:style>
  <w:style w:type="character" w:customStyle="1" w:styleId="af">
    <w:name w:val="Основной текст_"/>
    <w:link w:val="2"/>
    <w:rsid w:val="00B12332"/>
    <w:rPr>
      <w:sz w:val="21"/>
      <w:szCs w:val="21"/>
      <w:shd w:val="clear" w:color="auto" w:fill="FFFFFF"/>
    </w:rPr>
  </w:style>
  <w:style w:type="paragraph" w:customStyle="1" w:styleId="2">
    <w:name w:val="Основной текст2"/>
    <w:basedOn w:val="a"/>
    <w:link w:val="af"/>
    <w:rsid w:val="00B12332"/>
    <w:pPr>
      <w:widowControl w:val="0"/>
      <w:shd w:val="clear" w:color="auto" w:fill="FFFFFF"/>
      <w:suppressAutoHyphens w:val="0"/>
      <w:spacing w:before="180" w:line="250" w:lineRule="exact"/>
      <w:jc w:val="both"/>
    </w:pPr>
    <w:rPr>
      <w:rFonts w:asciiTheme="minorHAnsi" w:eastAsiaTheme="minorHAnsi" w:hAnsiTheme="minorHAnsi" w:cstheme="minorBidi"/>
      <w:sz w:val="21"/>
      <w:szCs w:val="21"/>
      <w:lang w:eastAsia="en-US"/>
    </w:rPr>
  </w:style>
  <w:style w:type="paragraph" w:customStyle="1" w:styleId="ConsTitle">
    <w:name w:val="ConsTitle"/>
    <w:rsid w:val="00B12332"/>
    <w:pPr>
      <w:widowControl w:val="0"/>
      <w:spacing w:after="0" w:line="240" w:lineRule="auto"/>
      <w:ind w:right="23" w:firstLine="720"/>
      <w:jc w:val="both"/>
    </w:pPr>
    <w:rPr>
      <w:rFonts w:ascii="Arial" w:eastAsia="Times New Roman" w:hAnsi="Arial" w:cs="Times New Roman"/>
      <w:b/>
      <w:snapToGrid w:val="0"/>
      <w:sz w:val="16"/>
      <w:szCs w:val="20"/>
      <w:lang w:eastAsia="ru-RU"/>
    </w:rPr>
  </w:style>
  <w:style w:type="paragraph" w:styleId="af0">
    <w:name w:val="header"/>
    <w:basedOn w:val="a"/>
    <w:link w:val="af1"/>
    <w:uiPriority w:val="99"/>
    <w:unhideWhenUsed/>
    <w:rsid w:val="006863BE"/>
    <w:pPr>
      <w:tabs>
        <w:tab w:val="center" w:pos="4677"/>
        <w:tab w:val="right" w:pos="9355"/>
      </w:tabs>
    </w:pPr>
  </w:style>
  <w:style w:type="character" w:customStyle="1" w:styleId="af1">
    <w:name w:val="Верхний колонтитул Знак"/>
    <w:basedOn w:val="a0"/>
    <w:link w:val="af0"/>
    <w:uiPriority w:val="99"/>
    <w:rsid w:val="006863BE"/>
    <w:rPr>
      <w:rFonts w:ascii="Times New Roman" w:eastAsia="Times New Roman" w:hAnsi="Times New Roman" w:cs="Times New Roman"/>
      <w:sz w:val="24"/>
      <w:szCs w:val="24"/>
      <w:lang w:eastAsia="ar-SA"/>
    </w:rPr>
  </w:style>
  <w:style w:type="paragraph" w:styleId="af2">
    <w:name w:val="footer"/>
    <w:basedOn w:val="a"/>
    <w:link w:val="af3"/>
    <w:uiPriority w:val="99"/>
    <w:unhideWhenUsed/>
    <w:rsid w:val="006863BE"/>
    <w:pPr>
      <w:tabs>
        <w:tab w:val="center" w:pos="4677"/>
        <w:tab w:val="right" w:pos="9355"/>
      </w:tabs>
    </w:pPr>
  </w:style>
  <w:style w:type="character" w:customStyle="1" w:styleId="af3">
    <w:name w:val="Нижний колонтитул Знак"/>
    <w:basedOn w:val="a0"/>
    <w:link w:val="af2"/>
    <w:uiPriority w:val="99"/>
    <w:rsid w:val="006863B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3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12332"/>
    <w:pPr>
      <w:keepNext/>
      <w:suppressAutoHyphens w:val="0"/>
      <w:overflowPunct w:val="0"/>
      <w:autoSpaceDE w:val="0"/>
      <w:autoSpaceDN w:val="0"/>
      <w:adjustRightInd w:val="0"/>
      <w:jc w:val="center"/>
      <w:textAlignment w:val="baseline"/>
      <w:outlineLvl w:val="0"/>
    </w:pPr>
    <w:rPr>
      <w:b/>
      <w:szCs w:val="20"/>
      <w:lang w:eastAsia="ru-RU"/>
    </w:rPr>
  </w:style>
  <w:style w:type="paragraph" w:styleId="5">
    <w:name w:val="heading 5"/>
    <w:basedOn w:val="a"/>
    <w:next w:val="a"/>
    <w:link w:val="50"/>
    <w:uiPriority w:val="9"/>
    <w:semiHidden/>
    <w:unhideWhenUsed/>
    <w:qFormat/>
    <w:rsid w:val="00B1233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2332"/>
    <w:pPr>
      <w:ind w:left="720"/>
      <w:contextualSpacing/>
    </w:pPr>
  </w:style>
  <w:style w:type="character" w:styleId="a5">
    <w:name w:val="Hyperlink"/>
    <w:basedOn w:val="a0"/>
    <w:uiPriority w:val="99"/>
    <w:unhideWhenUsed/>
    <w:rsid w:val="00B12332"/>
    <w:rPr>
      <w:color w:val="0000FF" w:themeColor="hyperlink"/>
      <w:u w:val="single"/>
    </w:rPr>
  </w:style>
  <w:style w:type="character" w:customStyle="1" w:styleId="18">
    <w:name w:val="18 пт"/>
    <w:rsid w:val="00B12332"/>
    <w:rPr>
      <w:sz w:val="36"/>
    </w:rPr>
  </w:style>
  <w:style w:type="paragraph" w:customStyle="1" w:styleId="ConsPlusNormal">
    <w:name w:val="ConsPlusNormal"/>
    <w:rsid w:val="00B12332"/>
    <w:pPr>
      <w:autoSpaceDE w:val="0"/>
      <w:autoSpaceDN w:val="0"/>
      <w:adjustRightInd w:val="0"/>
      <w:spacing w:after="0" w:line="240" w:lineRule="auto"/>
    </w:pPr>
    <w:rPr>
      <w:rFonts w:ascii="Tahoma" w:eastAsia="Times New Roman" w:hAnsi="Tahoma" w:cs="Tahoma"/>
      <w:sz w:val="20"/>
      <w:szCs w:val="20"/>
      <w:lang w:eastAsia="ru-RU"/>
    </w:rPr>
  </w:style>
  <w:style w:type="character" w:styleId="a6">
    <w:name w:val="Subtle Emphasis"/>
    <w:uiPriority w:val="19"/>
    <w:qFormat/>
    <w:rsid w:val="00B12332"/>
    <w:rPr>
      <w:i/>
      <w:iCs/>
      <w:color w:val="808080"/>
    </w:rPr>
  </w:style>
  <w:style w:type="paragraph" w:styleId="a7">
    <w:name w:val="Balloon Text"/>
    <w:basedOn w:val="a"/>
    <w:link w:val="a8"/>
    <w:uiPriority w:val="99"/>
    <w:semiHidden/>
    <w:unhideWhenUsed/>
    <w:rsid w:val="00B12332"/>
    <w:rPr>
      <w:rFonts w:ascii="Tahoma" w:hAnsi="Tahoma" w:cs="Tahoma"/>
      <w:sz w:val="16"/>
      <w:szCs w:val="16"/>
    </w:rPr>
  </w:style>
  <w:style w:type="character" w:customStyle="1" w:styleId="a8">
    <w:name w:val="Текст выноски Знак"/>
    <w:basedOn w:val="a0"/>
    <w:link w:val="a7"/>
    <w:uiPriority w:val="99"/>
    <w:semiHidden/>
    <w:rsid w:val="00B12332"/>
    <w:rPr>
      <w:rFonts w:ascii="Tahoma" w:eastAsia="Times New Roman" w:hAnsi="Tahoma" w:cs="Tahoma"/>
      <w:sz w:val="16"/>
      <w:szCs w:val="16"/>
      <w:lang w:eastAsia="ar-SA"/>
    </w:rPr>
  </w:style>
  <w:style w:type="paragraph" w:customStyle="1" w:styleId="text1cl">
    <w:name w:val="text1cl"/>
    <w:basedOn w:val="a"/>
    <w:rsid w:val="00B12332"/>
    <w:pPr>
      <w:suppressAutoHyphens w:val="0"/>
      <w:spacing w:before="100" w:beforeAutospacing="1" w:after="100" w:afterAutospacing="1"/>
    </w:pPr>
    <w:rPr>
      <w:lang w:eastAsia="ru-RU"/>
    </w:rPr>
  </w:style>
  <w:style w:type="paragraph" w:customStyle="1" w:styleId="a9">
    <w:name w:val="разослать"/>
    <w:basedOn w:val="a"/>
    <w:rsid w:val="00B12332"/>
    <w:pPr>
      <w:suppressAutoHyphens w:val="0"/>
      <w:spacing w:after="160"/>
      <w:ind w:left="1418" w:hanging="1418"/>
      <w:jc w:val="both"/>
    </w:pPr>
    <w:rPr>
      <w:sz w:val="28"/>
      <w:szCs w:val="20"/>
      <w:lang w:eastAsia="ru-RU"/>
    </w:rPr>
  </w:style>
  <w:style w:type="character" w:customStyle="1" w:styleId="10">
    <w:name w:val="Заголовок 1 Знак"/>
    <w:basedOn w:val="a0"/>
    <w:link w:val="1"/>
    <w:rsid w:val="00B12332"/>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semiHidden/>
    <w:rsid w:val="00B12332"/>
    <w:rPr>
      <w:rFonts w:asciiTheme="majorHAnsi" w:eastAsiaTheme="majorEastAsia" w:hAnsiTheme="majorHAnsi" w:cstheme="majorBidi"/>
      <w:color w:val="243F60" w:themeColor="accent1" w:themeShade="7F"/>
      <w:sz w:val="24"/>
      <w:szCs w:val="24"/>
      <w:lang w:eastAsia="ar-SA"/>
    </w:rPr>
  </w:style>
  <w:style w:type="paragraph" w:customStyle="1" w:styleId="Textbody">
    <w:name w:val="Text body"/>
    <w:basedOn w:val="a"/>
    <w:rsid w:val="00B12332"/>
    <w:pPr>
      <w:widowControl w:val="0"/>
      <w:autoSpaceDN w:val="0"/>
      <w:spacing w:after="120"/>
      <w:textAlignment w:val="baseline"/>
    </w:pPr>
    <w:rPr>
      <w:rFonts w:eastAsia="SimSun" w:cs="Mangal"/>
      <w:color w:val="111111"/>
      <w:kern w:val="3"/>
      <w:sz w:val="21"/>
      <w:lang w:eastAsia="zh-CN" w:bidi="hi-IN"/>
    </w:rPr>
  </w:style>
  <w:style w:type="paragraph" w:styleId="aa">
    <w:name w:val="Body Text"/>
    <w:basedOn w:val="a"/>
    <w:link w:val="ab"/>
    <w:rsid w:val="00B12332"/>
    <w:pPr>
      <w:suppressAutoHyphens w:val="0"/>
      <w:spacing w:after="120" w:line="360" w:lineRule="auto"/>
      <w:ind w:left="284" w:right="284" w:firstLine="567"/>
      <w:jc w:val="both"/>
    </w:pPr>
    <w:rPr>
      <w:szCs w:val="20"/>
      <w:lang w:val="x-none" w:eastAsia="x-none"/>
    </w:rPr>
  </w:style>
  <w:style w:type="character" w:customStyle="1" w:styleId="ab">
    <w:name w:val="Основной текст Знак"/>
    <w:basedOn w:val="a0"/>
    <w:link w:val="aa"/>
    <w:rsid w:val="00B12332"/>
    <w:rPr>
      <w:rFonts w:ascii="Times New Roman" w:eastAsia="Times New Roman" w:hAnsi="Times New Roman" w:cs="Times New Roman"/>
      <w:sz w:val="24"/>
      <w:szCs w:val="20"/>
      <w:lang w:val="x-none" w:eastAsia="x-none"/>
    </w:rPr>
  </w:style>
  <w:style w:type="paragraph" w:styleId="ac">
    <w:name w:val="Body Text Indent"/>
    <w:basedOn w:val="a"/>
    <w:link w:val="ad"/>
    <w:uiPriority w:val="99"/>
    <w:semiHidden/>
    <w:unhideWhenUsed/>
    <w:rsid w:val="00B12332"/>
    <w:pPr>
      <w:spacing w:after="120"/>
      <w:ind w:left="283"/>
    </w:pPr>
  </w:style>
  <w:style w:type="character" w:customStyle="1" w:styleId="ad">
    <w:name w:val="Основной текст с отступом Знак"/>
    <w:basedOn w:val="a0"/>
    <w:link w:val="ac"/>
    <w:uiPriority w:val="99"/>
    <w:semiHidden/>
    <w:rsid w:val="00B12332"/>
    <w:rPr>
      <w:rFonts w:ascii="Times New Roman" w:eastAsia="Times New Roman" w:hAnsi="Times New Roman" w:cs="Times New Roman"/>
      <w:sz w:val="24"/>
      <w:szCs w:val="24"/>
      <w:lang w:eastAsia="ar-SA"/>
    </w:rPr>
  </w:style>
  <w:style w:type="paragraph" w:styleId="ae">
    <w:name w:val="No Spacing"/>
    <w:uiPriority w:val="99"/>
    <w:qFormat/>
    <w:rsid w:val="00B12332"/>
    <w:pPr>
      <w:spacing w:after="0" w:line="240" w:lineRule="auto"/>
    </w:pPr>
    <w:rPr>
      <w:rFonts w:ascii="Calibri" w:eastAsia="Times New Roman" w:hAnsi="Calibri" w:cs="Times New Roman"/>
    </w:rPr>
  </w:style>
  <w:style w:type="character" w:customStyle="1" w:styleId="af">
    <w:name w:val="Основной текст_"/>
    <w:link w:val="2"/>
    <w:rsid w:val="00B12332"/>
    <w:rPr>
      <w:sz w:val="21"/>
      <w:szCs w:val="21"/>
      <w:shd w:val="clear" w:color="auto" w:fill="FFFFFF"/>
    </w:rPr>
  </w:style>
  <w:style w:type="paragraph" w:customStyle="1" w:styleId="2">
    <w:name w:val="Основной текст2"/>
    <w:basedOn w:val="a"/>
    <w:link w:val="af"/>
    <w:rsid w:val="00B12332"/>
    <w:pPr>
      <w:widowControl w:val="0"/>
      <w:shd w:val="clear" w:color="auto" w:fill="FFFFFF"/>
      <w:suppressAutoHyphens w:val="0"/>
      <w:spacing w:before="180" w:line="250" w:lineRule="exact"/>
      <w:jc w:val="both"/>
    </w:pPr>
    <w:rPr>
      <w:rFonts w:asciiTheme="minorHAnsi" w:eastAsiaTheme="minorHAnsi" w:hAnsiTheme="minorHAnsi" w:cstheme="minorBidi"/>
      <w:sz w:val="21"/>
      <w:szCs w:val="21"/>
      <w:lang w:eastAsia="en-US"/>
    </w:rPr>
  </w:style>
  <w:style w:type="paragraph" w:customStyle="1" w:styleId="ConsTitle">
    <w:name w:val="ConsTitle"/>
    <w:rsid w:val="00B12332"/>
    <w:pPr>
      <w:widowControl w:val="0"/>
      <w:spacing w:after="0" w:line="240" w:lineRule="auto"/>
      <w:ind w:right="23" w:firstLine="720"/>
      <w:jc w:val="both"/>
    </w:pPr>
    <w:rPr>
      <w:rFonts w:ascii="Arial" w:eastAsia="Times New Roman" w:hAnsi="Arial" w:cs="Times New Roman"/>
      <w:b/>
      <w:snapToGrid w:val="0"/>
      <w:sz w:val="16"/>
      <w:szCs w:val="20"/>
      <w:lang w:eastAsia="ru-RU"/>
    </w:rPr>
  </w:style>
  <w:style w:type="paragraph" w:styleId="af0">
    <w:name w:val="header"/>
    <w:basedOn w:val="a"/>
    <w:link w:val="af1"/>
    <w:uiPriority w:val="99"/>
    <w:unhideWhenUsed/>
    <w:rsid w:val="006863BE"/>
    <w:pPr>
      <w:tabs>
        <w:tab w:val="center" w:pos="4677"/>
        <w:tab w:val="right" w:pos="9355"/>
      </w:tabs>
    </w:pPr>
  </w:style>
  <w:style w:type="character" w:customStyle="1" w:styleId="af1">
    <w:name w:val="Верхний колонтитул Знак"/>
    <w:basedOn w:val="a0"/>
    <w:link w:val="af0"/>
    <w:uiPriority w:val="99"/>
    <w:rsid w:val="006863BE"/>
    <w:rPr>
      <w:rFonts w:ascii="Times New Roman" w:eastAsia="Times New Roman" w:hAnsi="Times New Roman" w:cs="Times New Roman"/>
      <w:sz w:val="24"/>
      <w:szCs w:val="24"/>
      <w:lang w:eastAsia="ar-SA"/>
    </w:rPr>
  </w:style>
  <w:style w:type="paragraph" w:styleId="af2">
    <w:name w:val="footer"/>
    <w:basedOn w:val="a"/>
    <w:link w:val="af3"/>
    <w:uiPriority w:val="99"/>
    <w:unhideWhenUsed/>
    <w:rsid w:val="006863BE"/>
    <w:pPr>
      <w:tabs>
        <w:tab w:val="center" w:pos="4677"/>
        <w:tab w:val="right" w:pos="9355"/>
      </w:tabs>
    </w:pPr>
  </w:style>
  <w:style w:type="character" w:customStyle="1" w:styleId="af3">
    <w:name w:val="Нижний колонтитул Знак"/>
    <w:basedOn w:val="a0"/>
    <w:link w:val="af2"/>
    <w:uiPriority w:val="99"/>
    <w:rsid w:val="006863B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eltorg.ru" TargetMode="External"/><Relationship Id="rId13" Type="http://schemas.openxmlformats.org/officeDocument/2006/relationships/image" Target="media/image4.jpeg"/><Relationship Id="rId18" Type="http://schemas.openxmlformats.org/officeDocument/2006/relationships/hyperlink" Target="mailto:info@roseltorg.ru" TargetMode="External"/><Relationship Id="rId26" Type="http://schemas.openxmlformats.org/officeDocument/2006/relationships/hyperlink" Target="https://www.roseltorg.ru" TargetMode="External"/><Relationship Id="rId3" Type="http://schemas.microsoft.com/office/2007/relationships/stylesWithEffects" Target="stylesWithEffects.xml"/><Relationship Id="rId21" Type="http://schemas.openxmlformats.org/officeDocument/2006/relationships/hyperlink" Target="http://mobileonline.garant.ru/" TargetMode="External"/><Relationship Id="rId34" Type="http://schemas.openxmlformats.org/officeDocument/2006/relationships/hyperlink" Target="https://www.roseltorg.ru" TargetMode="External"/><Relationship Id="rId7" Type="http://schemas.openxmlformats.org/officeDocument/2006/relationships/endnotes" Target="endnotes.xml"/><Relationship Id="rId12" Type="http://schemas.openxmlformats.org/officeDocument/2006/relationships/hyperlink" Target="mailto:bp2912@mail.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roseltorg.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mobileonline.garant.ru/"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roseltorg.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mobileonline.garant.ru/" TargetMode="External"/><Relationship Id="rId27" Type="http://schemas.openxmlformats.org/officeDocument/2006/relationships/hyperlink" Target="https://roseltorg.ru" TargetMode="External"/><Relationship Id="rId30" Type="http://schemas.openxmlformats.org/officeDocument/2006/relationships/hyperlink" Target="http://mobileonline.garant.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13507</Words>
  <Characters>76996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Lenovo</cp:lastModifiedBy>
  <cp:revision>2</cp:revision>
  <dcterms:created xsi:type="dcterms:W3CDTF">2025-05-03T06:29:00Z</dcterms:created>
  <dcterms:modified xsi:type="dcterms:W3CDTF">2025-05-03T06:29:00Z</dcterms:modified>
</cp:coreProperties>
</file>