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F83" w:rsidRDefault="00015F83" w:rsidP="00015F83">
      <w:pPr>
        <w:jc w:val="center"/>
        <w:rPr>
          <w:sz w:val="34"/>
          <w:szCs w:val="34"/>
        </w:rPr>
      </w:pPr>
      <w:r>
        <w:rPr>
          <w:sz w:val="34"/>
          <w:szCs w:val="34"/>
        </w:rPr>
        <w:t>ОФИЦИАЛЬНОЕ ИЗДАНИЕ</w:t>
      </w:r>
    </w:p>
    <w:p w:rsidR="00015F83" w:rsidRDefault="00015F83" w:rsidP="00015F83">
      <w:pPr>
        <w:jc w:val="center"/>
      </w:pPr>
      <w:r>
        <w:t>утверждено решением Бобинской сельской Думы</w:t>
      </w:r>
    </w:p>
    <w:p w:rsidR="00015F83" w:rsidRDefault="00015F83" w:rsidP="00015F83">
      <w:pPr>
        <w:jc w:val="center"/>
      </w:pPr>
      <w:r>
        <w:t>от  22.11.2005 № 2/13</w:t>
      </w:r>
    </w:p>
    <w:p w:rsidR="00015F83" w:rsidRDefault="00015F83" w:rsidP="00015F83">
      <w:pPr>
        <w:jc w:val="center"/>
      </w:pPr>
    </w:p>
    <w:p w:rsidR="00015F83" w:rsidRDefault="00015F83" w:rsidP="00015F83">
      <w:pPr>
        <w:jc w:val="center"/>
      </w:pPr>
    </w:p>
    <w:p w:rsidR="00015F83" w:rsidRDefault="00015F83" w:rsidP="00015F83">
      <w:pPr>
        <w:jc w:val="center"/>
      </w:pPr>
    </w:p>
    <w:p w:rsidR="00015F83" w:rsidRDefault="00015F83" w:rsidP="00015F83">
      <w:pPr>
        <w:jc w:val="center"/>
      </w:pPr>
    </w:p>
    <w:p w:rsidR="00015F83" w:rsidRDefault="00015F83" w:rsidP="00015F83">
      <w:pPr>
        <w:jc w:val="center"/>
      </w:pPr>
    </w:p>
    <w:p w:rsidR="00015F83" w:rsidRDefault="00015F83" w:rsidP="00015F83">
      <w:pPr>
        <w:jc w:val="center"/>
        <w:rPr>
          <w:b/>
          <w:sz w:val="72"/>
          <w:szCs w:val="72"/>
        </w:rPr>
      </w:pPr>
    </w:p>
    <w:p w:rsidR="00015F83" w:rsidRDefault="00015F83" w:rsidP="00015F83">
      <w:pPr>
        <w:jc w:val="center"/>
        <w:rPr>
          <w:b/>
          <w:sz w:val="72"/>
          <w:szCs w:val="72"/>
        </w:rPr>
      </w:pPr>
    </w:p>
    <w:p w:rsidR="00015F83" w:rsidRDefault="00015F83" w:rsidP="00015F83">
      <w:pPr>
        <w:jc w:val="center"/>
        <w:rPr>
          <w:b/>
          <w:sz w:val="40"/>
          <w:szCs w:val="40"/>
        </w:rPr>
      </w:pPr>
      <w:r>
        <w:rPr>
          <w:b/>
          <w:sz w:val="40"/>
          <w:szCs w:val="40"/>
        </w:rPr>
        <w:t>ИНФОРМАЦИОННЫЙ БЮЛЛЕТЕНЬ</w:t>
      </w:r>
    </w:p>
    <w:p w:rsidR="00015F83" w:rsidRDefault="00015F83" w:rsidP="00015F83">
      <w:pPr>
        <w:jc w:val="center"/>
        <w:rPr>
          <w:sz w:val="28"/>
          <w:szCs w:val="28"/>
        </w:rPr>
      </w:pPr>
      <w:r>
        <w:rPr>
          <w:sz w:val="28"/>
          <w:szCs w:val="28"/>
        </w:rPr>
        <w:t>органов местного самоуправления муниципального образования</w:t>
      </w:r>
    </w:p>
    <w:p w:rsidR="00015F83" w:rsidRDefault="00015F83" w:rsidP="00015F83">
      <w:pPr>
        <w:jc w:val="center"/>
        <w:rPr>
          <w:sz w:val="28"/>
          <w:szCs w:val="28"/>
        </w:rPr>
      </w:pPr>
      <w:r>
        <w:rPr>
          <w:sz w:val="28"/>
          <w:szCs w:val="28"/>
        </w:rPr>
        <w:t xml:space="preserve">Бобинское сельское поселение </w:t>
      </w:r>
    </w:p>
    <w:p w:rsidR="00015F83" w:rsidRDefault="00015F83" w:rsidP="00015F83">
      <w:pPr>
        <w:jc w:val="center"/>
        <w:rPr>
          <w:sz w:val="28"/>
          <w:szCs w:val="28"/>
        </w:rPr>
      </w:pPr>
      <w:r>
        <w:rPr>
          <w:sz w:val="28"/>
          <w:szCs w:val="28"/>
        </w:rPr>
        <w:t>Слободского района Кировской области</w:t>
      </w:r>
    </w:p>
    <w:p w:rsidR="00015F83" w:rsidRDefault="00015F83" w:rsidP="00015F83">
      <w:pPr>
        <w:jc w:val="center"/>
      </w:pPr>
    </w:p>
    <w:p w:rsidR="00015F83" w:rsidRDefault="00015F83" w:rsidP="00015F83">
      <w:pPr>
        <w:jc w:val="center"/>
        <w:rPr>
          <w:b/>
          <w:sz w:val="28"/>
          <w:szCs w:val="28"/>
        </w:rPr>
      </w:pPr>
    </w:p>
    <w:p w:rsidR="00015F83" w:rsidRDefault="00015F83" w:rsidP="00015F83">
      <w:pPr>
        <w:jc w:val="center"/>
        <w:rPr>
          <w:sz w:val="40"/>
          <w:szCs w:val="40"/>
        </w:rPr>
      </w:pPr>
      <w:r>
        <w:rPr>
          <w:sz w:val="40"/>
          <w:szCs w:val="40"/>
        </w:rPr>
        <w:t xml:space="preserve">ВЫПУСК № </w:t>
      </w:r>
      <w:r w:rsidR="002702B9">
        <w:rPr>
          <w:sz w:val="40"/>
          <w:szCs w:val="40"/>
        </w:rPr>
        <w:t>2</w:t>
      </w:r>
      <w:r>
        <w:rPr>
          <w:sz w:val="40"/>
          <w:szCs w:val="40"/>
        </w:rPr>
        <w:t xml:space="preserve"> (</w:t>
      </w:r>
      <w:r w:rsidR="002702B9">
        <w:rPr>
          <w:sz w:val="40"/>
          <w:szCs w:val="40"/>
        </w:rPr>
        <w:t>551</w:t>
      </w:r>
      <w:r w:rsidR="00805B5B">
        <w:rPr>
          <w:sz w:val="40"/>
          <w:szCs w:val="40"/>
        </w:rPr>
        <w:t>)</w:t>
      </w:r>
    </w:p>
    <w:p w:rsidR="00015F83" w:rsidRDefault="00E32564" w:rsidP="00015F83">
      <w:pPr>
        <w:jc w:val="center"/>
        <w:rPr>
          <w:sz w:val="40"/>
          <w:szCs w:val="40"/>
        </w:rPr>
      </w:pPr>
      <w:r>
        <w:rPr>
          <w:sz w:val="40"/>
          <w:szCs w:val="40"/>
        </w:rPr>
        <w:t>2</w:t>
      </w:r>
      <w:r w:rsidR="00B06E7A">
        <w:rPr>
          <w:sz w:val="40"/>
          <w:szCs w:val="40"/>
        </w:rPr>
        <w:t>9</w:t>
      </w:r>
      <w:r>
        <w:rPr>
          <w:sz w:val="40"/>
          <w:szCs w:val="40"/>
        </w:rPr>
        <w:t xml:space="preserve"> февраля </w:t>
      </w:r>
      <w:r w:rsidR="00805B5B">
        <w:rPr>
          <w:sz w:val="40"/>
          <w:szCs w:val="40"/>
        </w:rPr>
        <w:t>2024 года</w:t>
      </w:r>
      <w:r w:rsidR="00015F83">
        <w:rPr>
          <w:sz w:val="40"/>
          <w:szCs w:val="40"/>
        </w:rPr>
        <w:t>.</w:t>
      </w:r>
    </w:p>
    <w:p w:rsidR="00015F83" w:rsidRDefault="00015F83" w:rsidP="00015F83">
      <w:pPr>
        <w:jc w:val="center"/>
        <w:rPr>
          <w:b/>
          <w:sz w:val="28"/>
          <w:szCs w:val="28"/>
        </w:rPr>
      </w:pPr>
    </w:p>
    <w:p w:rsidR="00015F83" w:rsidRDefault="00015F83" w:rsidP="00015F83">
      <w:pPr>
        <w:jc w:val="both"/>
      </w:pPr>
    </w:p>
    <w:p w:rsidR="00015F83" w:rsidRDefault="00015F83" w:rsidP="00015F83">
      <w:pPr>
        <w:jc w:val="both"/>
      </w:pPr>
    </w:p>
    <w:p w:rsidR="00015F83" w:rsidRDefault="00015F83" w:rsidP="00015F83">
      <w:pPr>
        <w:jc w:val="both"/>
      </w:pPr>
    </w:p>
    <w:p w:rsidR="00015F83" w:rsidRDefault="00015F83" w:rsidP="00015F83">
      <w:pPr>
        <w:jc w:val="both"/>
      </w:pPr>
    </w:p>
    <w:p w:rsidR="00015F83" w:rsidRDefault="00015F83" w:rsidP="00015F83">
      <w:pPr>
        <w:jc w:val="both"/>
      </w:pPr>
    </w:p>
    <w:p w:rsidR="00015F83" w:rsidRDefault="00015F83" w:rsidP="00015F83">
      <w:pPr>
        <w:jc w:val="both"/>
      </w:pPr>
    </w:p>
    <w:p w:rsidR="00015F83" w:rsidRDefault="00015F83" w:rsidP="00015F83">
      <w:pPr>
        <w:jc w:val="both"/>
      </w:pPr>
      <w:r>
        <w:rPr>
          <w:b/>
        </w:rPr>
        <w:t>Учредитель</w:t>
      </w:r>
      <w:r>
        <w:t>:</w:t>
      </w:r>
    </w:p>
    <w:p w:rsidR="00015F83" w:rsidRDefault="00015F83" w:rsidP="00015F83">
      <w:pPr>
        <w:jc w:val="both"/>
      </w:pPr>
      <w:r>
        <w:t>Бобинская сельская Дума</w:t>
      </w:r>
    </w:p>
    <w:p w:rsidR="00015F83" w:rsidRDefault="00015F83" w:rsidP="00015F83">
      <w:pPr>
        <w:jc w:val="both"/>
      </w:pPr>
    </w:p>
    <w:p w:rsidR="00015F83" w:rsidRDefault="00015F83" w:rsidP="00015F83">
      <w:pPr>
        <w:jc w:val="both"/>
      </w:pPr>
      <w:proofErr w:type="gramStart"/>
      <w:r>
        <w:rPr>
          <w:b/>
        </w:rPr>
        <w:t>Ответственный за выпуск</w:t>
      </w:r>
      <w:r>
        <w:t>:</w:t>
      </w:r>
      <w:proofErr w:type="gramEnd"/>
    </w:p>
    <w:p w:rsidR="00015F83" w:rsidRDefault="00015F83" w:rsidP="00015F83">
      <w:pPr>
        <w:jc w:val="both"/>
      </w:pPr>
      <w:r>
        <w:t>постоянная депутатская комиссия по мандатам, регламенту, вопросам местного самоуправления, законности и правопорядку.</w:t>
      </w:r>
    </w:p>
    <w:p w:rsidR="00015F83" w:rsidRDefault="00015F83" w:rsidP="00015F83">
      <w:pPr>
        <w:jc w:val="both"/>
      </w:pPr>
    </w:p>
    <w:p w:rsidR="00015F83" w:rsidRDefault="00015F83" w:rsidP="00015F83">
      <w:pPr>
        <w:jc w:val="both"/>
        <w:rPr>
          <w:b/>
        </w:rPr>
      </w:pPr>
      <w:r>
        <w:rPr>
          <w:b/>
        </w:rPr>
        <w:t>Тираж:</w:t>
      </w:r>
    </w:p>
    <w:p w:rsidR="00015F83" w:rsidRDefault="00015F83" w:rsidP="00015F83">
      <w:pPr>
        <w:jc w:val="both"/>
        <w:rPr>
          <w:b/>
        </w:rPr>
      </w:pPr>
      <w:r>
        <w:t>_</w:t>
      </w:r>
      <w:r w:rsidR="00A060D3">
        <w:t>5</w:t>
      </w:r>
      <w:r>
        <w:t>_</w:t>
      </w:r>
      <w:r>
        <w:rPr>
          <w:b/>
        </w:rPr>
        <w:t>экземпляров.</w:t>
      </w:r>
    </w:p>
    <w:p w:rsidR="00015F83" w:rsidRPr="008D337B" w:rsidRDefault="00015F83" w:rsidP="00015F83">
      <w:pPr>
        <w:jc w:val="both"/>
      </w:pPr>
      <w:r>
        <w:rPr>
          <w:b/>
        </w:rPr>
        <w:t xml:space="preserve">Места размещения экземпляров официального издания: </w:t>
      </w:r>
      <w:r>
        <w:t>администрация Бобинского сельского поселения, библиотека, КОГОБУ СПО ВГАПТ, МКОУ СОШ с.Бобино, ОАО «Санаторий «Митино»</w:t>
      </w:r>
    </w:p>
    <w:p w:rsidR="00015F83" w:rsidRDefault="00015F83" w:rsidP="00015F83">
      <w:pPr>
        <w:jc w:val="center"/>
        <w:rPr>
          <w:b/>
          <w:sz w:val="28"/>
          <w:szCs w:val="28"/>
        </w:rPr>
      </w:pPr>
    </w:p>
    <w:p w:rsidR="00015F83" w:rsidRDefault="00015F83" w:rsidP="00015F83"/>
    <w:p w:rsidR="00015F83" w:rsidRDefault="00015F83" w:rsidP="00015F83"/>
    <w:p w:rsidR="00015F83" w:rsidRDefault="00015F83" w:rsidP="00015F83"/>
    <w:p w:rsidR="00015F83" w:rsidRDefault="00015F83" w:rsidP="00015F83"/>
    <w:p w:rsidR="00015F83" w:rsidRDefault="00015F83" w:rsidP="00015F83"/>
    <w:p w:rsidR="00015F83" w:rsidRDefault="00015F83" w:rsidP="00015F83"/>
    <w:p w:rsidR="00B06E7A" w:rsidRDefault="00B06E7A" w:rsidP="00F923C0">
      <w:pPr>
        <w:jc w:val="center"/>
        <w:rPr>
          <w:b/>
          <w:sz w:val="28"/>
          <w:szCs w:val="28"/>
        </w:rPr>
      </w:pPr>
    </w:p>
    <w:p w:rsidR="00B06E7A" w:rsidRDefault="00B06E7A" w:rsidP="00F923C0">
      <w:pPr>
        <w:jc w:val="center"/>
        <w:rPr>
          <w:b/>
          <w:sz w:val="28"/>
          <w:szCs w:val="28"/>
        </w:rPr>
      </w:pPr>
    </w:p>
    <w:p w:rsidR="00B06E7A" w:rsidRDefault="00B06E7A" w:rsidP="00F923C0">
      <w:pPr>
        <w:jc w:val="center"/>
        <w:rPr>
          <w:b/>
          <w:sz w:val="28"/>
          <w:szCs w:val="28"/>
        </w:rPr>
      </w:pPr>
    </w:p>
    <w:p w:rsidR="00F923C0" w:rsidRPr="00F923C0" w:rsidRDefault="00F923C0" w:rsidP="00F923C0">
      <w:pPr>
        <w:jc w:val="center"/>
        <w:rPr>
          <w:b/>
          <w:sz w:val="28"/>
          <w:szCs w:val="28"/>
        </w:rPr>
      </w:pPr>
      <w:r w:rsidRPr="00F923C0">
        <w:rPr>
          <w:b/>
          <w:sz w:val="28"/>
          <w:szCs w:val="28"/>
        </w:rPr>
        <w:t>ИНФОРМАЦИОННЫЙ БЮЛЛЕТЕНЬ</w:t>
      </w:r>
    </w:p>
    <w:p w:rsidR="00F923C0" w:rsidRPr="00F923C0" w:rsidRDefault="00F923C0" w:rsidP="00F923C0">
      <w:pPr>
        <w:jc w:val="center"/>
      </w:pPr>
      <w:r w:rsidRPr="00F923C0">
        <w:t>органов местного самоуправления Бобинского сельского поселения</w:t>
      </w:r>
    </w:p>
    <w:p w:rsidR="00F923C0" w:rsidRPr="00F923C0" w:rsidRDefault="00F923C0" w:rsidP="00F923C0">
      <w:pPr>
        <w:jc w:val="center"/>
      </w:pPr>
      <w:r w:rsidRPr="00F923C0">
        <w:t>Слободского района Кировской области</w:t>
      </w:r>
    </w:p>
    <w:p w:rsidR="00F923C0" w:rsidRPr="00F923C0" w:rsidRDefault="00F923C0" w:rsidP="00F923C0">
      <w:pPr>
        <w:jc w:val="both"/>
      </w:pPr>
      <w:r w:rsidRPr="002702B9">
        <w:t xml:space="preserve">№ </w:t>
      </w:r>
      <w:r w:rsidR="00805B5B" w:rsidRPr="002702B9">
        <w:t>2/55</w:t>
      </w:r>
      <w:r w:rsidR="002702B9" w:rsidRPr="002702B9">
        <w:t>1</w:t>
      </w:r>
      <w:r w:rsidR="00971BEF">
        <w:t xml:space="preserve"> от</w:t>
      </w:r>
      <w:r w:rsidRPr="00F923C0">
        <w:t xml:space="preserve"> </w:t>
      </w:r>
      <w:r w:rsidR="00B06E7A">
        <w:t>29 февраля</w:t>
      </w:r>
      <w:r w:rsidRPr="00F923C0">
        <w:t xml:space="preserve"> 202</w:t>
      </w:r>
      <w:r w:rsidR="00805B5B">
        <w:t>4</w:t>
      </w:r>
      <w:r w:rsidRPr="00F923C0">
        <w:t xml:space="preserve"> года </w:t>
      </w:r>
      <w:r w:rsidRPr="00F923C0">
        <w:tab/>
        <w:t xml:space="preserve">                                                         Официальное издание </w:t>
      </w:r>
      <w:r w:rsidRPr="00F923C0">
        <w:rPr>
          <w:b/>
          <w:sz w:val="18"/>
          <w:szCs w:val="18"/>
        </w:rPr>
        <w:t>____________________________________________________________________________________________________</w:t>
      </w:r>
      <w:r w:rsidRPr="00F923C0">
        <w:rPr>
          <w:b/>
          <w:sz w:val="20"/>
          <w:szCs w:val="20"/>
        </w:rPr>
        <w:t xml:space="preserve">  </w:t>
      </w:r>
    </w:p>
    <w:p w:rsidR="003B24E6" w:rsidRDefault="003B24E6"/>
    <w:tbl>
      <w:tblPr>
        <w:tblStyle w:val="a3"/>
        <w:tblW w:w="0" w:type="auto"/>
        <w:tblLook w:val="04A0" w:firstRow="1" w:lastRow="0" w:firstColumn="1" w:lastColumn="0" w:noHBand="0" w:noVBand="1"/>
      </w:tblPr>
      <w:tblGrid>
        <w:gridCol w:w="8755"/>
        <w:gridCol w:w="816"/>
      </w:tblGrid>
      <w:tr w:rsidR="00F923C0" w:rsidTr="00593286">
        <w:tc>
          <w:tcPr>
            <w:tcW w:w="8755" w:type="dxa"/>
          </w:tcPr>
          <w:p w:rsidR="00F923C0" w:rsidRPr="00F923C0" w:rsidRDefault="00F923C0" w:rsidP="00F923C0">
            <w:pPr>
              <w:jc w:val="center"/>
              <w:rPr>
                <w:b/>
              </w:rPr>
            </w:pPr>
            <w:r w:rsidRPr="00F923C0">
              <w:rPr>
                <w:b/>
              </w:rPr>
              <w:t>Содержание</w:t>
            </w:r>
          </w:p>
        </w:tc>
        <w:tc>
          <w:tcPr>
            <w:tcW w:w="816" w:type="dxa"/>
          </w:tcPr>
          <w:p w:rsidR="00F923C0" w:rsidRPr="00F923C0" w:rsidRDefault="00F923C0" w:rsidP="00F923C0">
            <w:pPr>
              <w:jc w:val="center"/>
              <w:rPr>
                <w:b/>
              </w:rPr>
            </w:pPr>
            <w:r w:rsidRPr="00F923C0">
              <w:rPr>
                <w:b/>
              </w:rPr>
              <w:t>Стр.</w:t>
            </w:r>
          </w:p>
        </w:tc>
      </w:tr>
      <w:tr w:rsidR="00B96E66" w:rsidTr="00593286">
        <w:tc>
          <w:tcPr>
            <w:tcW w:w="8755" w:type="dxa"/>
          </w:tcPr>
          <w:p w:rsidR="00B96E66" w:rsidRPr="00B96E66" w:rsidRDefault="00805B5B" w:rsidP="00B06E7A">
            <w:pPr>
              <w:pStyle w:val="a4"/>
              <w:numPr>
                <w:ilvl w:val="0"/>
                <w:numId w:val="34"/>
              </w:numPr>
              <w:ind w:left="0" w:firstLine="567"/>
              <w:jc w:val="both"/>
            </w:pPr>
            <w:r w:rsidRPr="00A060D3">
              <w:t xml:space="preserve">Постановление администрации Бобинского сельского поселения Слободского района Кировской области от </w:t>
            </w:r>
            <w:r w:rsidR="00B06E7A">
              <w:t>08.02.</w:t>
            </w:r>
            <w:r w:rsidR="00A060D3" w:rsidRPr="00A060D3">
              <w:t xml:space="preserve">2024 № </w:t>
            </w:r>
            <w:r w:rsidR="00B06E7A">
              <w:t>23</w:t>
            </w:r>
            <w:r w:rsidR="00A060D3" w:rsidRPr="00A060D3">
              <w:t xml:space="preserve"> «</w:t>
            </w:r>
            <w:r w:rsidR="00B06E7A" w:rsidRPr="00B06E7A">
              <w:rPr>
                <w:rFonts w:eastAsia="SimSun" w:cs="Mangal"/>
                <w:kern w:val="1"/>
                <w:lang w:eastAsia="hi-IN" w:bidi="hi-IN"/>
              </w:rPr>
              <w:t>Об утверждении муниципальной программы «Развитие муниципального управления в муниципальном образовании «Бобинское сельское поселение на 2024 – 2026 годы»</w:t>
            </w:r>
          </w:p>
        </w:tc>
        <w:tc>
          <w:tcPr>
            <w:tcW w:w="816" w:type="dxa"/>
          </w:tcPr>
          <w:p w:rsidR="00B96E66" w:rsidRPr="00B96E66" w:rsidRDefault="00184807" w:rsidP="00F923C0">
            <w:pPr>
              <w:jc w:val="center"/>
            </w:pPr>
            <w:r>
              <w:t>3</w:t>
            </w:r>
          </w:p>
        </w:tc>
      </w:tr>
      <w:tr w:rsidR="00B96E66" w:rsidTr="00593286">
        <w:tc>
          <w:tcPr>
            <w:tcW w:w="8755" w:type="dxa"/>
          </w:tcPr>
          <w:p w:rsidR="00B96E66" w:rsidRPr="00B96E66" w:rsidRDefault="004E13CA" w:rsidP="00B06E7A">
            <w:pPr>
              <w:pStyle w:val="a4"/>
              <w:numPr>
                <w:ilvl w:val="0"/>
                <w:numId w:val="34"/>
              </w:numPr>
              <w:ind w:left="0" w:firstLine="426"/>
              <w:jc w:val="both"/>
            </w:pPr>
            <w:r w:rsidRPr="00A060D3">
              <w:t>Постановление администрации Бобинского сельского поселения Слободского района Кировской области</w:t>
            </w:r>
            <w:r>
              <w:t xml:space="preserve">  № </w:t>
            </w:r>
            <w:r w:rsidR="00B06E7A">
              <w:t>1</w:t>
            </w:r>
            <w:r>
              <w:t xml:space="preserve"> от </w:t>
            </w:r>
            <w:r w:rsidR="00B06E7A">
              <w:t>12.0</w:t>
            </w:r>
            <w:r>
              <w:t>2.202</w:t>
            </w:r>
            <w:r w:rsidR="00B06E7A">
              <w:t>4</w:t>
            </w:r>
            <w:r>
              <w:t xml:space="preserve"> «</w:t>
            </w:r>
            <w:r w:rsidR="00B06E7A" w:rsidRPr="00B06E7A">
              <w:t>Об организации и проведении  публичных слушаний по проекту внесения изменений в Правила землепользования и застройки Бобинского сельского поселения Слободского района Кировской области</w:t>
            </w:r>
          </w:p>
        </w:tc>
        <w:tc>
          <w:tcPr>
            <w:tcW w:w="816" w:type="dxa"/>
          </w:tcPr>
          <w:p w:rsidR="00B96E66" w:rsidRPr="00B96E66" w:rsidRDefault="00BB27D7" w:rsidP="00F923C0">
            <w:pPr>
              <w:jc w:val="center"/>
            </w:pPr>
            <w:r>
              <w:t>15</w:t>
            </w:r>
          </w:p>
        </w:tc>
      </w:tr>
      <w:tr w:rsidR="008A3F9F" w:rsidTr="00593286">
        <w:tc>
          <w:tcPr>
            <w:tcW w:w="8755" w:type="dxa"/>
          </w:tcPr>
          <w:p w:rsidR="008A3F9F" w:rsidRPr="00A060D3" w:rsidRDefault="008A3F9F" w:rsidP="008A3F9F">
            <w:pPr>
              <w:ind w:firstLine="567"/>
              <w:jc w:val="both"/>
            </w:pPr>
            <w:r>
              <w:t xml:space="preserve">3.Оповещение о начале общественных обсуждений или публичных слушаний по проекту изменений  в Правила землепользования и застройки Бобинского  сельского поселения Слободского района Кировской области 13.02.2024  </w:t>
            </w:r>
          </w:p>
        </w:tc>
        <w:tc>
          <w:tcPr>
            <w:tcW w:w="816" w:type="dxa"/>
          </w:tcPr>
          <w:p w:rsidR="008A3F9F" w:rsidRDefault="00BB27D7" w:rsidP="00F923C0">
            <w:pPr>
              <w:jc w:val="center"/>
            </w:pPr>
            <w:r>
              <w:t>20</w:t>
            </w:r>
          </w:p>
        </w:tc>
      </w:tr>
      <w:tr w:rsidR="008E7F2B" w:rsidTr="00593286">
        <w:tc>
          <w:tcPr>
            <w:tcW w:w="8755" w:type="dxa"/>
          </w:tcPr>
          <w:p w:rsidR="008E7F2B" w:rsidRDefault="008A3F9F" w:rsidP="00B06E7A">
            <w:pPr>
              <w:ind w:firstLine="426"/>
              <w:contextualSpacing/>
            </w:pPr>
            <w:r>
              <w:t>4</w:t>
            </w:r>
            <w:r w:rsidR="00701676">
              <w:t>.</w:t>
            </w:r>
            <w:r w:rsidR="00B06E7A" w:rsidRPr="00B06E7A">
              <w:rPr>
                <w:lang w:eastAsia="ru-RU"/>
              </w:rPr>
              <w:t xml:space="preserve"> </w:t>
            </w:r>
            <w:r w:rsidR="00B06E7A">
              <w:rPr>
                <w:lang w:eastAsia="ru-RU"/>
              </w:rPr>
              <w:t xml:space="preserve">Заключение о публичных слушаниях от 29.02.2024 </w:t>
            </w:r>
          </w:p>
        </w:tc>
        <w:tc>
          <w:tcPr>
            <w:tcW w:w="816" w:type="dxa"/>
          </w:tcPr>
          <w:p w:rsidR="008E7F2B" w:rsidRDefault="00BB27D7" w:rsidP="00F923C0">
            <w:pPr>
              <w:jc w:val="center"/>
            </w:pPr>
            <w:r>
              <w:t>22</w:t>
            </w:r>
          </w:p>
        </w:tc>
      </w:tr>
      <w:tr w:rsidR="00213950" w:rsidTr="00593286">
        <w:tc>
          <w:tcPr>
            <w:tcW w:w="8755" w:type="dxa"/>
          </w:tcPr>
          <w:p w:rsidR="00213950" w:rsidRDefault="008A3F9F" w:rsidP="006D746F">
            <w:pPr>
              <w:ind w:firstLine="426"/>
              <w:contextualSpacing/>
            </w:pPr>
            <w:r>
              <w:t xml:space="preserve">5. Протокол публичных слушаний от «29» </w:t>
            </w:r>
            <w:r w:rsidR="006D746F">
              <w:t>февраля</w:t>
            </w:r>
            <w:r>
              <w:t xml:space="preserve"> 2024 г.</w:t>
            </w:r>
          </w:p>
        </w:tc>
        <w:tc>
          <w:tcPr>
            <w:tcW w:w="816" w:type="dxa"/>
          </w:tcPr>
          <w:p w:rsidR="00213950" w:rsidRDefault="00BB27D7" w:rsidP="00F923C0">
            <w:pPr>
              <w:jc w:val="center"/>
            </w:pPr>
            <w:r>
              <w:t>24</w:t>
            </w:r>
          </w:p>
        </w:tc>
      </w:tr>
    </w:tbl>
    <w:p w:rsidR="00980B0F" w:rsidRPr="00980B0F" w:rsidRDefault="00AA6D92" w:rsidP="00980B0F">
      <w:pPr>
        <w:spacing w:line="360" w:lineRule="auto"/>
        <w:jc w:val="center"/>
        <w:rPr>
          <w:sz w:val="28"/>
          <w:szCs w:val="28"/>
          <w:lang w:eastAsia="ru-RU"/>
        </w:rPr>
      </w:pPr>
      <w:r>
        <w:br w:type="page"/>
      </w:r>
      <w:r w:rsidR="00980B0F" w:rsidRPr="00980B0F">
        <w:rPr>
          <w:noProof/>
          <w:sz w:val="28"/>
          <w:szCs w:val="28"/>
          <w:lang w:eastAsia="ru-RU"/>
        </w:rPr>
        <w:lastRenderedPageBreak/>
        <w:drawing>
          <wp:inline distT="0" distB="0" distL="0" distR="0" wp14:anchorId="5C95A791" wp14:editId="744A44D5">
            <wp:extent cx="556260" cy="716915"/>
            <wp:effectExtent l="0" t="0" r="0" b="6985"/>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716915"/>
                    </a:xfrm>
                    <a:prstGeom prst="rect">
                      <a:avLst/>
                    </a:prstGeom>
                    <a:noFill/>
                    <a:ln>
                      <a:noFill/>
                    </a:ln>
                  </pic:spPr>
                </pic:pic>
              </a:graphicData>
            </a:graphic>
          </wp:inline>
        </w:drawing>
      </w:r>
    </w:p>
    <w:p w:rsidR="00980B0F" w:rsidRPr="00980B0F" w:rsidRDefault="00980B0F" w:rsidP="00980B0F">
      <w:pPr>
        <w:suppressAutoHyphens w:val="0"/>
        <w:jc w:val="center"/>
        <w:rPr>
          <w:b/>
          <w:sz w:val="28"/>
          <w:szCs w:val="28"/>
          <w:lang w:eastAsia="ru-RU"/>
        </w:rPr>
      </w:pPr>
      <w:r w:rsidRPr="00980B0F">
        <w:rPr>
          <w:b/>
          <w:sz w:val="28"/>
          <w:szCs w:val="28"/>
          <w:lang w:eastAsia="ru-RU"/>
        </w:rPr>
        <w:t>АДМИНИСТРАЦИЯ БОБИНСКОГО СЕЛЬСКОГО ПОСЕЛЕНИЯ</w:t>
      </w:r>
    </w:p>
    <w:p w:rsidR="00980B0F" w:rsidRPr="00980B0F" w:rsidRDefault="00980B0F" w:rsidP="00980B0F">
      <w:pPr>
        <w:suppressAutoHyphens w:val="0"/>
        <w:jc w:val="center"/>
        <w:rPr>
          <w:b/>
          <w:sz w:val="28"/>
          <w:szCs w:val="28"/>
          <w:lang w:eastAsia="ru-RU"/>
        </w:rPr>
      </w:pPr>
      <w:r w:rsidRPr="00980B0F">
        <w:rPr>
          <w:b/>
          <w:sz w:val="28"/>
          <w:szCs w:val="28"/>
          <w:lang w:eastAsia="ru-RU"/>
        </w:rPr>
        <w:t>СЛОБОДСКОГО РАЙОНА КИРОВСКОЙ ОБЛАСТИ</w:t>
      </w:r>
    </w:p>
    <w:p w:rsidR="00980B0F" w:rsidRPr="00980B0F" w:rsidRDefault="00980B0F" w:rsidP="00980B0F">
      <w:pPr>
        <w:suppressAutoHyphens w:val="0"/>
        <w:jc w:val="center"/>
        <w:rPr>
          <w:sz w:val="28"/>
          <w:szCs w:val="28"/>
          <w:lang w:eastAsia="ru-RU"/>
        </w:rPr>
      </w:pPr>
    </w:p>
    <w:p w:rsidR="00980B0F" w:rsidRPr="00980B0F" w:rsidRDefault="00980B0F" w:rsidP="00980B0F">
      <w:pPr>
        <w:suppressAutoHyphens w:val="0"/>
        <w:jc w:val="center"/>
        <w:rPr>
          <w:b/>
          <w:sz w:val="28"/>
          <w:szCs w:val="28"/>
          <w:lang w:eastAsia="ru-RU"/>
        </w:rPr>
      </w:pPr>
      <w:r w:rsidRPr="00980B0F">
        <w:rPr>
          <w:b/>
          <w:sz w:val="28"/>
          <w:szCs w:val="28"/>
          <w:lang w:eastAsia="ru-RU"/>
        </w:rPr>
        <w:t>ПОСТАНОВЛЕНИЕ</w:t>
      </w:r>
    </w:p>
    <w:tbl>
      <w:tblPr>
        <w:tblW w:w="0" w:type="auto"/>
        <w:tblLook w:val="01E0" w:firstRow="1" w:lastRow="1" w:firstColumn="1" w:lastColumn="1" w:noHBand="0" w:noVBand="0"/>
      </w:tblPr>
      <w:tblGrid>
        <w:gridCol w:w="2251"/>
        <w:gridCol w:w="5645"/>
        <w:gridCol w:w="1675"/>
      </w:tblGrid>
      <w:tr w:rsidR="00980B0F" w:rsidRPr="00980B0F" w:rsidTr="00B06E7A">
        <w:tc>
          <w:tcPr>
            <w:tcW w:w="2268" w:type="dxa"/>
            <w:tcBorders>
              <w:bottom w:val="single" w:sz="4" w:space="0" w:color="auto"/>
            </w:tcBorders>
            <w:shd w:val="clear" w:color="auto" w:fill="auto"/>
          </w:tcPr>
          <w:p w:rsidR="00980B0F" w:rsidRPr="00980B0F" w:rsidRDefault="00980B0F" w:rsidP="00980B0F">
            <w:pPr>
              <w:tabs>
                <w:tab w:val="left" w:pos="615"/>
              </w:tabs>
              <w:suppressAutoHyphens w:val="0"/>
              <w:spacing w:line="360" w:lineRule="auto"/>
              <w:rPr>
                <w:sz w:val="28"/>
                <w:szCs w:val="28"/>
                <w:lang w:eastAsia="ru-RU"/>
              </w:rPr>
            </w:pPr>
            <w:r w:rsidRPr="00980B0F">
              <w:rPr>
                <w:sz w:val="28"/>
                <w:szCs w:val="28"/>
                <w:lang w:eastAsia="ru-RU"/>
              </w:rPr>
              <w:t>08.02.2024</w:t>
            </w:r>
          </w:p>
        </w:tc>
        <w:tc>
          <w:tcPr>
            <w:tcW w:w="5760" w:type="dxa"/>
            <w:shd w:val="clear" w:color="auto" w:fill="auto"/>
          </w:tcPr>
          <w:p w:rsidR="00980B0F" w:rsidRPr="00980B0F" w:rsidRDefault="00980B0F" w:rsidP="00980B0F">
            <w:pPr>
              <w:suppressAutoHyphens w:val="0"/>
              <w:spacing w:line="360" w:lineRule="auto"/>
              <w:jc w:val="right"/>
              <w:rPr>
                <w:sz w:val="28"/>
                <w:szCs w:val="28"/>
                <w:lang w:eastAsia="ru-RU"/>
              </w:rPr>
            </w:pPr>
            <w:r w:rsidRPr="00980B0F">
              <w:rPr>
                <w:sz w:val="28"/>
                <w:szCs w:val="28"/>
                <w:lang w:eastAsia="ru-RU"/>
              </w:rPr>
              <w:t>№</w:t>
            </w:r>
          </w:p>
        </w:tc>
        <w:tc>
          <w:tcPr>
            <w:tcW w:w="1701" w:type="dxa"/>
            <w:tcBorders>
              <w:bottom w:val="single" w:sz="4" w:space="0" w:color="auto"/>
            </w:tcBorders>
            <w:shd w:val="clear" w:color="auto" w:fill="auto"/>
          </w:tcPr>
          <w:p w:rsidR="00980B0F" w:rsidRPr="00980B0F" w:rsidRDefault="00980B0F" w:rsidP="00980B0F">
            <w:pPr>
              <w:suppressAutoHyphens w:val="0"/>
              <w:spacing w:line="360" w:lineRule="auto"/>
              <w:rPr>
                <w:sz w:val="28"/>
                <w:szCs w:val="28"/>
                <w:lang w:eastAsia="ru-RU"/>
              </w:rPr>
            </w:pPr>
            <w:r w:rsidRPr="00980B0F">
              <w:rPr>
                <w:sz w:val="28"/>
                <w:szCs w:val="28"/>
                <w:lang w:eastAsia="ru-RU"/>
              </w:rPr>
              <w:t xml:space="preserve">       23</w:t>
            </w:r>
          </w:p>
        </w:tc>
      </w:tr>
    </w:tbl>
    <w:p w:rsidR="00980B0F" w:rsidRPr="00980B0F" w:rsidRDefault="00980B0F" w:rsidP="00980B0F">
      <w:pPr>
        <w:suppressAutoHyphens w:val="0"/>
        <w:spacing w:line="360" w:lineRule="auto"/>
        <w:jc w:val="center"/>
        <w:rPr>
          <w:sz w:val="28"/>
          <w:szCs w:val="28"/>
          <w:lang w:eastAsia="ru-RU"/>
        </w:rPr>
      </w:pPr>
      <w:r w:rsidRPr="00980B0F">
        <w:rPr>
          <w:sz w:val="28"/>
          <w:szCs w:val="28"/>
          <w:lang w:eastAsia="ru-RU"/>
        </w:rPr>
        <w:t>с. Бобино</w:t>
      </w:r>
    </w:p>
    <w:p w:rsidR="00980B0F" w:rsidRPr="00980B0F" w:rsidRDefault="00980B0F" w:rsidP="00980B0F">
      <w:pPr>
        <w:widowControl w:val="0"/>
        <w:suppressAutoHyphens w:val="0"/>
        <w:autoSpaceDE w:val="0"/>
        <w:autoSpaceDN w:val="0"/>
        <w:adjustRightInd w:val="0"/>
        <w:jc w:val="center"/>
        <w:rPr>
          <w:b/>
          <w:bCs/>
          <w:sz w:val="28"/>
          <w:szCs w:val="28"/>
          <w:lang w:eastAsia="ru-RU"/>
        </w:rPr>
      </w:pPr>
      <w:r w:rsidRPr="00980B0F">
        <w:rPr>
          <w:b/>
          <w:bCs/>
          <w:sz w:val="28"/>
          <w:szCs w:val="28"/>
          <w:lang w:eastAsia="ru-RU"/>
        </w:rPr>
        <w:t>Об утверждении муниципальной программы «Развитие муниципального управления в муниципальном образовании «Бобинское сельское поселение на 2024 – 2026 годы»</w:t>
      </w:r>
    </w:p>
    <w:p w:rsidR="00980B0F" w:rsidRPr="00980B0F" w:rsidRDefault="00980B0F" w:rsidP="00980B0F">
      <w:pPr>
        <w:widowControl w:val="0"/>
        <w:suppressAutoHyphens w:val="0"/>
        <w:autoSpaceDE w:val="0"/>
        <w:autoSpaceDN w:val="0"/>
        <w:adjustRightInd w:val="0"/>
        <w:spacing w:line="360" w:lineRule="auto"/>
        <w:jc w:val="center"/>
        <w:rPr>
          <w:b/>
          <w:bCs/>
          <w:lang w:eastAsia="ru-RU"/>
        </w:rPr>
      </w:pPr>
    </w:p>
    <w:p w:rsidR="00980B0F" w:rsidRPr="00980B0F" w:rsidRDefault="00980B0F" w:rsidP="006D746F">
      <w:pPr>
        <w:widowControl w:val="0"/>
        <w:suppressAutoHyphens w:val="0"/>
        <w:autoSpaceDE w:val="0"/>
        <w:autoSpaceDN w:val="0"/>
        <w:adjustRightInd w:val="0"/>
        <w:spacing w:line="276" w:lineRule="auto"/>
        <w:ind w:firstLine="709"/>
        <w:jc w:val="both"/>
        <w:rPr>
          <w:lang w:eastAsia="ru-RU"/>
        </w:rPr>
      </w:pPr>
      <w:proofErr w:type="gramStart"/>
      <w:r w:rsidRPr="00980B0F">
        <w:rPr>
          <w:lang w:eastAsia="ru-RU"/>
        </w:rPr>
        <w:t xml:space="preserve">В соответствии со </w:t>
      </w:r>
      <w:hyperlink r:id="rId10" w:history="1">
        <w:r w:rsidRPr="00980B0F">
          <w:rPr>
            <w:lang w:eastAsia="ru-RU"/>
          </w:rPr>
          <w:t>статьей 179</w:t>
        </w:r>
      </w:hyperlink>
      <w:r w:rsidRPr="00980B0F">
        <w:rPr>
          <w:lang w:eastAsia="ru-RU"/>
        </w:rPr>
        <w:t xml:space="preserve"> Бюджетного кодекса Российской Федерации, со </w:t>
      </w:r>
      <w:hyperlink r:id="rId11" w:history="1">
        <w:r w:rsidRPr="00980B0F">
          <w:rPr>
            <w:lang w:eastAsia="ru-RU"/>
          </w:rPr>
          <w:t>статьями 7</w:t>
        </w:r>
      </w:hyperlink>
      <w:r w:rsidRPr="00980B0F">
        <w:rPr>
          <w:lang w:eastAsia="ru-RU"/>
        </w:rPr>
        <w:t xml:space="preserve">, </w:t>
      </w:r>
      <w:hyperlink r:id="rId12" w:history="1">
        <w:r w:rsidRPr="00980B0F">
          <w:rPr>
            <w:lang w:eastAsia="ru-RU"/>
          </w:rPr>
          <w:t>43</w:t>
        </w:r>
      </w:hyperlink>
      <w:r w:rsidRPr="00980B0F">
        <w:rPr>
          <w:lang w:eastAsia="ru-RU"/>
        </w:rPr>
        <w:t xml:space="preserve"> Федерального закона от 06.10.2003 N 131-ФЗ "Об общих принципах организации местного самоуправления в Российской Федерации", со статьей 9 Положения о бюджетном процессе в Бобинском сельском поселении Слободского района Кировской области, утвержденного Решением Бобинской сельской Думы от 24.04.2020 № 37/216, администрация Бобинского сельского поселения Слободского района Кировской области</w:t>
      </w:r>
      <w:proofErr w:type="gramEnd"/>
      <w:r w:rsidRPr="00980B0F">
        <w:rPr>
          <w:lang w:eastAsia="ru-RU"/>
        </w:rPr>
        <w:t xml:space="preserve"> ПОСТАНОВЛЯЕТ:</w:t>
      </w:r>
    </w:p>
    <w:p w:rsidR="00980B0F" w:rsidRPr="00980B0F" w:rsidRDefault="00980B0F" w:rsidP="006D746F">
      <w:pPr>
        <w:widowControl w:val="0"/>
        <w:suppressAutoHyphens w:val="0"/>
        <w:autoSpaceDE w:val="0"/>
        <w:autoSpaceDN w:val="0"/>
        <w:adjustRightInd w:val="0"/>
        <w:spacing w:line="276" w:lineRule="auto"/>
        <w:ind w:firstLine="709"/>
        <w:jc w:val="both"/>
        <w:rPr>
          <w:lang w:eastAsia="ru-RU"/>
        </w:rPr>
      </w:pPr>
      <w:r w:rsidRPr="00980B0F">
        <w:rPr>
          <w:lang w:eastAsia="ru-RU"/>
        </w:rPr>
        <w:t xml:space="preserve">1. Утвердить муниципальную </w:t>
      </w:r>
      <w:hyperlink w:anchor="Par43" w:history="1">
        <w:r w:rsidRPr="00980B0F">
          <w:rPr>
            <w:lang w:eastAsia="ru-RU"/>
          </w:rPr>
          <w:t>программу</w:t>
        </w:r>
      </w:hyperlink>
      <w:r w:rsidRPr="00980B0F">
        <w:rPr>
          <w:lang w:eastAsia="ru-RU"/>
        </w:rPr>
        <w:t xml:space="preserve"> "Развитие муниципального управления в муниципальном образовании "Бобинское сельское поселение» (далее - Программа). Прилагается.</w:t>
      </w:r>
    </w:p>
    <w:p w:rsidR="00980B0F" w:rsidRPr="00980B0F" w:rsidRDefault="00980B0F" w:rsidP="006D746F">
      <w:pPr>
        <w:widowControl w:val="0"/>
        <w:suppressAutoHyphens w:val="0"/>
        <w:autoSpaceDE w:val="0"/>
        <w:autoSpaceDN w:val="0"/>
        <w:adjustRightInd w:val="0"/>
        <w:spacing w:line="276" w:lineRule="auto"/>
        <w:ind w:firstLine="709"/>
        <w:jc w:val="both"/>
        <w:rPr>
          <w:lang w:eastAsia="ru-RU"/>
        </w:rPr>
      </w:pPr>
      <w:r w:rsidRPr="00980B0F">
        <w:rPr>
          <w:lang w:eastAsia="ru-RU"/>
        </w:rPr>
        <w:t xml:space="preserve">2. Считать </w:t>
      </w:r>
      <w:proofErr w:type="gramStart"/>
      <w:r w:rsidRPr="00980B0F">
        <w:rPr>
          <w:lang w:eastAsia="ru-RU"/>
        </w:rPr>
        <w:t>утратившим</w:t>
      </w:r>
      <w:proofErr w:type="gramEnd"/>
      <w:r w:rsidRPr="00980B0F">
        <w:rPr>
          <w:lang w:eastAsia="ru-RU"/>
        </w:rPr>
        <w:t xml:space="preserve"> силу постановление администрации Бобинского сельского поселения от 16.11.2022 № 321 «Об утверждении муниципальной программы «Развитие муниципального управления в муниципальном образовании «Бобинское сельскою поселение».  </w:t>
      </w:r>
    </w:p>
    <w:p w:rsidR="00980B0F" w:rsidRPr="00980B0F" w:rsidRDefault="00980B0F" w:rsidP="006D746F">
      <w:pPr>
        <w:widowControl w:val="0"/>
        <w:suppressAutoHyphens w:val="0"/>
        <w:autoSpaceDE w:val="0"/>
        <w:autoSpaceDN w:val="0"/>
        <w:adjustRightInd w:val="0"/>
        <w:spacing w:line="276" w:lineRule="auto"/>
        <w:ind w:firstLine="709"/>
        <w:jc w:val="both"/>
        <w:rPr>
          <w:lang w:eastAsia="ru-RU"/>
        </w:rPr>
      </w:pPr>
      <w:r w:rsidRPr="00980B0F">
        <w:rPr>
          <w:lang w:eastAsia="ru-RU"/>
        </w:rPr>
        <w:t>3. Опубликовать настоящее постановление в Информационном бюллетене.</w:t>
      </w:r>
    </w:p>
    <w:p w:rsidR="00980B0F" w:rsidRPr="00980B0F" w:rsidRDefault="00980B0F" w:rsidP="006D746F">
      <w:pPr>
        <w:widowControl w:val="0"/>
        <w:suppressAutoHyphens w:val="0"/>
        <w:autoSpaceDE w:val="0"/>
        <w:autoSpaceDN w:val="0"/>
        <w:adjustRightInd w:val="0"/>
        <w:spacing w:line="276" w:lineRule="auto"/>
        <w:ind w:firstLine="709"/>
        <w:jc w:val="both"/>
        <w:rPr>
          <w:lang w:eastAsia="ru-RU"/>
        </w:rPr>
      </w:pPr>
      <w:r w:rsidRPr="00980B0F">
        <w:rPr>
          <w:lang w:eastAsia="ru-RU"/>
        </w:rPr>
        <w:t>4. Настоящее постановление вступает в силу с 01.01.2024г.</w:t>
      </w:r>
    </w:p>
    <w:p w:rsidR="00980B0F" w:rsidRPr="00980B0F" w:rsidRDefault="00980B0F" w:rsidP="006D746F">
      <w:pPr>
        <w:widowControl w:val="0"/>
        <w:suppressAutoHyphens w:val="0"/>
        <w:autoSpaceDE w:val="0"/>
        <w:autoSpaceDN w:val="0"/>
        <w:adjustRightInd w:val="0"/>
        <w:spacing w:line="276" w:lineRule="auto"/>
        <w:ind w:firstLine="709"/>
        <w:jc w:val="both"/>
        <w:rPr>
          <w:lang w:eastAsia="ru-RU"/>
        </w:rPr>
      </w:pPr>
      <w:r w:rsidRPr="00980B0F">
        <w:rPr>
          <w:lang w:eastAsia="ru-RU"/>
        </w:rPr>
        <w:t xml:space="preserve">5. </w:t>
      </w:r>
      <w:proofErr w:type="gramStart"/>
      <w:r w:rsidRPr="00980B0F">
        <w:rPr>
          <w:lang w:eastAsia="ru-RU"/>
        </w:rPr>
        <w:t>Контроль за</w:t>
      </w:r>
      <w:proofErr w:type="gramEnd"/>
      <w:r w:rsidRPr="00980B0F">
        <w:rPr>
          <w:lang w:eastAsia="ru-RU"/>
        </w:rPr>
        <w:t xml:space="preserve"> выполнением постановления оставляю за собой.</w:t>
      </w:r>
    </w:p>
    <w:p w:rsidR="00980B0F" w:rsidRPr="00980B0F" w:rsidRDefault="00980B0F" w:rsidP="00980B0F">
      <w:pPr>
        <w:widowControl w:val="0"/>
        <w:suppressAutoHyphens w:val="0"/>
        <w:autoSpaceDE w:val="0"/>
        <w:autoSpaceDN w:val="0"/>
        <w:adjustRightInd w:val="0"/>
        <w:spacing w:line="276" w:lineRule="auto"/>
        <w:jc w:val="both"/>
        <w:rPr>
          <w:lang w:eastAsia="ru-RU"/>
        </w:rPr>
      </w:pPr>
    </w:p>
    <w:p w:rsidR="00980B0F" w:rsidRPr="00980B0F" w:rsidRDefault="00980B0F" w:rsidP="00980B0F">
      <w:pPr>
        <w:suppressAutoHyphens w:val="0"/>
        <w:rPr>
          <w:lang w:eastAsia="ru-RU"/>
        </w:rPr>
      </w:pPr>
      <w:r w:rsidRPr="00980B0F">
        <w:rPr>
          <w:lang w:eastAsia="ru-RU"/>
        </w:rPr>
        <w:t xml:space="preserve">Глава Бобинского </w:t>
      </w:r>
    </w:p>
    <w:p w:rsidR="00980B0F" w:rsidRPr="00980B0F" w:rsidRDefault="00980B0F" w:rsidP="00980B0F">
      <w:pPr>
        <w:suppressAutoHyphens w:val="0"/>
        <w:rPr>
          <w:lang w:eastAsia="ru-RU"/>
        </w:rPr>
      </w:pPr>
      <w:r w:rsidRPr="00980B0F">
        <w:rPr>
          <w:lang w:eastAsia="ru-RU"/>
        </w:rPr>
        <w:t xml:space="preserve">сельского поселения  </w:t>
      </w:r>
      <w:r w:rsidRPr="00980B0F">
        <w:rPr>
          <w:lang w:eastAsia="ru-RU"/>
        </w:rPr>
        <w:tab/>
      </w:r>
      <w:r w:rsidRPr="00980B0F">
        <w:rPr>
          <w:lang w:eastAsia="ru-RU"/>
        </w:rPr>
        <w:tab/>
        <w:t xml:space="preserve">      </w:t>
      </w:r>
      <w:r w:rsidRPr="00980B0F">
        <w:rPr>
          <w:lang w:eastAsia="ru-RU"/>
        </w:rPr>
        <w:tab/>
        <w:t xml:space="preserve">              </w:t>
      </w:r>
      <w:r w:rsidRPr="00980B0F">
        <w:rPr>
          <w:lang w:eastAsia="ru-RU"/>
        </w:rPr>
        <w:tab/>
      </w:r>
      <w:r w:rsidRPr="00980B0F">
        <w:rPr>
          <w:lang w:eastAsia="ru-RU"/>
        </w:rPr>
        <w:tab/>
      </w:r>
      <w:r w:rsidRPr="00980B0F">
        <w:rPr>
          <w:lang w:eastAsia="ru-RU"/>
        </w:rPr>
        <w:tab/>
        <w:t xml:space="preserve"> С.А. Житников</w:t>
      </w:r>
      <w:bookmarkStart w:id="0" w:name="Par38"/>
      <w:bookmarkEnd w:id="0"/>
    </w:p>
    <w:p w:rsidR="00980B0F" w:rsidRPr="00980B0F" w:rsidRDefault="00980B0F" w:rsidP="00980B0F">
      <w:pPr>
        <w:suppressAutoHyphens w:val="0"/>
        <w:jc w:val="both"/>
        <w:rPr>
          <w:lang w:eastAsia="ru-RU"/>
        </w:rPr>
      </w:pPr>
      <w:r w:rsidRPr="00980B0F">
        <w:rPr>
          <w:lang w:eastAsia="ru-RU"/>
        </w:rPr>
        <w:t>_____________________________________________________________________________________________</w:t>
      </w:r>
    </w:p>
    <w:p w:rsidR="00980B0F" w:rsidRPr="00980B0F" w:rsidRDefault="00980B0F" w:rsidP="00980B0F">
      <w:pPr>
        <w:tabs>
          <w:tab w:val="left" w:pos="0"/>
        </w:tabs>
        <w:suppressAutoHyphens w:val="0"/>
        <w:autoSpaceDE w:val="0"/>
        <w:autoSpaceDN w:val="0"/>
        <w:adjustRightInd w:val="0"/>
        <w:jc w:val="both"/>
        <w:rPr>
          <w:lang w:eastAsia="ru-RU"/>
        </w:rPr>
      </w:pPr>
    </w:p>
    <w:p w:rsidR="00980B0F" w:rsidRPr="00980B0F" w:rsidRDefault="00980B0F" w:rsidP="00980B0F">
      <w:pPr>
        <w:tabs>
          <w:tab w:val="left" w:pos="0"/>
        </w:tabs>
        <w:suppressAutoHyphens w:val="0"/>
        <w:autoSpaceDE w:val="0"/>
        <w:autoSpaceDN w:val="0"/>
        <w:adjustRightInd w:val="0"/>
        <w:jc w:val="both"/>
        <w:rPr>
          <w:lang w:eastAsia="ru-RU"/>
        </w:rPr>
      </w:pPr>
      <w:r w:rsidRPr="00980B0F">
        <w:rPr>
          <w:lang w:eastAsia="ru-RU"/>
        </w:rPr>
        <w:t>ПОДГОТОВЛЕНО</w:t>
      </w:r>
    </w:p>
    <w:p w:rsidR="00980B0F" w:rsidRPr="00980B0F" w:rsidRDefault="00980B0F" w:rsidP="00980B0F">
      <w:pPr>
        <w:tabs>
          <w:tab w:val="left" w:pos="0"/>
        </w:tabs>
        <w:suppressAutoHyphens w:val="0"/>
        <w:autoSpaceDE w:val="0"/>
        <w:autoSpaceDN w:val="0"/>
        <w:adjustRightInd w:val="0"/>
        <w:jc w:val="both"/>
        <w:rPr>
          <w:lang w:eastAsia="ru-RU"/>
        </w:rPr>
      </w:pPr>
      <w:r w:rsidRPr="00980B0F">
        <w:rPr>
          <w:lang w:eastAsia="ru-RU"/>
        </w:rPr>
        <w:t>Заместитель главы администрации</w:t>
      </w:r>
      <w:r w:rsidRPr="00980B0F">
        <w:rPr>
          <w:lang w:eastAsia="ru-RU"/>
        </w:rPr>
        <w:tab/>
      </w:r>
      <w:r w:rsidRPr="00980B0F">
        <w:rPr>
          <w:lang w:eastAsia="ru-RU"/>
        </w:rPr>
        <w:tab/>
        <w:t xml:space="preserve">                                    С.А. Демакова </w:t>
      </w:r>
    </w:p>
    <w:p w:rsidR="00980B0F" w:rsidRPr="00980B0F" w:rsidRDefault="00980B0F" w:rsidP="00980B0F">
      <w:pPr>
        <w:tabs>
          <w:tab w:val="left" w:pos="0"/>
        </w:tabs>
        <w:suppressAutoHyphens w:val="0"/>
        <w:autoSpaceDE w:val="0"/>
        <w:autoSpaceDN w:val="0"/>
        <w:adjustRightInd w:val="0"/>
        <w:jc w:val="both"/>
        <w:rPr>
          <w:lang w:eastAsia="ru-RU"/>
        </w:rPr>
      </w:pPr>
      <w:r w:rsidRPr="00980B0F">
        <w:rPr>
          <w:lang w:eastAsia="ru-RU"/>
        </w:rPr>
        <w:t xml:space="preserve">Разослано: в дело – 2, бухгалтерия-1, </w:t>
      </w:r>
      <w:proofErr w:type="gramStart"/>
      <w:r w:rsidRPr="00980B0F">
        <w:rPr>
          <w:lang w:eastAsia="ru-RU"/>
        </w:rPr>
        <w:t>Информационный</w:t>
      </w:r>
      <w:proofErr w:type="gramEnd"/>
      <w:r w:rsidRPr="00980B0F">
        <w:rPr>
          <w:lang w:eastAsia="ru-RU"/>
        </w:rPr>
        <w:t xml:space="preserve"> бюллетень-3. Всего - 6 экз.</w:t>
      </w:r>
    </w:p>
    <w:p w:rsidR="00980B0F" w:rsidRPr="00980B0F" w:rsidRDefault="00980B0F" w:rsidP="00980B0F">
      <w:pPr>
        <w:suppressAutoHyphens w:val="0"/>
        <w:spacing w:after="200" w:line="276" w:lineRule="auto"/>
        <w:rPr>
          <w:sz w:val="22"/>
          <w:szCs w:val="22"/>
          <w:lang w:eastAsia="ru-RU"/>
        </w:rPr>
      </w:pPr>
      <w:r w:rsidRPr="00980B0F">
        <w:rPr>
          <w:sz w:val="22"/>
          <w:szCs w:val="22"/>
          <w:lang w:eastAsia="ru-RU"/>
        </w:rPr>
        <w:br w:type="page"/>
      </w:r>
    </w:p>
    <w:p w:rsidR="00980B0F" w:rsidRPr="00980B0F" w:rsidRDefault="00980B0F" w:rsidP="00980B0F">
      <w:pPr>
        <w:widowControl w:val="0"/>
        <w:suppressAutoHyphens w:val="0"/>
        <w:autoSpaceDE w:val="0"/>
        <w:autoSpaceDN w:val="0"/>
        <w:adjustRightInd w:val="0"/>
        <w:jc w:val="right"/>
        <w:rPr>
          <w:sz w:val="22"/>
          <w:szCs w:val="22"/>
          <w:lang w:eastAsia="ru-RU"/>
        </w:rPr>
      </w:pPr>
      <w:r w:rsidRPr="00980B0F">
        <w:rPr>
          <w:sz w:val="22"/>
          <w:szCs w:val="22"/>
          <w:lang w:eastAsia="ru-RU"/>
        </w:rPr>
        <w:lastRenderedPageBreak/>
        <w:t>УТВЕРЖДЕНА:</w:t>
      </w:r>
    </w:p>
    <w:p w:rsidR="00980B0F" w:rsidRPr="00980B0F" w:rsidRDefault="00980B0F" w:rsidP="00980B0F">
      <w:pPr>
        <w:widowControl w:val="0"/>
        <w:suppressAutoHyphens w:val="0"/>
        <w:autoSpaceDE w:val="0"/>
        <w:autoSpaceDN w:val="0"/>
        <w:adjustRightInd w:val="0"/>
        <w:jc w:val="right"/>
        <w:rPr>
          <w:sz w:val="22"/>
          <w:szCs w:val="22"/>
          <w:lang w:eastAsia="ru-RU"/>
        </w:rPr>
      </w:pPr>
      <w:r w:rsidRPr="00980B0F">
        <w:rPr>
          <w:sz w:val="22"/>
          <w:szCs w:val="22"/>
          <w:lang w:eastAsia="ru-RU"/>
        </w:rPr>
        <w:t xml:space="preserve">Постановлением администрации </w:t>
      </w:r>
    </w:p>
    <w:p w:rsidR="00980B0F" w:rsidRPr="00980B0F" w:rsidRDefault="00980B0F" w:rsidP="00980B0F">
      <w:pPr>
        <w:widowControl w:val="0"/>
        <w:suppressAutoHyphens w:val="0"/>
        <w:autoSpaceDE w:val="0"/>
        <w:autoSpaceDN w:val="0"/>
        <w:adjustRightInd w:val="0"/>
        <w:jc w:val="right"/>
        <w:rPr>
          <w:sz w:val="22"/>
          <w:szCs w:val="22"/>
          <w:lang w:eastAsia="ru-RU"/>
        </w:rPr>
      </w:pPr>
      <w:r w:rsidRPr="00980B0F">
        <w:rPr>
          <w:sz w:val="22"/>
          <w:szCs w:val="22"/>
          <w:lang w:eastAsia="ru-RU"/>
        </w:rPr>
        <w:t>Бобинского сельского поселения</w:t>
      </w:r>
    </w:p>
    <w:p w:rsidR="00980B0F" w:rsidRPr="00980B0F" w:rsidRDefault="00980B0F" w:rsidP="00980B0F">
      <w:pPr>
        <w:widowControl w:val="0"/>
        <w:suppressAutoHyphens w:val="0"/>
        <w:autoSpaceDE w:val="0"/>
        <w:autoSpaceDN w:val="0"/>
        <w:adjustRightInd w:val="0"/>
        <w:jc w:val="right"/>
        <w:rPr>
          <w:sz w:val="22"/>
          <w:szCs w:val="22"/>
          <w:lang w:eastAsia="ru-RU"/>
        </w:rPr>
      </w:pPr>
      <w:r w:rsidRPr="00980B0F">
        <w:rPr>
          <w:sz w:val="22"/>
          <w:szCs w:val="22"/>
          <w:lang w:eastAsia="ru-RU"/>
        </w:rPr>
        <w:t xml:space="preserve">от 08.02.2024 № 23 </w:t>
      </w:r>
    </w:p>
    <w:p w:rsidR="00980B0F" w:rsidRPr="00980B0F" w:rsidRDefault="00980B0F" w:rsidP="00980B0F">
      <w:pPr>
        <w:widowControl w:val="0"/>
        <w:suppressAutoHyphens w:val="0"/>
        <w:autoSpaceDE w:val="0"/>
        <w:autoSpaceDN w:val="0"/>
        <w:adjustRightInd w:val="0"/>
        <w:jc w:val="both"/>
        <w:rPr>
          <w:sz w:val="22"/>
          <w:szCs w:val="22"/>
          <w:lang w:eastAsia="ru-RU"/>
        </w:rPr>
      </w:pPr>
    </w:p>
    <w:p w:rsidR="00980B0F" w:rsidRPr="00980B0F" w:rsidRDefault="00980B0F" w:rsidP="00980B0F">
      <w:pPr>
        <w:widowControl w:val="0"/>
        <w:suppressAutoHyphens w:val="0"/>
        <w:autoSpaceDE w:val="0"/>
        <w:autoSpaceDN w:val="0"/>
        <w:adjustRightInd w:val="0"/>
        <w:jc w:val="center"/>
        <w:rPr>
          <w:b/>
          <w:bCs/>
          <w:sz w:val="22"/>
          <w:szCs w:val="22"/>
          <w:lang w:eastAsia="ru-RU"/>
        </w:rPr>
      </w:pPr>
      <w:bookmarkStart w:id="1" w:name="Par43"/>
      <w:bookmarkEnd w:id="1"/>
      <w:r w:rsidRPr="00980B0F">
        <w:rPr>
          <w:b/>
          <w:bCs/>
          <w:sz w:val="22"/>
          <w:szCs w:val="22"/>
          <w:lang w:eastAsia="ru-RU"/>
        </w:rPr>
        <w:t>МУНИЦИПАЛЬНАЯ ПРОГРАММА</w:t>
      </w:r>
    </w:p>
    <w:p w:rsidR="00980B0F" w:rsidRPr="00980B0F" w:rsidRDefault="00980B0F" w:rsidP="00980B0F">
      <w:pPr>
        <w:widowControl w:val="0"/>
        <w:suppressAutoHyphens w:val="0"/>
        <w:autoSpaceDE w:val="0"/>
        <w:autoSpaceDN w:val="0"/>
        <w:adjustRightInd w:val="0"/>
        <w:jc w:val="center"/>
        <w:rPr>
          <w:b/>
          <w:bCs/>
          <w:sz w:val="22"/>
          <w:szCs w:val="22"/>
          <w:lang w:eastAsia="ru-RU"/>
        </w:rPr>
      </w:pPr>
      <w:r w:rsidRPr="00980B0F">
        <w:rPr>
          <w:b/>
          <w:bCs/>
          <w:sz w:val="22"/>
          <w:szCs w:val="22"/>
          <w:lang w:eastAsia="ru-RU"/>
        </w:rPr>
        <w:t xml:space="preserve">«РАЗВИТИЕ МУНИЦИПАЛЬНОГО УПРАВЛЕНИЯ В </w:t>
      </w:r>
      <w:proofErr w:type="gramStart"/>
      <w:r w:rsidRPr="00980B0F">
        <w:rPr>
          <w:b/>
          <w:bCs/>
          <w:sz w:val="22"/>
          <w:szCs w:val="22"/>
          <w:lang w:eastAsia="ru-RU"/>
        </w:rPr>
        <w:t>МУНИЦИПАЛЬНОМ</w:t>
      </w:r>
      <w:proofErr w:type="gramEnd"/>
    </w:p>
    <w:p w:rsidR="00980B0F" w:rsidRPr="00980B0F" w:rsidRDefault="00980B0F" w:rsidP="00980B0F">
      <w:pPr>
        <w:widowControl w:val="0"/>
        <w:suppressAutoHyphens w:val="0"/>
        <w:autoSpaceDE w:val="0"/>
        <w:autoSpaceDN w:val="0"/>
        <w:adjustRightInd w:val="0"/>
        <w:jc w:val="center"/>
        <w:rPr>
          <w:b/>
          <w:bCs/>
          <w:sz w:val="22"/>
          <w:szCs w:val="22"/>
          <w:lang w:eastAsia="ru-RU"/>
        </w:rPr>
      </w:pPr>
      <w:proofErr w:type="gramStart"/>
      <w:r w:rsidRPr="00980B0F">
        <w:rPr>
          <w:b/>
          <w:bCs/>
          <w:sz w:val="22"/>
          <w:szCs w:val="22"/>
          <w:lang w:eastAsia="ru-RU"/>
        </w:rPr>
        <w:t>ОБРАЗОВАНИИ</w:t>
      </w:r>
      <w:proofErr w:type="gramEnd"/>
      <w:r w:rsidRPr="00980B0F">
        <w:rPr>
          <w:b/>
          <w:bCs/>
          <w:sz w:val="22"/>
          <w:szCs w:val="22"/>
          <w:lang w:eastAsia="ru-RU"/>
        </w:rPr>
        <w:t xml:space="preserve"> «БОБИНСКОЕ СЕЛЬСКОЕ ПОСЕЛЕНИЕ»</w:t>
      </w:r>
    </w:p>
    <w:p w:rsidR="00980B0F" w:rsidRPr="00980B0F" w:rsidRDefault="00980B0F" w:rsidP="00980B0F">
      <w:pPr>
        <w:widowControl w:val="0"/>
        <w:suppressAutoHyphens w:val="0"/>
        <w:autoSpaceDE w:val="0"/>
        <w:autoSpaceDN w:val="0"/>
        <w:adjustRightInd w:val="0"/>
        <w:jc w:val="both"/>
        <w:rPr>
          <w:sz w:val="22"/>
          <w:szCs w:val="22"/>
          <w:lang w:eastAsia="ru-RU"/>
        </w:rPr>
      </w:pPr>
    </w:p>
    <w:p w:rsidR="00980B0F" w:rsidRPr="00980B0F" w:rsidRDefault="00980B0F" w:rsidP="00980B0F">
      <w:pPr>
        <w:widowControl w:val="0"/>
        <w:suppressAutoHyphens w:val="0"/>
        <w:autoSpaceDE w:val="0"/>
        <w:autoSpaceDN w:val="0"/>
        <w:adjustRightInd w:val="0"/>
        <w:jc w:val="center"/>
        <w:outlineLvl w:val="1"/>
        <w:rPr>
          <w:b/>
          <w:sz w:val="22"/>
          <w:szCs w:val="22"/>
          <w:lang w:eastAsia="ru-RU"/>
        </w:rPr>
      </w:pPr>
      <w:bookmarkStart w:id="2" w:name="Par47"/>
      <w:bookmarkEnd w:id="2"/>
      <w:r w:rsidRPr="00980B0F">
        <w:rPr>
          <w:b/>
          <w:sz w:val="22"/>
          <w:szCs w:val="22"/>
          <w:lang w:eastAsia="ru-RU"/>
        </w:rPr>
        <w:t>1. ПАСПОРТ</w:t>
      </w:r>
    </w:p>
    <w:p w:rsidR="00980B0F" w:rsidRPr="00980B0F" w:rsidRDefault="00980B0F" w:rsidP="00980B0F">
      <w:pPr>
        <w:widowControl w:val="0"/>
        <w:suppressAutoHyphens w:val="0"/>
        <w:autoSpaceDE w:val="0"/>
        <w:autoSpaceDN w:val="0"/>
        <w:adjustRightInd w:val="0"/>
        <w:jc w:val="center"/>
        <w:rPr>
          <w:sz w:val="22"/>
          <w:szCs w:val="22"/>
          <w:lang w:eastAsia="ru-RU"/>
        </w:rPr>
      </w:pPr>
    </w:p>
    <w:tbl>
      <w:tblPr>
        <w:tblW w:w="0" w:type="auto"/>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86"/>
        <w:gridCol w:w="7196"/>
      </w:tblGrid>
      <w:tr w:rsidR="00980B0F" w:rsidRPr="00980B0F" w:rsidTr="00B06E7A">
        <w:trPr>
          <w:trHeight w:val="400"/>
          <w:tblCellSpacing w:w="5" w:type="nil"/>
        </w:trPr>
        <w:tc>
          <w:tcPr>
            <w:tcW w:w="2586" w:type="dxa"/>
          </w:tcPr>
          <w:p w:rsidR="00980B0F" w:rsidRPr="00980B0F" w:rsidRDefault="00980B0F" w:rsidP="00980B0F">
            <w:pPr>
              <w:widowControl w:val="0"/>
              <w:suppressAutoHyphens w:val="0"/>
              <w:autoSpaceDE w:val="0"/>
              <w:autoSpaceDN w:val="0"/>
              <w:adjustRightInd w:val="0"/>
              <w:rPr>
                <w:lang w:eastAsia="ru-RU"/>
              </w:rPr>
            </w:pPr>
            <w:r w:rsidRPr="00980B0F">
              <w:rPr>
                <w:lang w:eastAsia="ru-RU"/>
              </w:rPr>
              <w:t xml:space="preserve">Наименование    </w:t>
            </w:r>
          </w:p>
          <w:p w:rsidR="00980B0F" w:rsidRPr="00980B0F" w:rsidRDefault="00980B0F" w:rsidP="00980B0F">
            <w:pPr>
              <w:widowControl w:val="0"/>
              <w:suppressAutoHyphens w:val="0"/>
              <w:autoSpaceDE w:val="0"/>
              <w:autoSpaceDN w:val="0"/>
              <w:adjustRightInd w:val="0"/>
              <w:rPr>
                <w:lang w:eastAsia="ru-RU"/>
              </w:rPr>
            </w:pPr>
            <w:r w:rsidRPr="00980B0F">
              <w:rPr>
                <w:lang w:eastAsia="ru-RU"/>
              </w:rPr>
              <w:t xml:space="preserve">Программы       </w:t>
            </w:r>
          </w:p>
        </w:tc>
        <w:tc>
          <w:tcPr>
            <w:tcW w:w="7196" w:type="dxa"/>
          </w:tcPr>
          <w:p w:rsidR="00980B0F" w:rsidRPr="00980B0F" w:rsidRDefault="00980B0F" w:rsidP="00980B0F">
            <w:pPr>
              <w:widowControl w:val="0"/>
              <w:suppressAutoHyphens w:val="0"/>
              <w:autoSpaceDE w:val="0"/>
              <w:autoSpaceDN w:val="0"/>
              <w:adjustRightInd w:val="0"/>
              <w:rPr>
                <w:lang w:eastAsia="ru-RU"/>
              </w:rPr>
            </w:pPr>
            <w:r w:rsidRPr="00980B0F">
              <w:rPr>
                <w:lang w:eastAsia="ru-RU"/>
              </w:rPr>
              <w:t xml:space="preserve">«Развитие муниципального управления в муниципальном образовании «Бобинское сельское поселение»         </w:t>
            </w:r>
          </w:p>
        </w:tc>
      </w:tr>
      <w:tr w:rsidR="00980B0F" w:rsidRPr="00980B0F" w:rsidTr="00B06E7A">
        <w:trPr>
          <w:trHeight w:val="400"/>
          <w:tblCellSpacing w:w="5" w:type="nil"/>
        </w:trPr>
        <w:tc>
          <w:tcPr>
            <w:tcW w:w="2586" w:type="dxa"/>
          </w:tcPr>
          <w:p w:rsidR="00980B0F" w:rsidRPr="00980B0F" w:rsidRDefault="00980B0F" w:rsidP="00980B0F">
            <w:pPr>
              <w:widowControl w:val="0"/>
              <w:shd w:val="clear" w:color="auto" w:fill="FFFFFF"/>
              <w:suppressAutoHyphens w:val="0"/>
              <w:autoSpaceDE w:val="0"/>
              <w:autoSpaceDN w:val="0"/>
              <w:adjustRightInd w:val="0"/>
              <w:spacing w:line="269" w:lineRule="exact"/>
              <w:rPr>
                <w:lang w:eastAsia="ru-RU"/>
              </w:rPr>
            </w:pPr>
            <w:r w:rsidRPr="00980B0F">
              <w:rPr>
                <w:lang w:eastAsia="ru-RU"/>
              </w:rPr>
              <w:t>Основание для разработки Программы</w:t>
            </w:r>
          </w:p>
        </w:tc>
        <w:tc>
          <w:tcPr>
            <w:tcW w:w="7196" w:type="dxa"/>
          </w:tcPr>
          <w:p w:rsidR="00980B0F" w:rsidRPr="00980B0F" w:rsidRDefault="00980B0F" w:rsidP="00980B0F">
            <w:pPr>
              <w:shd w:val="clear" w:color="auto" w:fill="FFFFFF"/>
              <w:suppressAutoHyphens w:val="0"/>
              <w:spacing w:line="274" w:lineRule="exact"/>
              <w:rPr>
                <w:lang w:eastAsia="ru-RU"/>
              </w:rPr>
            </w:pPr>
            <w:r w:rsidRPr="00980B0F">
              <w:rPr>
                <w:lang w:eastAsia="ru-RU"/>
              </w:rPr>
              <w:t>Федеральный закон от 06.10.2003 № 131-ФЗ «Об общих принципах развития местного самоуправления в Российской Федерации», Закон Кировской области от 08.10.2007 № 171-ЗО «О муниципальной службе в Кировской области».</w:t>
            </w:r>
          </w:p>
        </w:tc>
      </w:tr>
      <w:tr w:rsidR="00980B0F" w:rsidRPr="00980B0F" w:rsidTr="00B06E7A">
        <w:trPr>
          <w:trHeight w:val="2040"/>
          <w:tblCellSpacing w:w="5" w:type="nil"/>
        </w:trPr>
        <w:tc>
          <w:tcPr>
            <w:tcW w:w="2586" w:type="dxa"/>
          </w:tcPr>
          <w:p w:rsidR="00980B0F" w:rsidRPr="00980B0F" w:rsidRDefault="00980B0F" w:rsidP="00980B0F">
            <w:pPr>
              <w:widowControl w:val="0"/>
              <w:suppressAutoHyphens w:val="0"/>
              <w:autoSpaceDE w:val="0"/>
              <w:autoSpaceDN w:val="0"/>
              <w:adjustRightInd w:val="0"/>
              <w:rPr>
                <w:lang w:eastAsia="ru-RU"/>
              </w:rPr>
            </w:pPr>
            <w:r w:rsidRPr="00980B0F">
              <w:rPr>
                <w:lang w:eastAsia="ru-RU"/>
              </w:rPr>
              <w:t xml:space="preserve">Наименование    </w:t>
            </w:r>
          </w:p>
          <w:p w:rsidR="00980B0F" w:rsidRPr="00980B0F" w:rsidRDefault="00980B0F" w:rsidP="00980B0F">
            <w:pPr>
              <w:widowControl w:val="0"/>
              <w:suppressAutoHyphens w:val="0"/>
              <w:autoSpaceDE w:val="0"/>
              <w:autoSpaceDN w:val="0"/>
              <w:adjustRightInd w:val="0"/>
              <w:rPr>
                <w:lang w:eastAsia="ru-RU"/>
              </w:rPr>
            </w:pPr>
            <w:r w:rsidRPr="00980B0F">
              <w:rPr>
                <w:lang w:eastAsia="ru-RU"/>
              </w:rPr>
              <w:t xml:space="preserve">подпрограммы     </w:t>
            </w:r>
          </w:p>
        </w:tc>
        <w:tc>
          <w:tcPr>
            <w:tcW w:w="7196" w:type="dxa"/>
          </w:tcPr>
          <w:p w:rsidR="00980B0F" w:rsidRPr="00980B0F" w:rsidRDefault="00980B0F" w:rsidP="00980B0F">
            <w:pPr>
              <w:suppressAutoHyphens w:val="0"/>
              <w:autoSpaceDE w:val="0"/>
              <w:autoSpaceDN w:val="0"/>
              <w:adjustRightInd w:val="0"/>
              <w:jc w:val="both"/>
              <w:rPr>
                <w:lang w:eastAsia="ru-RU"/>
              </w:rPr>
            </w:pPr>
            <w:r w:rsidRPr="00980B0F">
              <w:rPr>
                <w:lang w:eastAsia="ru-RU"/>
              </w:rPr>
              <w:t>Подпрограмма № 1 «Обеспечение осуществления управленческих функций главы поселения»</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Подпрограмма № 2 «Обеспечение эффективности осуществления своих полномочий администрацией Бобинского сельского поселения Слободского района Кировской области»</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Подпрограмма № 3 «Выполнение мероприятий по  мобилизационной подготовке»</w:t>
            </w:r>
          </w:p>
        </w:tc>
      </w:tr>
      <w:tr w:rsidR="00980B0F" w:rsidRPr="00980B0F" w:rsidTr="00B06E7A">
        <w:trPr>
          <w:trHeight w:val="1200"/>
          <w:tblCellSpacing w:w="5" w:type="nil"/>
        </w:trPr>
        <w:tc>
          <w:tcPr>
            <w:tcW w:w="2586" w:type="dxa"/>
          </w:tcPr>
          <w:p w:rsidR="00980B0F" w:rsidRPr="00980B0F" w:rsidRDefault="00980B0F" w:rsidP="00980B0F">
            <w:pPr>
              <w:widowControl w:val="0"/>
              <w:suppressAutoHyphens w:val="0"/>
              <w:autoSpaceDE w:val="0"/>
              <w:autoSpaceDN w:val="0"/>
              <w:adjustRightInd w:val="0"/>
              <w:rPr>
                <w:lang w:eastAsia="ru-RU"/>
              </w:rPr>
            </w:pPr>
            <w:r w:rsidRPr="00980B0F">
              <w:rPr>
                <w:lang w:eastAsia="ru-RU"/>
              </w:rPr>
              <w:t xml:space="preserve">Наименование    </w:t>
            </w:r>
          </w:p>
          <w:p w:rsidR="00980B0F" w:rsidRPr="00980B0F" w:rsidRDefault="00980B0F" w:rsidP="00980B0F">
            <w:pPr>
              <w:widowControl w:val="0"/>
              <w:suppressAutoHyphens w:val="0"/>
              <w:autoSpaceDE w:val="0"/>
              <w:autoSpaceDN w:val="0"/>
              <w:adjustRightInd w:val="0"/>
              <w:rPr>
                <w:lang w:eastAsia="ru-RU"/>
              </w:rPr>
            </w:pPr>
            <w:r w:rsidRPr="00980B0F">
              <w:rPr>
                <w:lang w:eastAsia="ru-RU"/>
              </w:rPr>
              <w:t xml:space="preserve">заказчика Программы       </w:t>
            </w:r>
          </w:p>
          <w:p w:rsidR="00980B0F" w:rsidRPr="00980B0F" w:rsidRDefault="00980B0F" w:rsidP="00980B0F">
            <w:pPr>
              <w:widowControl w:val="0"/>
              <w:suppressAutoHyphens w:val="0"/>
              <w:autoSpaceDE w:val="0"/>
              <w:autoSpaceDN w:val="0"/>
              <w:adjustRightInd w:val="0"/>
              <w:rPr>
                <w:lang w:eastAsia="ru-RU"/>
              </w:rPr>
            </w:pPr>
            <w:r w:rsidRPr="00980B0F">
              <w:rPr>
                <w:lang w:eastAsia="ru-RU"/>
              </w:rPr>
              <w:t xml:space="preserve">(субъекта бюджетного планирования)   </w:t>
            </w:r>
          </w:p>
        </w:tc>
        <w:tc>
          <w:tcPr>
            <w:tcW w:w="7196" w:type="dxa"/>
          </w:tcPr>
          <w:p w:rsidR="00980B0F" w:rsidRPr="00980B0F" w:rsidRDefault="00980B0F" w:rsidP="00980B0F">
            <w:pPr>
              <w:widowControl w:val="0"/>
              <w:suppressAutoHyphens w:val="0"/>
              <w:autoSpaceDE w:val="0"/>
              <w:autoSpaceDN w:val="0"/>
              <w:adjustRightInd w:val="0"/>
              <w:rPr>
                <w:lang w:eastAsia="ru-RU"/>
              </w:rPr>
            </w:pPr>
            <w:r w:rsidRPr="00980B0F">
              <w:rPr>
                <w:lang w:eastAsia="ru-RU"/>
              </w:rPr>
              <w:t xml:space="preserve">Администрация муниципального образования  </w:t>
            </w:r>
          </w:p>
          <w:p w:rsidR="00980B0F" w:rsidRPr="00980B0F" w:rsidRDefault="00980B0F" w:rsidP="00980B0F">
            <w:pPr>
              <w:widowControl w:val="0"/>
              <w:suppressAutoHyphens w:val="0"/>
              <w:autoSpaceDE w:val="0"/>
              <w:autoSpaceDN w:val="0"/>
              <w:adjustRightInd w:val="0"/>
              <w:rPr>
                <w:lang w:eastAsia="ru-RU"/>
              </w:rPr>
            </w:pPr>
            <w:r w:rsidRPr="00980B0F">
              <w:rPr>
                <w:lang w:eastAsia="ru-RU"/>
              </w:rPr>
              <w:t xml:space="preserve">Бобинское сельское поселение </w:t>
            </w:r>
          </w:p>
        </w:tc>
      </w:tr>
      <w:tr w:rsidR="00980B0F" w:rsidRPr="00980B0F" w:rsidTr="00B06E7A">
        <w:trPr>
          <w:trHeight w:val="561"/>
          <w:tblCellSpacing w:w="5" w:type="nil"/>
        </w:trPr>
        <w:tc>
          <w:tcPr>
            <w:tcW w:w="2586" w:type="dxa"/>
          </w:tcPr>
          <w:p w:rsidR="00980B0F" w:rsidRPr="00980B0F" w:rsidRDefault="00980B0F" w:rsidP="00980B0F">
            <w:pPr>
              <w:widowControl w:val="0"/>
              <w:suppressAutoHyphens w:val="0"/>
              <w:autoSpaceDE w:val="0"/>
              <w:autoSpaceDN w:val="0"/>
              <w:adjustRightInd w:val="0"/>
              <w:rPr>
                <w:lang w:eastAsia="ru-RU"/>
              </w:rPr>
            </w:pPr>
            <w:r w:rsidRPr="00980B0F">
              <w:rPr>
                <w:lang w:eastAsia="ru-RU"/>
              </w:rPr>
              <w:t xml:space="preserve">Разработчики   </w:t>
            </w:r>
          </w:p>
          <w:p w:rsidR="00980B0F" w:rsidRPr="00980B0F" w:rsidRDefault="00980B0F" w:rsidP="00980B0F">
            <w:pPr>
              <w:widowControl w:val="0"/>
              <w:suppressAutoHyphens w:val="0"/>
              <w:autoSpaceDE w:val="0"/>
              <w:autoSpaceDN w:val="0"/>
              <w:adjustRightInd w:val="0"/>
              <w:rPr>
                <w:lang w:eastAsia="ru-RU"/>
              </w:rPr>
            </w:pPr>
            <w:r w:rsidRPr="00980B0F">
              <w:rPr>
                <w:lang w:eastAsia="ru-RU"/>
              </w:rPr>
              <w:t xml:space="preserve">Программы       </w:t>
            </w:r>
          </w:p>
        </w:tc>
        <w:tc>
          <w:tcPr>
            <w:tcW w:w="7196" w:type="dxa"/>
          </w:tcPr>
          <w:p w:rsidR="00980B0F" w:rsidRPr="00980B0F" w:rsidRDefault="00980B0F" w:rsidP="00980B0F">
            <w:pPr>
              <w:widowControl w:val="0"/>
              <w:suppressAutoHyphens w:val="0"/>
              <w:autoSpaceDE w:val="0"/>
              <w:autoSpaceDN w:val="0"/>
              <w:adjustRightInd w:val="0"/>
              <w:rPr>
                <w:lang w:eastAsia="ru-RU"/>
              </w:rPr>
            </w:pPr>
            <w:r w:rsidRPr="00980B0F">
              <w:rPr>
                <w:lang w:eastAsia="ru-RU"/>
              </w:rPr>
              <w:t>Администрация Бобинского сельского поселения</w:t>
            </w:r>
          </w:p>
        </w:tc>
      </w:tr>
      <w:tr w:rsidR="00980B0F" w:rsidRPr="00980B0F" w:rsidTr="00B06E7A">
        <w:trPr>
          <w:trHeight w:val="686"/>
          <w:tblCellSpacing w:w="5" w:type="nil"/>
        </w:trPr>
        <w:tc>
          <w:tcPr>
            <w:tcW w:w="2586" w:type="dxa"/>
          </w:tcPr>
          <w:p w:rsidR="00980B0F" w:rsidRPr="00980B0F" w:rsidRDefault="00980B0F" w:rsidP="00980B0F">
            <w:pPr>
              <w:widowControl w:val="0"/>
              <w:suppressAutoHyphens w:val="0"/>
              <w:autoSpaceDE w:val="0"/>
              <w:autoSpaceDN w:val="0"/>
              <w:adjustRightInd w:val="0"/>
              <w:rPr>
                <w:lang w:eastAsia="ru-RU"/>
              </w:rPr>
            </w:pPr>
            <w:r w:rsidRPr="00980B0F">
              <w:rPr>
                <w:lang w:eastAsia="ru-RU"/>
              </w:rPr>
              <w:t xml:space="preserve">Перечень  исполнителей Программы       </w:t>
            </w:r>
          </w:p>
        </w:tc>
        <w:tc>
          <w:tcPr>
            <w:tcW w:w="7196" w:type="dxa"/>
          </w:tcPr>
          <w:p w:rsidR="00980B0F" w:rsidRPr="00980B0F" w:rsidRDefault="00980B0F" w:rsidP="00980B0F">
            <w:pPr>
              <w:widowControl w:val="0"/>
              <w:suppressAutoHyphens w:val="0"/>
              <w:autoSpaceDE w:val="0"/>
              <w:autoSpaceDN w:val="0"/>
              <w:adjustRightInd w:val="0"/>
              <w:rPr>
                <w:lang w:eastAsia="ru-RU"/>
              </w:rPr>
            </w:pPr>
            <w:r w:rsidRPr="00980B0F">
              <w:rPr>
                <w:lang w:eastAsia="ru-RU"/>
              </w:rPr>
              <w:t>Администрация Бобинского сельского поселения</w:t>
            </w:r>
          </w:p>
        </w:tc>
      </w:tr>
      <w:tr w:rsidR="00980B0F" w:rsidRPr="00980B0F" w:rsidTr="00B06E7A">
        <w:trPr>
          <w:trHeight w:val="1000"/>
          <w:tblCellSpacing w:w="5" w:type="nil"/>
        </w:trPr>
        <w:tc>
          <w:tcPr>
            <w:tcW w:w="2586" w:type="dxa"/>
          </w:tcPr>
          <w:p w:rsidR="00980B0F" w:rsidRPr="00980B0F" w:rsidRDefault="00980B0F" w:rsidP="00980B0F">
            <w:pPr>
              <w:widowControl w:val="0"/>
              <w:suppressAutoHyphens w:val="0"/>
              <w:autoSpaceDE w:val="0"/>
              <w:autoSpaceDN w:val="0"/>
              <w:adjustRightInd w:val="0"/>
              <w:rPr>
                <w:lang w:eastAsia="ru-RU"/>
              </w:rPr>
            </w:pPr>
            <w:r w:rsidRPr="00980B0F">
              <w:rPr>
                <w:lang w:eastAsia="ru-RU"/>
              </w:rPr>
              <w:t xml:space="preserve">Цели Программы  </w:t>
            </w:r>
          </w:p>
        </w:tc>
        <w:tc>
          <w:tcPr>
            <w:tcW w:w="7196" w:type="dxa"/>
          </w:tcPr>
          <w:p w:rsidR="00980B0F" w:rsidRPr="00980B0F" w:rsidRDefault="00980B0F" w:rsidP="00980B0F">
            <w:pPr>
              <w:widowControl w:val="0"/>
              <w:suppressAutoHyphens w:val="0"/>
              <w:autoSpaceDE w:val="0"/>
              <w:autoSpaceDN w:val="0"/>
              <w:adjustRightInd w:val="0"/>
              <w:rPr>
                <w:lang w:eastAsia="ru-RU"/>
              </w:rPr>
            </w:pPr>
            <w:r w:rsidRPr="00980B0F">
              <w:rPr>
                <w:lang w:eastAsia="ru-RU"/>
              </w:rPr>
              <w:t>Целью Программы является создание условий для эффективного исполнения полномочий ОМСУ на территории Бобинского сельского поселения</w:t>
            </w:r>
          </w:p>
          <w:p w:rsidR="00980B0F" w:rsidRPr="00980B0F" w:rsidRDefault="00980B0F" w:rsidP="00980B0F">
            <w:pPr>
              <w:widowControl w:val="0"/>
              <w:suppressAutoHyphens w:val="0"/>
              <w:autoSpaceDE w:val="0"/>
              <w:autoSpaceDN w:val="0"/>
              <w:adjustRightInd w:val="0"/>
              <w:rPr>
                <w:lang w:eastAsia="ru-RU"/>
              </w:rPr>
            </w:pPr>
            <w:r w:rsidRPr="00980B0F">
              <w:rPr>
                <w:lang w:eastAsia="ru-RU"/>
              </w:rPr>
              <w:t>Основными задачами Программы являются:</w:t>
            </w:r>
          </w:p>
          <w:p w:rsidR="00980B0F" w:rsidRPr="00980B0F" w:rsidRDefault="00980B0F" w:rsidP="00980B0F">
            <w:pPr>
              <w:widowControl w:val="0"/>
              <w:suppressAutoHyphens w:val="0"/>
              <w:autoSpaceDE w:val="0"/>
              <w:autoSpaceDN w:val="0"/>
              <w:adjustRightInd w:val="0"/>
              <w:rPr>
                <w:lang w:eastAsia="ru-RU"/>
              </w:rPr>
            </w:pPr>
            <w:r w:rsidRPr="00980B0F">
              <w:rPr>
                <w:lang w:eastAsia="ru-RU"/>
              </w:rPr>
              <w:t>- обеспечить нормальное функционирование работников администрации путем своевременного обслуживания оргтехники и обновления Программ;</w:t>
            </w:r>
          </w:p>
          <w:p w:rsidR="00980B0F" w:rsidRPr="00980B0F" w:rsidRDefault="00980B0F" w:rsidP="00980B0F">
            <w:pPr>
              <w:widowControl w:val="0"/>
              <w:suppressAutoHyphens w:val="0"/>
              <w:autoSpaceDE w:val="0"/>
              <w:autoSpaceDN w:val="0"/>
              <w:adjustRightInd w:val="0"/>
              <w:rPr>
                <w:lang w:eastAsia="ru-RU"/>
              </w:rPr>
            </w:pPr>
            <w:r w:rsidRPr="00980B0F">
              <w:rPr>
                <w:lang w:eastAsia="ru-RU"/>
              </w:rPr>
              <w:t>- обеспечить отопление и удовлетворительное состояние здания администрации Бобинского сельского поселения;</w:t>
            </w:r>
          </w:p>
          <w:p w:rsidR="00980B0F" w:rsidRPr="00980B0F" w:rsidRDefault="00980B0F" w:rsidP="00980B0F">
            <w:pPr>
              <w:widowControl w:val="0"/>
              <w:suppressAutoHyphens w:val="0"/>
              <w:autoSpaceDE w:val="0"/>
              <w:autoSpaceDN w:val="0"/>
              <w:adjustRightInd w:val="0"/>
              <w:rPr>
                <w:lang w:eastAsia="ru-RU"/>
              </w:rPr>
            </w:pPr>
            <w:r w:rsidRPr="00980B0F">
              <w:rPr>
                <w:lang w:eastAsia="ru-RU"/>
              </w:rPr>
              <w:t xml:space="preserve">- обеспечить оплату труда муниципальным служащим администрации </w:t>
            </w:r>
            <w:proofErr w:type="spellStart"/>
            <w:r w:rsidRPr="00980B0F">
              <w:rPr>
                <w:lang w:eastAsia="ru-RU"/>
              </w:rPr>
              <w:t>Блбинского</w:t>
            </w:r>
            <w:proofErr w:type="spellEnd"/>
            <w:r w:rsidRPr="00980B0F">
              <w:rPr>
                <w:lang w:eastAsia="ru-RU"/>
              </w:rPr>
              <w:t xml:space="preserve"> сельского поселения;</w:t>
            </w:r>
          </w:p>
          <w:p w:rsidR="00980B0F" w:rsidRPr="00980B0F" w:rsidRDefault="00980B0F" w:rsidP="00980B0F">
            <w:pPr>
              <w:widowControl w:val="0"/>
              <w:suppressAutoHyphens w:val="0"/>
              <w:autoSpaceDE w:val="0"/>
              <w:autoSpaceDN w:val="0"/>
              <w:adjustRightInd w:val="0"/>
              <w:rPr>
                <w:lang w:eastAsia="ru-RU"/>
              </w:rPr>
            </w:pPr>
            <w:r w:rsidRPr="00980B0F">
              <w:rPr>
                <w:lang w:eastAsia="ru-RU"/>
              </w:rPr>
              <w:t>- осуществлять мероприятия, направленные на повышение доходной части бюджета и экономию расходования бюджетных средств;</w:t>
            </w:r>
          </w:p>
          <w:p w:rsidR="00980B0F" w:rsidRPr="00980B0F" w:rsidRDefault="00980B0F" w:rsidP="00980B0F">
            <w:pPr>
              <w:widowControl w:val="0"/>
              <w:suppressAutoHyphens w:val="0"/>
              <w:autoSpaceDE w:val="0"/>
              <w:autoSpaceDN w:val="0"/>
              <w:adjustRightInd w:val="0"/>
              <w:rPr>
                <w:lang w:eastAsia="ru-RU"/>
              </w:rPr>
            </w:pPr>
            <w:r w:rsidRPr="00980B0F">
              <w:rPr>
                <w:lang w:eastAsia="ru-RU"/>
              </w:rPr>
              <w:t>- обеспечить обучение муниципальных служащих в соответствии с графиком повышения квалификации работников администрации;</w:t>
            </w:r>
          </w:p>
          <w:p w:rsidR="00980B0F" w:rsidRPr="00980B0F" w:rsidRDefault="00980B0F" w:rsidP="00980B0F">
            <w:pPr>
              <w:widowControl w:val="0"/>
              <w:suppressAutoHyphens w:val="0"/>
              <w:autoSpaceDE w:val="0"/>
              <w:autoSpaceDN w:val="0"/>
              <w:adjustRightInd w:val="0"/>
              <w:rPr>
                <w:lang w:eastAsia="ru-RU"/>
              </w:rPr>
            </w:pPr>
            <w:r w:rsidRPr="00980B0F">
              <w:rPr>
                <w:lang w:eastAsia="ru-RU"/>
              </w:rPr>
              <w:t>- обеспечить своевременное перечисление межбюджетных трансфертов бюджету муниципального района;</w:t>
            </w:r>
          </w:p>
          <w:p w:rsidR="00980B0F" w:rsidRPr="00980B0F" w:rsidRDefault="00980B0F" w:rsidP="00980B0F">
            <w:pPr>
              <w:widowControl w:val="0"/>
              <w:suppressAutoHyphens w:val="0"/>
              <w:autoSpaceDE w:val="0"/>
              <w:autoSpaceDN w:val="0"/>
              <w:adjustRightInd w:val="0"/>
              <w:rPr>
                <w:lang w:eastAsia="ru-RU"/>
              </w:rPr>
            </w:pPr>
            <w:r w:rsidRPr="00980B0F">
              <w:rPr>
                <w:lang w:eastAsia="ru-RU"/>
              </w:rPr>
              <w:t xml:space="preserve">- обеспечить выплаты доплат к пенсии муниципальным служащим за выслугу лет и выборным должностным лицам.                                          </w:t>
            </w:r>
          </w:p>
        </w:tc>
      </w:tr>
      <w:tr w:rsidR="00980B0F" w:rsidRPr="00980B0F" w:rsidTr="00B06E7A">
        <w:trPr>
          <w:trHeight w:val="70"/>
          <w:tblCellSpacing w:w="5" w:type="nil"/>
        </w:trPr>
        <w:tc>
          <w:tcPr>
            <w:tcW w:w="2586" w:type="dxa"/>
          </w:tcPr>
          <w:p w:rsidR="00980B0F" w:rsidRPr="00980B0F" w:rsidRDefault="00980B0F" w:rsidP="00980B0F">
            <w:pPr>
              <w:widowControl w:val="0"/>
              <w:suppressAutoHyphens w:val="0"/>
              <w:autoSpaceDE w:val="0"/>
              <w:autoSpaceDN w:val="0"/>
              <w:adjustRightInd w:val="0"/>
              <w:rPr>
                <w:lang w:eastAsia="ru-RU"/>
              </w:rPr>
            </w:pPr>
            <w:r w:rsidRPr="00980B0F">
              <w:rPr>
                <w:lang w:eastAsia="ru-RU"/>
              </w:rPr>
              <w:lastRenderedPageBreak/>
              <w:t>Задачи Программы</w:t>
            </w:r>
          </w:p>
        </w:tc>
        <w:tc>
          <w:tcPr>
            <w:tcW w:w="7196" w:type="dxa"/>
          </w:tcPr>
          <w:p w:rsidR="00980B0F" w:rsidRPr="00980B0F" w:rsidRDefault="00980B0F" w:rsidP="00980B0F">
            <w:pPr>
              <w:widowControl w:val="0"/>
              <w:suppressAutoHyphens w:val="0"/>
              <w:autoSpaceDE w:val="0"/>
              <w:autoSpaceDN w:val="0"/>
              <w:adjustRightInd w:val="0"/>
              <w:rPr>
                <w:lang w:eastAsia="ru-RU"/>
              </w:rPr>
            </w:pPr>
            <w:r w:rsidRPr="00980B0F">
              <w:rPr>
                <w:lang w:eastAsia="ru-RU"/>
              </w:rPr>
              <w:t xml:space="preserve">Содействие населению в непосредственном  осуществлении местного самоуправления и участию населения в осуществлении местного  самоуправления.                  </w:t>
            </w:r>
          </w:p>
          <w:p w:rsidR="00980B0F" w:rsidRPr="00980B0F" w:rsidRDefault="00980B0F" w:rsidP="00980B0F">
            <w:pPr>
              <w:widowControl w:val="0"/>
              <w:suppressAutoHyphens w:val="0"/>
              <w:autoSpaceDE w:val="0"/>
              <w:autoSpaceDN w:val="0"/>
              <w:adjustRightInd w:val="0"/>
              <w:rPr>
                <w:lang w:eastAsia="ru-RU"/>
              </w:rPr>
            </w:pPr>
            <w:r w:rsidRPr="00980B0F">
              <w:rPr>
                <w:lang w:eastAsia="ru-RU"/>
              </w:rPr>
              <w:t xml:space="preserve">Обеспечение доступа к информации о деятельности  органов местного самоуправления. </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Обеспечение открытости, оперативности и удобства получения организациями и гражданами муниципальных услуг  в электронном виде за счет внедрения информационно-коммуникационных технологий, развития межведомственного взаимодействия.</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Совершенствование организационных, технических и технологических условий организации деятельности администрации муниципального образования  Бобинское сельское поселение для повышения качества и эффективности реализации их системной инфраструктуры при обеспечении безопасности в информационном обществе.</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 xml:space="preserve">Развитие механизмов интерактивного взаимодействия с организациями и населением на основе широкого применения геоинформационных  технологий в рамках создания и развития информационно-аналитических систем управления. </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Обеспечение деятельности главы поселения, аппарата администрации Бобинского сельского поселения, инспектору ВУС. Решение других общегосударственных вопросов.</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 xml:space="preserve">Обеспечение единого порядка документирования, эффективного контроля исполнения документов и поручений, </w:t>
            </w:r>
            <w:proofErr w:type="gramStart"/>
            <w:r w:rsidRPr="00980B0F">
              <w:rPr>
                <w:lang w:eastAsia="ru-RU"/>
              </w:rPr>
              <w:t>контроля за</w:t>
            </w:r>
            <w:proofErr w:type="gramEnd"/>
            <w:r w:rsidRPr="00980B0F">
              <w:rPr>
                <w:lang w:eastAsia="ru-RU"/>
              </w:rPr>
              <w:t xml:space="preserve"> правильностью оформления и формирования дел, подлежащих сдаче в архив.</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 xml:space="preserve">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прохождение обучения и повышения квалификации муниципальными служащими администрации Бобинского сельского поселения.         </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 xml:space="preserve">Стимулирование и мотивация, повышение престижа и открытости муниципальной службы. </w:t>
            </w:r>
          </w:p>
          <w:p w:rsidR="00980B0F" w:rsidRPr="00980B0F" w:rsidRDefault="00980B0F" w:rsidP="00980B0F">
            <w:pPr>
              <w:widowControl w:val="0"/>
              <w:suppressAutoHyphens w:val="0"/>
              <w:autoSpaceDE w:val="0"/>
              <w:autoSpaceDN w:val="0"/>
              <w:adjustRightInd w:val="0"/>
              <w:jc w:val="both"/>
              <w:rPr>
                <w:spacing w:val="-4"/>
                <w:lang w:eastAsia="ru-RU"/>
              </w:rPr>
            </w:pPr>
            <w:r w:rsidRPr="00980B0F">
              <w:rPr>
                <w:spacing w:val="-4"/>
                <w:lang w:eastAsia="ru-RU"/>
              </w:rPr>
              <w:t xml:space="preserve">Реализация отдельных государственных полномочий, переданных муниципальному образованию Бобинское сельское поселение    </w:t>
            </w:r>
          </w:p>
        </w:tc>
      </w:tr>
      <w:tr w:rsidR="00980B0F" w:rsidRPr="00980B0F" w:rsidTr="00B06E7A">
        <w:trPr>
          <w:trHeight w:val="70"/>
          <w:tblCellSpacing w:w="5" w:type="nil"/>
        </w:trPr>
        <w:tc>
          <w:tcPr>
            <w:tcW w:w="2586" w:type="dxa"/>
          </w:tcPr>
          <w:p w:rsidR="00980B0F" w:rsidRPr="00980B0F" w:rsidRDefault="00980B0F" w:rsidP="00980B0F">
            <w:pPr>
              <w:shd w:val="clear" w:color="auto" w:fill="FFFFFF"/>
              <w:suppressAutoHyphens w:val="0"/>
              <w:spacing w:line="274" w:lineRule="exact"/>
              <w:ind w:right="403"/>
              <w:rPr>
                <w:lang w:eastAsia="ru-RU"/>
              </w:rPr>
            </w:pPr>
            <w:r w:rsidRPr="00980B0F">
              <w:rPr>
                <w:lang w:eastAsia="ru-RU"/>
              </w:rPr>
              <w:t>Целевые показатели   и индикаторы</w:t>
            </w:r>
          </w:p>
        </w:tc>
        <w:tc>
          <w:tcPr>
            <w:tcW w:w="7196" w:type="dxa"/>
          </w:tcPr>
          <w:p w:rsidR="00980B0F" w:rsidRPr="00980B0F" w:rsidRDefault="00980B0F" w:rsidP="00980B0F">
            <w:pPr>
              <w:shd w:val="clear" w:color="auto" w:fill="FFFFFF"/>
              <w:suppressAutoHyphens w:val="0"/>
              <w:spacing w:line="274" w:lineRule="exact"/>
              <w:rPr>
                <w:lang w:eastAsia="ru-RU"/>
              </w:rPr>
            </w:pPr>
            <w:r w:rsidRPr="00980B0F">
              <w:rPr>
                <w:lang w:eastAsia="ru-RU"/>
              </w:rPr>
              <w:t>- качественное предоставление муниципальных услуг населению, проживающему в Бобинском сельском поселении;</w:t>
            </w:r>
          </w:p>
          <w:p w:rsidR="00980B0F" w:rsidRPr="00980B0F" w:rsidRDefault="00980B0F" w:rsidP="00980B0F">
            <w:pPr>
              <w:shd w:val="clear" w:color="auto" w:fill="FFFFFF"/>
              <w:suppressAutoHyphens w:val="0"/>
              <w:spacing w:line="274" w:lineRule="exact"/>
              <w:rPr>
                <w:lang w:eastAsia="ru-RU"/>
              </w:rPr>
            </w:pPr>
            <w:r w:rsidRPr="00980B0F">
              <w:rPr>
                <w:lang w:eastAsia="ru-RU"/>
              </w:rPr>
              <w:t>- снижение жалоб и претензий со стороны населения</w:t>
            </w:r>
          </w:p>
        </w:tc>
      </w:tr>
      <w:tr w:rsidR="00980B0F" w:rsidRPr="00980B0F" w:rsidTr="00B06E7A">
        <w:trPr>
          <w:trHeight w:val="70"/>
          <w:tblCellSpacing w:w="5" w:type="nil"/>
        </w:trPr>
        <w:tc>
          <w:tcPr>
            <w:tcW w:w="2586" w:type="dxa"/>
          </w:tcPr>
          <w:p w:rsidR="00980B0F" w:rsidRPr="00980B0F" w:rsidRDefault="00980B0F" w:rsidP="00980B0F">
            <w:pPr>
              <w:shd w:val="clear" w:color="auto" w:fill="FFFFFF"/>
              <w:suppressAutoHyphens w:val="0"/>
              <w:spacing w:line="274" w:lineRule="exact"/>
              <w:rPr>
                <w:lang w:eastAsia="ru-RU"/>
              </w:rPr>
            </w:pPr>
            <w:r w:rsidRPr="00980B0F">
              <w:rPr>
                <w:lang w:eastAsia="ru-RU"/>
              </w:rPr>
              <w:t>Сроки реализации</w:t>
            </w:r>
          </w:p>
          <w:p w:rsidR="00980B0F" w:rsidRPr="00980B0F" w:rsidRDefault="00980B0F" w:rsidP="00980B0F">
            <w:pPr>
              <w:shd w:val="clear" w:color="auto" w:fill="FFFFFF"/>
              <w:suppressAutoHyphens w:val="0"/>
              <w:spacing w:line="274" w:lineRule="exact"/>
              <w:rPr>
                <w:lang w:eastAsia="ru-RU"/>
              </w:rPr>
            </w:pPr>
            <w:r w:rsidRPr="00980B0F">
              <w:rPr>
                <w:lang w:eastAsia="ru-RU"/>
              </w:rPr>
              <w:t>Программы</w:t>
            </w:r>
          </w:p>
        </w:tc>
        <w:tc>
          <w:tcPr>
            <w:tcW w:w="7196" w:type="dxa"/>
          </w:tcPr>
          <w:p w:rsidR="00980B0F" w:rsidRPr="00980B0F" w:rsidRDefault="00980B0F" w:rsidP="00980B0F">
            <w:pPr>
              <w:shd w:val="clear" w:color="auto" w:fill="FFFFFF"/>
              <w:suppressAutoHyphens w:val="0"/>
              <w:rPr>
                <w:lang w:eastAsia="ru-RU"/>
              </w:rPr>
            </w:pPr>
            <w:r w:rsidRPr="00980B0F">
              <w:rPr>
                <w:lang w:eastAsia="ru-RU"/>
              </w:rPr>
              <w:t>Программа реализуется в 2024 - 2026 годы</w:t>
            </w:r>
          </w:p>
        </w:tc>
      </w:tr>
      <w:tr w:rsidR="00980B0F" w:rsidRPr="00980B0F" w:rsidTr="00B06E7A">
        <w:trPr>
          <w:trHeight w:val="70"/>
          <w:tblCellSpacing w:w="5" w:type="nil"/>
        </w:trPr>
        <w:tc>
          <w:tcPr>
            <w:tcW w:w="2586" w:type="dxa"/>
          </w:tcPr>
          <w:p w:rsidR="00980B0F" w:rsidRPr="00980B0F" w:rsidRDefault="00980B0F" w:rsidP="00980B0F">
            <w:pPr>
              <w:shd w:val="clear" w:color="auto" w:fill="FFFFFF"/>
              <w:suppressAutoHyphens w:val="0"/>
              <w:spacing w:line="264" w:lineRule="exact"/>
              <w:rPr>
                <w:lang w:eastAsia="ru-RU"/>
              </w:rPr>
            </w:pPr>
            <w:r w:rsidRPr="00980B0F">
              <w:rPr>
                <w:lang w:eastAsia="ru-RU"/>
              </w:rPr>
              <w:t>Объемы и источники</w:t>
            </w:r>
          </w:p>
          <w:p w:rsidR="00980B0F" w:rsidRPr="00980B0F" w:rsidRDefault="00980B0F" w:rsidP="00980B0F">
            <w:pPr>
              <w:shd w:val="clear" w:color="auto" w:fill="FFFFFF"/>
              <w:suppressAutoHyphens w:val="0"/>
              <w:spacing w:line="264" w:lineRule="exact"/>
              <w:rPr>
                <w:lang w:eastAsia="ru-RU"/>
              </w:rPr>
            </w:pPr>
            <w:r w:rsidRPr="00980B0F">
              <w:rPr>
                <w:spacing w:val="-3"/>
                <w:lang w:eastAsia="ru-RU"/>
              </w:rPr>
              <w:t>финансирования</w:t>
            </w:r>
          </w:p>
        </w:tc>
        <w:tc>
          <w:tcPr>
            <w:tcW w:w="7196" w:type="dxa"/>
          </w:tcPr>
          <w:p w:rsidR="00980B0F" w:rsidRPr="00980B0F" w:rsidRDefault="00980B0F" w:rsidP="00980B0F">
            <w:pPr>
              <w:shd w:val="clear" w:color="auto" w:fill="FFFFFF"/>
              <w:suppressAutoHyphens w:val="0"/>
              <w:rPr>
                <w:spacing w:val="-1"/>
                <w:lang w:eastAsia="ru-RU"/>
              </w:rPr>
            </w:pPr>
            <w:r w:rsidRPr="00980B0F">
              <w:rPr>
                <w:spacing w:val="-1"/>
                <w:lang w:eastAsia="ru-RU"/>
              </w:rPr>
              <w:t xml:space="preserve">Средства местного бюджета: </w:t>
            </w:r>
          </w:p>
          <w:p w:rsidR="00980B0F" w:rsidRPr="00980B0F" w:rsidRDefault="00980B0F" w:rsidP="00980B0F">
            <w:pPr>
              <w:shd w:val="clear" w:color="auto" w:fill="FFFFFF"/>
              <w:suppressAutoHyphens w:val="0"/>
              <w:rPr>
                <w:spacing w:val="-1"/>
                <w:lang w:eastAsia="ru-RU"/>
              </w:rPr>
            </w:pPr>
            <w:r w:rsidRPr="00980B0F">
              <w:rPr>
                <w:spacing w:val="-1"/>
                <w:lang w:eastAsia="ru-RU"/>
              </w:rPr>
              <w:t xml:space="preserve">2024 год – </w:t>
            </w:r>
          </w:p>
          <w:p w:rsidR="00980B0F" w:rsidRPr="00980B0F" w:rsidRDefault="00980B0F" w:rsidP="00980B0F">
            <w:pPr>
              <w:shd w:val="clear" w:color="auto" w:fill="FFFFFF"/>
              <w:suppressAutoHyphens w:val="0"/>
              <w:rPr>
                <w:spacing w:val="-1"/>
                <w:lang w:eastAsia="ru-RU"/>
              </w:rPr>
            </w:pPr>
            <w:r w:rsidRPr="00980B0F">
              <w:rPr>
                <w:spacing w:val="-1"/>
                <w:lang w:eastAsia="ru-RU"/>
              </w:rPr>
              <w:t xml:space="preserve">2025 год – </w:t>
            </w:r>
          </w:p>
          <w:p w:rsidR="00980B0F" w:rsidRPr="00980B0F" w:rsidRDefault="00980B0F" w:rsidP="00980B0F">
            <w:pPr>
              <w:shd w:val="clear" w:color="auto" w:fill="FFFFFF"/>
              <w:suppressAutoHyphens w:val="0"/>
              <w:rPr>
                <w:lang w:eastAsia="ru-RU"/>
              </w:rPr>
            </w:pPr>
            <w:r w:rsidRPr="00980B0F">
              <w:rPr>
                <w:spacing w:val="-1"/>
                <w:lang w:eastAsia="ru-RU"/>
              </w:rPr>
              <w:t xml:space="preserve">2026 год - </w:t>
            </w:r>
          </w:p>
        </w:tc>
      </w:tr>
      <w:tr w:rsidR="00980B0F" w:rsidRPr="00980B0F" w:rsidTr="00B06E7A">
        <w:trPr>
          <w:trHeight w:val="70"/>
          <w:tblCellSpacing w:w="5" w:type="nil"/>
        </w:trPr>
        <w:tc>
          <w:tcPr>
            <w:tcW w:w="2586" w:type="dxa"/>
          </w:tcPr>
          <w:p w:rsidR="00980B0F" w:rsidRPr="00980B0F" w:rsidRDefault="00980B0F" w:rsidP="00980B0F">
            <w:pPr>
              <w:shd w:val="clear" w:color="auto" w:fill="FFFFFF"/>
              <w:suppressAutoHyphens w:val="0"/>
              <w:spacing w:line="274" w:lineRule="exact"/>
              <w:ind w:right="350"/>
              <w:rPr>
                <w:lang w:eastAsia="ru-RU"/>
              </w:rPr>
            </w:pPr>
            <w:r w:rsidRPr="00980B0F">
              <w:rPr>
                <w:lang w:eastAsia="ru-RU"/>
              </w:rPr>
              <w:t>Ожидаемые конечные результаты от реализации Программы</w:t>
            </w:r>
          </w:p>
        </w:tc>
        <w:tc>
          <w:tcPr>
            <w:tcW w:w="7196" w:type="dxa"/>
          </w:tcPr>
          <w:p w:rsidR="00980B0F" w:rsidRPr="00980B0F" w:rsidRDefault="00980B0F" w:rsidP="00980B0F">
            <w:pPr>
              <w:shd w:val="clear" w:color="auto" w:fill="FFFFFF"/>
              <w:suppressAutoHyphens w:val="0"/>
              <w:spacing w:line="274" w:lineRule="exact"/>
              <w:rPr>
                <w:lang w:eastAsia="ru-RU"/>
              </w:rPr>
            </w:pPr>
            <w:r w:rsidRPr="00980B0F">
              <w:rPr>
                <w:lang w:eastAsia="ru-RU"/>
              </w:rPr>
              <w:t>- Обеспечение  качественного предоставления муниципальных услуг населению на  территории  Бобинского сельского поселения,</w:t>
            </w:r>
          </w:p>
          <w:p w:rsidR="00980B0F" w:rsidRPr="00980B0F" w:rsidRDefault="00980B0F" w:rsidP="00980B0F">
            <w:pPr>
              <w:shd w:val="clear" w:color="auto" w:fill="FFFFFF"/>
              <w:suppressAutoHyphens w:val="0"/>
              <w:spacing w:line="274" w:lineRule="exact"/>
              <w:rPr>
                <w:lang w:eastAsia="ru-RU"/>
              </w:rPr>
            </w:pPr>
            <w:r w:rsidRPr="00980B0F">
              <w:rPr>
                <w:lang w:eastAsia="ru-RU"/>
              </w:rPr>
              <w:t>-  отсутствие жалоб и претензий со стороны населения.</w:t>
            </w:r>
          </w:p>
        </w:tc>
      </w:tr>
      <w:tr w:rsidR="00980B0F" w:rsidRPr="00980B0F" w:rsidTr="00B06E7A">
        <w:trPr>
          <w:trHeight w:val="70"/>
          <w:tblCellSpacing w:w="5" w:type="nil"/>
        </w:trPr>
        <w:tc>
          <w:tcPr>
            <w:tcW w:w="2586" w:type="dxa"/>
          </w:tcPr>
          <w:p w:rsidR="00980B0F" w:rsidRPr="00980B0F" w:rsidRDefault="00980B0F" w:rsidP="00980B0F">
            <w:pPr>
              <w:shd w:val="clear" w:color="auto" w:fill="FFFFFF"/>
              <w:suppressAutoHyphens w:val="0"/>
              <w:spacing w:line="274" w:lineRule="exact"/>
              <w:rPr>
                <w:lang w:eastAsia="ru-RU"/>
              </w:rPr>
            </w:pPr>
            <w:proofErr w:type="gramStart"/>
            <w:r w:rsidRPr="00980B0F">
              <w:rPr>
                <w:lang w:eastAsia="ru-RU"/>
              </w:rPr>
              <w:t>Контроль за</w:t>
            </w:r>
            <w:proofErr w:type="gramEnd"/>
            <w:r w:rsidRPr="00980B0F">
              <w:rPr>
                <w:lang w:eastAsia="ru-RU"/>
              </w:rPr>
              <w:t xml:space="preserve"> реализацией Программы</w:t>
            </w:r>
          </w:p>
        </w:tc>
        <w:tc>
          <w:tcPr>
            <w:tcW w:w="7196" w:type="dxa"/>
          </w:tcPr>
          <w:p w:rsidR="00980B0F" w:rsidRPr="00980B0F" w:rsidRDefault="00980B0F" w:rsidP="00980B0F">
            <w:pPr>
              <w:shd w:val="clear" w:color="auto" w:fill="FFFFFF"/>
              <w:suppressAutoHyphens w:val="0"/>
              <w:spacing w:line="278" w:lineRule="exact"/>
              <w:rPr>
                <w:lang w:eastAsia="ru-RU"/>
              </w:rPr>
            </w:pPr>
            <w:r w:rsidRPr="00980B0F">
              <w:rPr>
                <w:spacing w:val="-1"/>
                <w:lang w:eastAsia="ru-RU"/>
              </w:rPr>
              <w:t>Глава администрации Бобинского сельского поселения, Бобинская сельская Дума.</w:t>
            </w:r>
          </w:p>
        </w:tc>
      </w:tr>
    </w:tbl>
    <w:p w:rsidR="00980B0F" w:rsidRPr="00980B0F" w:rsidRDefault="00980B0F" w:rsidP="00980B0F">
      <w:pPr>
        <w:widowControl w:val="0"/>
        <w:suppressAutoHyphens w:val="0"/>
        <w:autoSpaceDE w:val="0"/>
        <w:autoSpaceDN w:val="0"/>
        <w:adjustRightInd w:val="0"/>
        <w:rPr>
          <w:b/>
          <w:sz w:val="22"/>
          <w:szCs w:val="22"/>
          <w:lang w:eastAsia="ru-RU"/>
        </w:rPr>
      </w:pPr>
    </w:p>
    <w:p w:rsidR="00980B0F" w:rsidRPr="00980B0F" w:rsidRDefault="00980B0F" w:rsidP="00980B0F">
      <w:pPr>
        <w:suppressAutoHyphens w:val="0"/>
        <w:autoSpaceDE w:val="0"/>
        <w:autoSpaceDN w:val="0"/>
        <w:adjustRightInd w:val="0"/>
        <w:rPr>
          <w:b/>
          <w:lang w:eastAsia="ru-RU"/>
        </w:rPr>
      </w:pPr>
      <w:bookmarkStart w:id="3" w:name="Par357"/>
      <w:bookmarkEnd w:id="3"/>
      <w:r w:rsidRPr="00980B0F">
        <w:rPr>
          <w:b/>
          <w:lang w:eastAsia="ru-RU"/>
        </w:rPr>
        <w:lastRenderedPageBreak/>
        <w:t xml:space="preserve">Подпрограмма № 1 </w:t>
      </w:r>
    </w:p>
    <w:p w:rsidR="00980B0F" w:rsidRPr="00980B0F" w:rsidRDefault="00980B0F" w:rsidP="00980B0F">
      <w:pPr>
        <w:suppressAutoHyphens w:val="0"/>
        <w:autoSpaceDE w:val="0"/>
        <w:autoSpaceDN w:val="0"/>
        <w:adjustRightInd w:val="0"/>
        <w:rPr>
          <w:b/>
          <w:lang w:eastAsia="ru-RU"/>
        </w:rPr>
      </w:pPr>
      <w:r w:rsidRPr="00980B0F">
        <w:rPr>
          <w:b/>
          <w:lang w:eastAsia="ru-RU"/>
        </w:rPr>
        <w:t>«Обеспечение осуществления управленческих функций главы поселения»</w:t>
      </w:r>
    </w:p>
    <w:p w:rsidR="00980B0F" w:rsidRPr="00980B0F" w:rsidRDefault="00980B0F" w:rsidP="00980B0F">
      <w:pPr>
        <w:suppressAutoHyphens w:val="0"/>
        <w:autoSpaceDE w:val="0"/>
        <w:autoSpaceDN w:val="0"/>
        <w:adjustRightInd w:val="0"/>
        <w:jc w:val="both"/>
        <w:rPr>
          <w:lang w:eastAsia="ru-RU"/>
        </w:rPr>
      </w:pPr>
    </w:p>
    <w:p w:rsidR="00980B0F" w:rsidRPr="00980B0F" w:rsidRDefault="00980B0F" w:rsidP="00980B0F">
      <w:pPr>
        <w:suppressAutoHyphens w:val="0"/>
        <w:autoSpaceDE w:val="0"/>
        <w:autoSpaceDN w:val="0"/>
        <w:adjustRightInd w:val="0"/>
        <w:jc w:val="both"/>
        <w:rPr>
          <w:lang w:eastAsia="ru-RU"/>
        </w:rPr>
      </w:pPr>
      <w:r w:rsidRPr="00980B0F">
        <w:rPr>
          <w:lang w:eastAsia="ru-RU"/>
        </w:rPr>
        <w:t>Совершенствование и оптимизация системы местного самоуправления, повышение эффективности и информационной прозрачности деятельности органов местного самоуправления Бобинского сельского поселени</w:t>
      </w:r>
      <w:proofErr w:type="gramStart"/>
      <w:r w:rsidRPr="00980B0F">
        <w:rPr>
          <w:lang w:eastAsia="ru-RU"/>
        </w:rPr>
        <w:t>я-</w:t>
      </w:r>
      <w:proofErr w:type="gramEnd"/>
      <w:r w:rsidRPr="00980B0F">
        <w:rPr>
          <w:lang w:eastAsia="ru-RU"/>
        </w:rPr>
        <w:t xml:space="preserve"> одна из важнейших целей деятельности главы поселения </w:t>
      </w:r>
    </w:p>
    <w:p w:rsidR="00980B0F" w:rsidRPr="00980B0F" w:rsidRDefault="00980B0F" w:rsidP="00980B0F">
      <w:pPr>
        <w:suppressAutoHyphens w:val="0"/>
        <w:autoSpaceDE w:val="0"/>
        <w:autoSpaceDN w:val="0"/>
        <w:adjustRightInd w:val="0"/>
        <w:jc w:val="both"/>
        <w:rPr>
          <w:lang w:eastAsia="ru-RU"/>
        </w:rPr>
      </w:pPr>
      <w:r w:rsidRPr="00980B0F">
        <w:rPr>
          <w:lang w:eastAsia="ru-RU"/>
        </w:rPr>
        <w:t>Обеспечение деятельности главы поселения и администрации поселения, деятельность которых направлена на достижение стратегической цели Бобинского сельского поселения - повышение качества жизни населения на основе развития приоритетных отраслей экономики и модернизации социальной сферы, осуществляется в следующих направлениях:</w:t>
      </w:r>
    </w:p>
    <w:p w:rsidR="00980B0F" w:rsidRPr="00980B0F" w:rsidRDefault="00980B0F" w:rsidP="00980B0F">
      <w:pPr>
        <w:suppressAutoHyphens w:val="0"/>
        <w:autoSpaceDE w:val="0"/>
        <w:autoSpaceDN w:val="0"/>
        <w:adjustRightInd w:val="0"/>
        <w:jc w:val="both"/>
        <w:rPr>
          <w:lang w:eastAsia="ru-RU"/>
        </w:rPr>
      </w:pPr>
      <w:r w:rsidRPr="00980B0F">
        <w:rPr>
          <w:lang w:eastAsia="ru-RU"/>
        </w:rPr>
        <w:t xml:space="preserve">подготовка и участие в подготовке в установленном порядке проектов решений Бобинской сельской Думы и постановлений главы поселения, постановлений и распоряжений администрации Бобинского сельского поселения; и других нормативных правовых актов по вопросам местного </w:t>
      </w:r>
      <w:proofErr w:type="spellStart"/>
      <w:r w:rsidRPr="00980B0F">
        <w:rPr>
          <w:lang w:eastAsia="ru-RU"/>
        </w:rPr>
        <w:t>саомуправления</w:t>
      </w:r>
      <w:proofErr w:type="spellEnd"/>
      <w:r w:rsidRPr="00980B0F">
        <w:rPr>
          <w:lang w:eastAsia="ru-RU"/>
        </w:rPr>
        <w:t>;</w:t>
      </w:r>
    </w:p>
    <w:p w:rsidR="00980B0F" w:rsidRPr="00980B0F" w:rsidRDefault="00980B0F" w:rsidP="00980B0F">
      <w:pPr>
        <w:suppressAutoHyphens w:val="0"/>
        <w:autoSpaceDE w:val="0"/>
        <w:autoSpaceDN w:val="0"/>
        <w:adjustRightInd w:val="0"/>
        <w:jc w:val="both"/>
        <w:rPr>
          <w:lang w:eastAsia="ru-RU"/>
        </w:rPr>
      </w:pPr>
      <w:r w:rsidRPr="00980B0F">
        <w:rPr>
          <w:lang w:eastAsia="ru-RU"/>
        </w:rPr>
        <w:t xml:space="preserve">организация проработки поступивших главе поселения, в администрацию поселения от депутатов различных </w:t>
      </w:r>
      <w:proofErr w:type="spellStart"/>
      <w:r w:rsidRPr="00980B0F">
        <w:rPr>
          <w:lang w:eastAsia="ru-RU"/>
        </w:rPr>
        <w:t>уравней</w:t>
      </w:r>
      <w:proofErr w:type="spellEnd"/>
      <w:r w:rsidRPr="00980B0F">
        <w:rPr>
          <w:lang w:eastAsia="ru-RU"/>
        </w:rPr>
        <w:t>, подготовка на их основании проектов поручений главы поселения,  направление указанных запросов и обращений в соответствующие органы исполнительной власти и органы местного самоуправления для рассмотрения и подготовки ответа, ведение учета исполнения поручений;</w:t>
      </w:r>
    </w:p>
    <w:p w:rsidR="00980B0F" w:rsidRPr="00980B0F" w:rsidRDefault="00980B0F" w:rsidP="00980B0F">
      <w:pPr>
        <w:suppressAutoHyphens w:val="0"/>
        <w:autoSpaceDE w:val="0"/>
        <w:autoSpaceDN w:val="0"/>
        <w:adjustRightInd w:val="0"/>
        <w:jc w:val="both"/>
        <w:rPr>
          <w:lang w:eastAsia="ru-RU"/>
        </w:rPr>
      </w:pPr>
      <w:r w:rsidRPr="00980B0F">
        <w:rPr>
          <w:lang w:eastAsia="ru-RU"/>
        </w:rPr>
        <w:t>проработка поступающих в орган местного самоуправления документов и обращений федеральных органов государственной власти и органов государственной власти субъектов Российской Федерации, других государственных органов, органов местного самоуправления, подготовка на основании этих документов необходимых материалов, а также проектов поручений главы поселения;</w:t>
      </w:r>
    </w:p>
    <w:p w:rsidR="00980B0F" w:rsidRPr="00980B0F" w:rsidRDefault="00980B0F" w:rsidP="00980B0F">
      <w:pPr>
        <w:suppressAutoHyphens w:val="0"/>
        <w:autoSpaceDE w:val="0"/>
        <w:autoSpaceDN w:val="0"/>
        <w:adjustRightInd w:val="0"/>
        <w:jc w:val="both"/>
        <w:rPr>
          <w:spacing w:val="-4"/>
          <w:lang w:eastAsia="ru-RU"/>
        </w:rPr>
      </w:pPr>
      <w:r w:rsidRPr="00980B0F">
        <w:rPr>
          <w:spacing w:val="-4"/>
          <w:lang w:eastAsia="ru-RU"/>
        </w:rPr>
        <w:t>осуществление организационного, правового и технического обеспечения заседаний Бобинской сельской Думы и других мероприятий, проводимых с участием главы поселения;</w:t>
      </w:r>
    </w:p>
    <w:p w:rsidR="00980B0F" w:rsidRPr="00980B0F" w:rsidRDefault="00980B0F" w:rsidP="00980B0F">
      <w:pPr>
        <w:suppressAutoHyphens w:val="0"/>
        <w:autoSpaceDE w:val="0"/>
        <w:autoSpaceDN w:val="0"/>
        <w:adjustRightInd w:val="0"/>
        <w:jc w:val="both"/>
        <w:rPr>
          <w:lang w:eastAsia="ru-RU"/>
        </w:rPr>
      </w:pPr>
      <w:r w:rsidRPr="00980B0F">
        <w:rPr>
          <w:lang w:eastAsia="ru-RU"/>
        </w:rPr>
        <w:t>обеспечение документационного сопровождения управленческой деятельности главы поселения;</w:t>
      </w:r>
    </w:p>
    <w:p w:rsidR="00980B0F" w:rsidRPr="00980B0F" w:rsidRDefault="00980B0F" w:rsidP="00980B0F">
      <w:pPr>
        <w:suppressAutoHyphens w:val="0"/>
        <w:autoSpaceDE w:val="0"/>
        <w:autoSpaceDN w:val="0"/>
        <w:adjustRightInd w:val="0"/>
        <w:jc w:val="both"/>
        <w:rPr>
          <w:lang w:eastAsia="ru-RU"/>
        </w:rPr>
      </w:pPr>
      <w:r w:rsidRPr="00980B0F">
        <w:rPr>
          <w:lang w:eastAsia="ru-RU"/>
        </w:rPr>
        <w:t>оформление и регистрация нормативных правовых актов главы поселения и администрации поселения, организация их рассылки;</w:t>
      </w:r>
    </w:p>
    <w:p w:rsidR="00980B0F" w:rsidRPr="00980B0F" w:rsidRDefault="00980B0F" w:rsidP="00980B0F">
      <w:pPr>
        <w:suppressAutoHyphens w:val="0"/>
        <w:autoSpaceDE w:val="0"/>
        <w:autoSpaceDN w:val="0"/>
        <w:adjustRightInd w:val="0"/>
        <w:jc w:val="both"/>
        <w:rPr>
          <w:lang w:eastAsia="ru-RU"/>
        </w:rPr>
      </w:pPr>
      <w:r w:rsidRPr="00980B0F">
        <w:rPr>
          <w:lang w:eastAsia="ru-RU"/>
        </w:rPr>
        <w:t>учет и хранение в течение установленного срока протоколов заседаний Бобинской сельской Думы, постановлений и распоряжений главы поселения, постановлений и распоряжений администрации Бобинского сельского поселения, документов главы поселения и администрации, передача их в установленном порядке на хранение;</w:t>
      </w:r>
    </w:p>
    <w:p w:rsidR="00980B0F" w:rsidRPr="00980B0F" w:rsidRDefault="00980B0F" w:rsidP="00980B0F">
      <w:pPr>
        <w:suppressAutoHyphens w:val="0"/>
        <w:autoSpaceDE w:val="0"/>
        <w:autoSpaceDN w:val="0"/>
        <w:adjustRightInd w:val="0"/>
        <w:jc w:val="both"/>
        <w:rPr>
          <w:lang w:eastAsia="ru-RU"/>
        </w:rPr>
      </w:pPr>
      <w:r w:rsidRPr="00980B0F">
        <w:rPr>
          <w:lang w:eastAsia="ru-RU"/>
        </w:rPr>
        <w:t>ведение справочно-информационной работы по хранящимся документам. Выдача архивных справок по запросам юридических и физических лиц;</w:t>
      </w:r>
    </w:p>
    <w:p w:rsidR="00980B0F" w:rsidRPr="00980B0F" w:rsidRDefault="00980B0F" w:rsidP="00980B0F">
      <w:pPr>
        <w:suppressAutoHyphens w:val="0"/>
        <w:autoSpaceDE w:val="0"/>
        <w:autoSpaceDN w:val="0"/>
        <w:adjustRightInd w:val="0"/>
        <w:jc w:val="both"/>
        <w:rPr>
          <w:lang w:eastAsia="ru-RU"/>
        </w:rPr>
      </w:pPr>
      <w:r w:rsidRPr="00980B0F">
        <w:rPr>
          <w:lang w:eastAsia="ru-RU"/>
        </w:rPr>
        <w:t xml:space="preserve">организация в установленном порядке подготовки заключений, поправок к законопроектам и официальных отзывов Губернатора области и Правительства области на проекты федеральных </w:t>
      </w:r>
      <w:proofErr w:type="gramStart"/>
      <w:r w:rsidRPr="00980B0F">
        <w:rPr>
          <w:lang w:eastAsia="ru-RU"/>
        </w:rPr>
        <w:t>законов по вопросам</w:t>
      </w:r>
      <w:proofErr w:type="gramEnd"/>
      <w:r w:rsidRPr="00980B0F">
        <w:rPr>
          <w:lang w:eastAsia="ru-RU"/>
        </w:rPr>
        <w:t xml:space="preserve"> совместного ведения и законов Кировской области, других документов, поступающих в Правительство области;</w:t>
      </w:r>
    </w:p>
    <w:p w:rsidR="00980B0F" w:rsidRPr="00980B0F" w:rsidRDefault="00980B0F" w:rsidP="00980B0F">
      <w:pPr>
        <w:suppressAutoHyphens w:val="0"/>
        <w:autoSpaceDE w:val="0"/>
        <w:autoSpaceDN w:val="0"/>
        <w:adjustRightInd w:val="0"/>
        <w:jc w:val="both"/>
        <w:rPr>
          <w:lang w:eastAsia="ru-RU"/>
        </w:rPr>
      </w:pPr>
      <w:r w:rsidRPr="00980B0F">
        <w:rPr>
          <w:lang w:eastAsia="ru-RU"/>
        </w:rPr>
        <w:t xml:space="preserve">организация и обеспечение документационного и иного информационного взаимодействия органа местного </w:t>
      </w:r>
      <w:proofErr w:type="spellStart"/>
      <w:r w:rsidRPr="00980B0F">
        <w:rPr>
          <w:lang w:eastAsia="ru-RU"/>
        </w:rPr>
        <w:t>самоупарвления</w:t>
      </w:r>
      <w:proofErr w:type="spellEnd"/>
      <w:r w:rsidRPr="00980B0F">
        <w:rPr>
          <w:lang w:eastAsia="ru-RU"/>
        </w:rPr>
        <w:t xml:space="preserve"> с органами исполнительной власти района и области, в том числе на основе информационных и телекоммуникационных систем;</w:t>
      </w:r>
    </w:p>
    <w:p w:rsidR="00980B0F" w:rsidRPr="00980B0F" w:rsidRDefault="00980B0F" w:rsidP="00980B0F">
      <w:pPr>
        <w:suppressAutoHyphens w:val="0"/>
        <w:autoSpaceDE w:val="0"/>
        <w:autoSpaceDN w:val="0"/>
        <w:adjustRightInd w:val="0"/>
        <w:jc w:val="both"/>
        <w:rPr>
          <w:lang w:eastAsia="ru-RU"/>
        </w:rPr>
      </w:pPr>
      <w:r w:rsidRPr="00980B0F">
        <w:rPr>
          <w:lang w:eastAsia="ru-RU"/>
        </w:rPr>
        <w:t>осуществление работы по обеспечению эксплуатации Единой региональной телекоммуникационной сети органов исполнительной власти и муниципальных образований Кировской области;</w:t>
      </w:r>
    </w:p>
    <w:p w:rsidR="00980B0F" w:rsidRPr="00980B0F" w:rsidRDefault="00980B0F" w:rsidP="00980B0F">
      <w:pPr>
        <w:suppressAutoHyphens w:val="0"/>
        <w:autoSpaceDE w:val="0"/>
        <w:autoSpaceDN w:val="0"/>
        <w:adjustRightInd w:val="0"/>
        <w:jc w:val="both"/>
        <w:rPr>
          <w:lang w:eastAsia="ru-RU"/>
        </w:rPr>
      </w:pPr>
      <w:r w:rsidRPr="00980B0F">
        <w:rPr>
          <w:lang w:eastAsia="ru-RU"/>
        </w:rPr>
        <w:t>осуществление правового, организационного, кадрового, финансового, материально-технического, документационного и иного обеспечения деятельности главы поселения и органа местного самоуправления;</w:t>
      </w:r>
    </w:p>
    <w:p w:rsidR="00980B0F" w:rsidRPr="00980B0F" w:rsidRDefault="00980B0F" w:rsidP="00980B0F">
      <w:pPr>
        <w:suppressAutoHyphens w:val="0"/>
        <w:autoSpaceDE w:val="0"/>
        <w:autoSpaceDN w:val="0"/>
        <w:adjustRightInd w:val="0"/>
        <w:jc w:val="both"/>
        <w:rPr>
          <w:lang w:eastAsia="ru-RU"/>
        </w:rPr>
      </w:pPr>
      <w:r w:rsidRPr="00980B0F">
        <w:rPr>
          <w:lang w:eastAsia="ru-RU"/>
        </w:rPr>
        <w:lastRenderedPageBreak/>
        <w:t>создание условий для обеспечения выполнения органами местного самоуправления своих полномочий;</w:t>
      </w:r>
    </w:p>
    <w:p w:rsidR="00980B0F" w:rsidRPr="00980B0F" w:rsidRDefault="00980B0F" w:rsidP="00980B0F">
      <w:pPr>
        <w:suppressAutoHyphens w:val="0"/>
        <w:autoSpaceDE w:val="0"/>
        <w:autoSpaceDN w:val="0"/>
        <w:adjustRightInd w:val="0"/>
        <w:jc w:val="both"/>
        <w:rPr>
          <w:lang w:eastAsia="ru-RU"/>
        </w:rPr>
      </w:pPr>
      <w:r w:rsidRPr="00980B0F">
        <w:rPr>
          <w:lang w:eastAsia="ru-RU"/>
        </w:rPr>
        <w:t xml:space="preserve">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поселения. </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Для обеспечения финансово-хозяйственного, технического сопровождения деятельности главы поселения, органа местного самоуправления ежегодно осуществляются действия по размещению от лица государственного заказчика (администрации Бобинского сельского поселения) государственного заказа на поставки товаров, выполнение работ, оказание услуг для нужд Бобинского сельского поселения.</w:t>
      </w:r>
    </w:p>
    <w:p w:rsidR="00980B0F" w:rsidRPr="00980B0F" w:rsidRDefault="00980B0F" w:rsidP="00980B0F">
      <w:pPr>
        <w:widowControl w:val="0"/>
        <w:suppressAutoHyphens w:val="0"/>
        <w:autoSpaceDE w:val="0"/>
        <w:autoSpaceDN w:val="0"/>
        <w:adjustRightInd w:val="0"/>
        <w:jc w:val="both"/>
        <w:rPr>
          <w:lang w:eastAsia="ru-RU"/>
        </w:rPr>
      </w:pPr>
    </w:p>
    <w:p w:rsidR="00980B0F" w:rsidRPr="00980B0F" w:rsidRDefault="00980B0F" w:rsidP="00980B0F">
      <w:pPr>
        <w:suppressAutoHyphens w:val="0"/>
        <w:autoSpaceDE w:val="0"/>
        <w:autoSpaceDN w:val="0"/>
        <w:adjustRightInd w:val="0"/>
        <w:jc w:val="center"/>
        <w:rPr>
          <w:b/>
          <w:lang w:eastAsia="ru-RU"/>
        </w:rPr>
      </w:pPr>
      <w:r w:rsidRPr="00980B0F">
        <w:rPr>
          <w:b/>
          <w:lang w:eastAsia="ru-RU"/>
        </w:rPr>
        <w:t>Финансирование Подпрограммы № 1 «Обеспечение осуществления управленческих функций главы поселения»</w:t>
      </w:r>
    </w:p>
    <w:p w:rsidR="00980B0F" w:rsidRPr="00980B0F" w:rsidRDefault="00980B0F" w:rsidP="00980B0F">
      <w:pPr>
        <w:widowControl w:val="0"/>
        <w:suppressAutoHyphens w:val="0"/>
        <w:autoSpaceDE w:val="0"/>
        <w:autoSpaceDN w:val="0"/>
        <w:adjustRightInd w:val="0"/>
        <w:jc w:val="both"/>
        <w:rPr>
          <w:b/>
          <w:lang w:eastAsia="ru-RU"/>
        </w:rPr>
      </w:pPr>
    </w:p>
    <w:tbl>
      <w:tblPr>
        <w:tblW w:w="9640" w:type="dxa"/>
        <w:tblInd w:w="-102" w:type="dxa"/>
        <w:tblLayout w:type="fixed"/>
        <w:tblCellMar>
          <w:left w:w="40" w:type="dxa"/>
          <w:right w:w="40" w:type="dxa"/>
        </w:tblCellMar>
        <w:tblLook w:val="0000" w:firstRow="0" w:lastRow="0" w:firstColumn="0" w:lastColumn="0" w:noHBand="0" w:noVBand="0"/>
      </w:tblPr>
      <w:tblGrid>
        <w:gridCol w:w="503"/>
        <w:gridCol w:w="1907"/>
        <w:gridCol w:w="1560"/>
        <w:gridCol w:w="1417"/>
        <w:gridCol w:w="1134"/>
        <w:gridCol w:w="1134"/>
        <w:gridCol w:w="992"/>
        <w:gridCol w:w="993"/>
      </w:tblGrid>
      <w:tr w:rsidR="00980B0F" w:rsidRPr="00980B0F" w:rsidTr="00B06E7A">
        <w:trPr>
          <w:trHeight w:hRule="exact" w:val="1148"/>
        </w:trPr>
        <w:tc>
          <w:tcPr>
            <w:tcW w:w="503" w:type="dxa"/>
            <w:vMerge w:val="restart"/>
            <w:tcBorders>
              <w:top w:val="single" w:sz="6" w:space="0" w:color="auto"/>
              <w:left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74" w:lineRule="exact"/>
              <w:jc w:val="center"/>
              <w:rPr>
                <w:lang w:eastAsia="ru-RU"/>
              </w:rPr>
            </w:pPr>
            <w:r w:rsidRPr="00980B0F">
              <w:rPr>
                <w:lang w:eastAsia="ru-RU"/>
              </w:rPr>
              <w:t xml:space="preserve">№  </w:t>
            </w:r>
            <w:r w:rsidRPr="00980B0F">
              <w:rPr>
                <w:spacing w:val="-4"/>
                <w:lang w:eastAsia="ru-RU"/>
              </w:rPr>
              <w:t>п\</w:t>
            </w:r>
            <w:proofErr w:type="gramStart"/>
            <w:r w:rsidRPr="00980B0F">
              <w:rPr>
                <w:spacing w:val="-4"/>
                <w:lang w:eastAsia="ru-RU"/>
              </w:rPr>
              <w:t>п</w:t>
            </w:r>
            <w:proofErr w:type="gramEnd"/>
          </w:p>
        </w:tc>
        <w:tc>
          <w:tcPr>
            <w:tcW w:w="1907" w:type="dxa"/>
            <w:vMerge w:val="restart"/>
            <w:tcBorders>
              <w:top w:val="single" w:sz="6" w:space="0" w:color="auto"/>
              <w:left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r w:rsidRPr="00980B0F">
              <w:rPr>
                <w:lang w:eastAsia="ru-RU"/>
              </w:rPr>
              <w:t>Программные</w:t>
            </w:r>
          </w:p>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r w:rsidRPr="00980B0F">
              <w:rPr>
                <w:lang w:eastAsia="ru-RU"/>
              </w:rPr>
              <w:t>мероприятия,</w:t>
            </w:r>
          </w:p>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r w:rsidRPr="00980B0F">
              <w:rPr>
                <w:spacing w:val="-3"/>
                <w:lang w:eastAsia="ru-RU"/>
              </w:rPr>
              <w:t>обеспечивающие</w:t>
            </w:r>
          </w:p>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r w:rsidRPr="00980B0F">
              <w:rPr>
                <w:lang w:eastAsia="ru-RU"/>
              </w:rPr>
              <w:t>выполнение</w:t>
            </w:r>
          </w:p>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r w:rsidRPr="00980B0F">
              <w:rPr>
                <w:lang w:eastAsia="ru-RU"/>
              </w:rPr>
              <w:t>задачи</w:t>
            </w:r>
          </w:p>
        </w:tc>
        <w:tc>
          <w:tcPr>
            <w:tcW w:w="1560" w:type="dxa"/>
            <w:vMerge w:val="restart"/>
            <w:tcBorders>
              <w:top w:val="single" w:sz="6" w:space="0" w:color="auto"/>
              <w:left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r w:rsidRPr="00980B0F">
              <w:rPr>
                <w:lang w:eastAsia="ru-RU"/>
              </w:rPr>
              <w:t xml:space="preserve">Главные </w:t>
            </w:r>
            <w:r w:rsidRPr="00980B0F">
              <w:rPr>
                <w:spacing w:val="-3"/>
                <w:lang w:eastAsia="ru-RU"/>
              </w:rPr>
              <w:t>распорядители</w:t>
            </w:r>
          </w:p>
        </w:tc>
        <w:tc>
          <w:tcPr>
            <w:tcW w:w="1417" w:type="dxa"/>
            <w:vMerge w:val="restart"/>
            <w:tcBorders>
              <w:top w:val="single" w:sz="6" w:space="0" w:color="auto"/>
              <w:left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74" w:lineRule="exact"/>
              <w:jc w:val="center"/>
              <w:rPr>
                <w:spacing w:val="-3"/>
                <w:lang w:eastAsia="ru-RU"/>
              </w:rPr>
            </w:pPr>
            <w:r w:rsidRPr="00980B0F">
              <w:rPr>
                <w:spacing w:val="-3"/>
                <w:lang w:eastAsia="ru-RU"/>
              </w:rPr>
              <w:t xml:space="preserve">Источник </w:t>
            </w:r>
            <w:r w:rsidRPr="00980B0F">
              <w:rPr>
                <w:spacing w:val="-1"/>
                <w:lang w:eastAsia="ru-RU"/>
              </w:rPr>
              <w:t>финанси</w:t>
            </w:r>
            <w:r w:rsidRPr="00980B0F">
              <w:rPr>
                <w:spacing w:val="-1"/>
                <w:lang w:eastAsia="ru-RU"/>
              </w:rPr>
              <w:softHyphen/>
            </w:r>
            <w:r w:rsidRPr="00980B0F">
              <w:rPr>
                <w:lang w:eastAsia="ru-RU"/>
              </w:rPr>
              <w:t>рования</w:t>
            </w:r>
          </w:p>
        </w:tc>
        <w:tc>
          <w:tcPr>
            <w:tcW w:w="4253" w:type="dxa"/>
            <w:gridSpan w:val="4"/>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 xml:space="preserve">Объем финансирования </w:t>
            </w:r>
            <w:proofErr w:type="gramStart"/>
            <w:r w:rsidRPr="00980B0F">
              <w:rPr>
                <w:lang w:eastAsia="ru-RU"/>
              </w:rPr>
              <w:t>в</w:t>
            </w:r>
            <w:proofErr w:type="gramEnd"/>
          </w:p>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 xml:space="preserve">2024-2026 </w:t>
            </w:r>
            <w:proofErr w:type="gramStart"/>
            <w:r w:rsidRPr="00980B0F">
              <w:rPr>
                <w:lang w:eastAsia="ru-RU"/>
              </w:rPr>
              <w:t>годах</w:t>
            </w:r>
            <w:proofErr w:type="gramEnd"/>
          </w:p>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(тыс. руб.)</w:t>
            </w:r>
          </w:p>
        </w:tc>
      </w:tr>
      <w:tr w:rsidR="00980B0F" w:rsidRPr="00980B0F" w:rsidTr="00B06E7A">
        <w:trPr>
          <w:trHeight w:hRule="exact" w:val="316"/>
        </w:trPr>
        <w:tc>
          <w:tcPr>
            <w:tcW w:w="503" w:type="dxa"/>
            <w:vMerge/>
            <w:tcBorders>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74" w:lineRule="exact"/>
              <w:jc w:val="center"/>
              <w:rPr>
                <w:lang w:eastAsia="ru-RU"/>
              </w:rPr>
            </w:pPr>
          </w:p>
        </w:tc>
        <w:tc>
          <w:tcPr>
            <w:tcW w:w="1907" w:type="dxa"/>
            <w:vMerge/>
            <w:tcBorders>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p>
        </w:tc>
        <w:tc>
          <w:tcPr>
            <w:tcW w:w="1560" w:type="dxa"/>
            <w:vMerge/>
            <w:tcBorders>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p>
        </w:tc>
        <w:tc>
          <w:tcPr>
            <w:tcW w:w="1417" w:type="dxa"/>
            <w:vMerge/>
            <w:tcBorders>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74" w:lineRule="exact"/>
              <w:jc w:val="center"/>
              <w:rPr>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Всего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2024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2025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2026</w:t>
            </w:r>
          </w:p>
        </w:tc>
      </w:tr>
      <w:tr w:rsidR="00980B0F" w:rsidRPr="00980B0F" w:rsidTr="00B06E7A">
        <w:trPr>
          <w:trHeight w:hRule="exact" w:val="1114"/>
        </w:trPr>
        <w:tc>
          <w:tcPr>
            <w:tcW w:w="50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1</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 Заработная плата главы с начислениями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Администрация Бобинского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Местный бюджет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2950,2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983,4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983,4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983,4</w:t>
            </w:r>
          </w:p>
        </w:tc>
      </w:tr>
    </w:tbl>
    <w:p w:rsidR="00980B0F" w:rsidRPr="00980B0F" w:rsidRDefault="00980B0F" w:rsidP="00980B0F">
      <w:pPr>
        <w:widowControl w:val="0"/>
        <w:suppressAutoHyphens w:val="0"/>
        <w:autoSpaceDE w:val="0"/>
        <w:autoSpaceDN w:val="0"/>
        <w:adjustRightInd w:val="0"/>
        <w:jc w:val="both"/>
        <w:rPr>
          <w:sz w:val="28"/>
          <w:szCs w:val="28"/>
          <w:lang w:eastAsia="ru-RU"/>
        </w:rPr>
      </w:pPr>
    </w:p>
    <w:p w:rsidR="00980B0F" w:rsidRPr="00980B0F" w:rsidRDefault="00980B0F" w:rsidP="00980B0F">
      <w:pPr>
        <w:widowControl w:val="0"/>
        <w:suppressAutoHyphens w:val="0"/>
        <w:autoSpaceDE w:val="0"/>
        <w:autoSpaceDN w:val="0"/>
        <w:adjustRightInd w:val="0"/>
        <w:jc w:val="both"/>
        <w:rPr>
          <w:b/>
          <w:lang w:eastAsia="ru-RU"/>
        </w:rPr>
      </w:pPr>
      <w:r w:rsidRPr="00980B0F">
        <w:rPr>
          <w:b/>
          <w:lang w:eastAsia="ru-RU"/>
        </w:rPr>
        <w:t xml:space="preserve">Подпрограмма № 2 </w:t>
      </w:r>
    </w:p>
    <w:p w:rsidR="00980B0F" w:rsidRPr="00980B0F" w:rsidRDefault="00980B0F" w:rsidP="00980B0F">
      <w:pPr>
        <w:widowControl w:val="0"/>
        <w:suppressAutoHyphens w:val="0"/>
        <w:autoSpaceDE w:val="0"/>
        <w:autoSpaceDN w:val="0"/>
        <w:adjustRightInd w:val="0"/>
        <w:jc w:val="both"/>
        <w:rPr>
          <w:b/>
          <w:lang w:eastAsia="ru-RU"/>
        </w:rPr>
      </w:pPr>
      <w:r w:rsidRPr="00980B0F">
        <w:rPr>
          <w:b/>
          <w:lang w:eastAsia="ru-RU"/>
        </w:rPr>
        <w:t>«Обеспечение эффективности осуществления своих полномочий администрацией Бобинского сельского поселения Слободского района Кировской области»</w:t>
      </w:r>
    </w:p>
    <w:p w:rsidR="00980B0F" w:rsidRPr="00980B0F" w:rsidRDefault="00980B0F" w:rsidP="00980B0F">
      <w:pPr>
        <w:widowControl w:val="0"/>
        <w:suppressAutoHyphens w:val="0"/>
        <w:autoSpaceDE w:val="0"/>
        <w:autoSpaceDN w:val="0"/>
        <w:adjustRightInd w:val="0"/>
        <w:jc w:val="both"/>
        <w:rPr>
          <w:lang w:eastAsia="ru-RU"/>
        </w:rPr>
      </w:pP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Подпрограмма реализуется путем реализации следующих мероприятий:</w:t>
      </w:r>
    </w:p>
    <w:p w:rsidR="00980B0F" w:rsidRPr="00980B0F" w:rsidRDefault="00980B0F" w:rsidP="00980B0F">
      <w:pPr>
        <w:widowControl w:val="0"/>
        <w:suppressAutoHyphens w:val="0"/>
        <w:autoSpaceDE w:val="0"/>
        <w:autoSpaceDN w:val="0"/>
        <w:adjustRightInd w:val="0"/>
        <w:jc w:val="both"/>
        <w:rPr>
          <w:lang w:eastAsia="ru-RU"/>
        </w:rPr>
      </w:pPr>
    </w:p>
    <w:p w:rsidR="00980B0F" w:rsidRPr="00980B0F" w:rsidRDefault="00980B0F" w:rsidP="00980B0F">
      <w:pPr>
        <w:widowControl w:val="0"/>
        <w:numPr>
          <w:ilvl w:val="0"/>
          <w:numId w:val="38"/>
        </w:numPr>
        <w:tabs>
          <w:tab w:val="left" w:pos="851"/>
        </w:tabs>
        <w:suppressAutoHyphens w:val="0"/>
        <w:autoSpaceDE w:val="0"/>
        <w:autoSpaceDN w:val="0"/>
        <w:adjustRightInd w:val="0"/>
        <w:ind w:left="0" w:firstLine="567"/>
        <w:contextualSpacing/>
        <w:jc w:val="both"/>
        <w:rPr>
          <w:spacing w:val="-4"/>
          <w:lang w:eastAsia="ru-RU"/>
        </w:rPr>
      </w:pPr>
      <w:r w:rsidRPr="00980B0F">
        <w:rPr>
          <w:b/>
          <w:spacing w:val="-4"/>
          <w:lang w:eastAsia="ru-RU"/>
        </w:rPr>
        <w:t>Оплата труда муниципальных служащих Бобинского сельского поселения.</w:t>
      </w:r>
      <w:r w:rsidRPr="00980B0F">
        <w:rPr>
          <w:spacing w:val="-4"/>
          <w:lang w:eastAsia="ru-RU"/>
        </w:rPr>
        <w:t xml:space="preserve"> Данное мероприятие обеспечивает оплату труда работников администрации (заработная плата), выплаты суточных в служебных командировках, компенсационные выплаты матерям, находящимся в отпуске по уходу за ребенком, начисления на выплаты по оплате труда.</w:t>
      </w:r>
    </w:p>
    <w:p w:rsidR="00980B0F" w:rsidRPr="00980B0F" w:rsidRDefault="00980B0F" w:rsidP="00980B0F">
      <w:pPr>
        <w:widowControl w:val="0"/>
        <w:suppressAutoHyphens w:val="0"/>
        <w:autoSpaceDE w:val="0"/>
        <w:autoSpaceDN w:val="0"/>
        <w:adjustRightInd w:val="0"/>
        <w:jc w:val="both"/>
        <w:rPr>
          <w:b/>
          <w:lang w:eastAsia="ru-RU"/>
        </w:rPr>
      </w:pPr>
    </w:p>
    <w:p w:rsidR="00980B0F" w:rsidRPr="00980B0F" w:rsidRDefault="00980B0F" w:rsidP="00980B0F">
      <w:pPr>
        <w:widowControl w:val="0"/>
        <w:numPr>
          <w:ilvl w:val="0"/>
          <w:numId w:val="38"/>
        </w:numPr>
        <w:tabs>
          <w:tab w:val="left" w:pos="1134"/>
        </w:tabs>
        <w:suppressAutoHyphens w:val="0"/>
        <w:autoSpaceDE w:val="0"/>
        <w:autoSpaceDN w:val="0"/>
        <w:adjustRightInd w:val="0"/>
        <w:ind w:left="0" w:firstLine="567"/>
        <w:contextualSpacing/>
        <w:jc w:val="both"/>
        <w:rPr>
          <w:b/>
          <w:lang w:eastAsia="ru-RU"/>
        </w:rPr>
      </w:pPr>
      <w:r w:rsidRPr="00980B0F">
        <w:rPr>
          <w:b/>
          <w:lang w:eastAsia="ru-RU"/>
        </w:rPr>
        <w:t>Материально-техническое обеспечение деятельности администрации Бобинское сельское поселение.</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Это направление деятельности осуществляется путем реализации комплекса работ, услуг, поставок товаров за счет средств бюджета муниципального образования Бобинское сельское поселение для обеспечения деятельности администрации Бобинское сельское поселение и включает в себя:</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 обеспечение деятельности администрации услугами связи;</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 охрану здания;</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 обеспечение здания электроэнергией, теплом, водой;</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 комплекс работ, услуг по содержанию инженерных систем, систем безопасности, техническому обслуживанию здания, территории, сре</w:t>
      </w:r>
      <w:proofErr w:type="gramStart"/>
      <w:r w:rsidRPr="00980B0F">
        <w:rPr>
          <w:lang w:eastAsia="ru-RU"/>
        </w:rPr>
        <w:t>дств св</w:t>
      </w:r>
      <w:proofErr w:type="gramEnd"/>
      <w:r w:rsidRPr="00980B0F">
        <w:rPr>
          <w:lang w:eastAsia="ru-RU"/>
        </w:rPr>
        <w:t>язи, уборке помещений и других работ и услуг;</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 поставку товаров для ремонта и поддержания оборудования, инженерных систем в работоспособном состоянии, приобретение оборудования, инструмента и других материальных средств, поставку товаров хозяйственно-бытового назначения, мебели, материалов, мягкого инвентаря для обеспечения деятельности администрации и предоставления работникам надлежащих условий и орудий труда;</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 приобретение оргтехники.</w:t>
      </w:r>
    </w:p>
    <w:p w:rsidR="00980B0F" w:rsidRPr="00980B0F" w:rsidRDefault="00980B0F" w:rsidP="00980B0F">
      <w:pPr>
        <w:widowControl w:val="0"/>
        <w:suppressAutoHyphens w:val="0"/>
        <w:autoSpaceDE w:val="0"/>
        <w:autoSpaceDN w:val="0"/>
        <w:adjustRightInd w:val="0"/>
        <w:jc w:val="both"/>
        <w:rPr>
          <w:lang w:eastAsia="ru-RU"/>
        </w:rPr>
      </w:pPr>
    </w:p>
    <w:p w:rsidR="00980B0F" w:rsidRPr="00980B0F" w:rsidRDefault="00980B0F" w:rsidP="00980B0F">
      <w:pPr>
        <w:widowControl w:val="0"/>
        <w:suppressAutoHyphens w:val="0"/>
        <w:autoSpaceDE w:val="0"/>
        <w:autoSpaceDN w:val="0"/>
        <w:adjustRightInd w:val="0"/>
        <w:jc w:val="both"/>
        <w:rPr>
          <w:lang w:eastAsia="ru-RU"/>
        </w:rPr>
      </w:pPr>
      <w:r w:rsidRPr="00980B0F">
        <w:rPr>
          <w:b/>
          <w:lang w:eastAsia="ru-RU"/>
        </w:rPr>
        <w:t>3. Транспортное обеспечение</w:t>
      </w:r>
      <w:r w:rsidRPr="00980B0F">
        <w:rPr>
          <w:lang w:eastAsia="ru-RU"/>
        </w:rPr>
        <w:t>. Включает комплекс работ, услуг, поставок товаров по транспортному обеспечению деятельности администрации Бобинского сельского поселения, в том числе:</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 оплату услуг транспортного обслуживания;</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 проверку технического состояния транспортных средств;</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 обслуживание, ремонт и ежегодный технический осмотр автотранспорта;</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 xml:space="preserve">- </w:t>
      </w:r>
      <w:proofErr w:type="spellStart"/>
      <w:r w:rsidRPr="00980B0F">
        <w:rPr>
          <w:lang w:eastAsia="ru-RU"/>
        </w:rPr>
        <w:t>предрейсовый</w:t>
      </w:r>
      <w:proofErr w:type="spellEnd"/>
      <w:r w:rsidRPr="00980B0F">
        <w:rPr>
          <w:lang w:eastAsia="ru-RU"/>
        </w:rPr>
        <w:t xml:space="preserve">, </w:t>
      </w:r>
      <w:proofErr w:type="spellStart"/>
      <w:r w:rsidRPr="00980B0F">
        <w:rPr>
          <w:lang w:eastAsia="ru-RU"/>
        </w:rPr>
        <w:t>послерейсовый</w:t>
      </w:r>
      <w:proofErr w:type="spellEnd"/>
      <w:r w:rsidRPr="00980B0F">
        <w:rPr>
          <w:lang w:eastAsia="ru-RU"/>
        </w:rPr>
        <w:t xml:space="preserve"> медицинский осмотр водителей;</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 страхование гражданской ответственности владельцев транспортных средств;</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 регистрацию и постановку на учет автотранспорта;</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 приобретение нефтепродуктов;</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 xml:space="preserve">- приобретение запасных деталей к автомобилю. </w:t>
      </w:r>
    </w:p>
    <w:p w:rsidR="00980B0F" w:rsidRPr="00980B0F" w:rsidRDefault="00980B0F" w:rsidP="00980B0F">
      <w:pPr>
        <w:widowControl w:val="0"/>
        <w:suppressAutoHyphens w:val="0"/>
        <w:autoSpaceDE w:val="0"/>
        <w:autoSpaceDN w:val="0"/>
        <w:adjustRightInd w:val="0"/>
        <w:jc w:val="both"/>
        <w:rPr>
          <w:lang w:eastAsia="ru-RU"/>
        </w:rPr>
      </w:pPr>
      <w:r w:rsidRPr="00980B0F">
        <w:rPr>
          <w:b/>
          <w:lang w:eastAsia="ru-RU"/>
        </w:rPr>
        <w:t xml:space="preserve">4. Программное обеспечение. </w:t>
      </w:r>
      <w:r w:rsidRPr="00980B0F">
        <w:rPr>
          <w:lang w:eastAsia="ru-RU"/>
        </w:rPr>
        <w:t xml:space="preserve">Данное мероприятие включает: сопровождение программного обеспечения КС, лицензирование, работа ведущего специалиста, услуги по предоставлению неисключительных прав использования </w:t>
      </w:r>
      <w:proofErr w:type="spellStart"/>
      <w:r w:rsidRPr="00980B0F">
        <w:rPr>
          <w:lang w:eastAsia="ru-RU"/>
        </w:rPr>
        <w:t>СБиС</w:t>
      </w:r>
      <w:proofErr w:type="spellEnd"/>
      <w:r w:rsidRPr="00980B0F">
        <w:rPr>
          <w:lang w:eastAsia="ru-RU"/>
        </w:rPr>
        <w:t xml:space="preserve"> ЭО-Базовый, бюджет, услуги по адаптации и сопровождению СПС «Консультант Плюс», приобретение сервиса «</w:t>
      </w:r>
      <w:proofErr w:type="spellStart"/>
      <w:r w:rsidRPr="00980B0F">
        <w:rPr>
          <w:lang w:eastAsia="ru-RU"/>
        </w:rPr>
        <w:t>Технокад</w:t>
      </w:r>
      <w:proofErr w:type="spellEnd"/>
      <w:r w:rsidRPr="00980B0F">
        <w:rPr>
          <w:lang w:eastAsia="ru-RU"/>
        </w:rPr>
        <w:t xml:space="preserve">», оплата за сопровождение ПО «Смета-КС» и «Зарплата-КС». </w:t>
      </w:r>
    </w:p>
    <w:p w:rsidR="00980B0F" w:rsidRPr="00980B0F" w:rsidRDefault="00980B0F" w:rsidP="00980B0F">
      <w:pPr>
        <w:widowControl w:val="0"/>
        <w:suppressAutoHyphens w:val="0"/>
        <w:autoSpaceDE w:val="0"/>
        <w:autoSpaceDN w:val="0"/>
        <w:adjustRightInd w:val="0"/>
        <w:jc w:val="both"/>
        <w:rPr>
          <w:b/>
          <w:lang w:eastAsia="ru-RU"/>
        </w:rPr>
      </w:pPr>
      <w:r w:rsidRPr="00980B0F">
        <w:rPr>
          <w:b/>
          <w:lang w:eastAsia="ru-RU"/>
        </w:rPr>
        <w:t xml:space="preserve">5.Профессиональная подготовка, переподготовка и повышение квалификации муниципальных служащих Бобинского сельского поселения.  </w:t>
      </w:r>
    </w:p>
    <w:p w:rsidR="00980B0F" w:rsidRPr="00980B0F" w:rsidRDefault="00980B0F" w:rsidP="00980B0F">
      <w:pPr>
        <w:widowControl w:val="0"/>
        <w:suppressAutoHyphens w:val="0"/>
        <w:autoSpaceDE w:val="0"/>
        <w:autoSpaceDN w:val="0"/>
        <w:adjustRightInd w:val="0"/>
        <w:jc w:val="both"/>
        <w:rPr>
          <w:lang w:eastAsia="ru-RU"/>
        </w:rPr>
      </w:pPr>
      <w:r w:rsidRPr="00980B0F">
        <w:rPr>
          <w:b/>
          <w:lang w:eastAsia="ru-RU"/>
        </w:rPr>
        <w:t xml:space="preserve">6. Социальное обеспечение. </w:t>
      </w:r>
      <w:r w:rsidRPr="00980B0F">
        <w:rPr>
          <w:lang w:eastAsia="ru-RU"/>
        </w:rPr>
        <w:t>Данное мероприятие включает: ежемесячную доплату к пенсии и пенсию за выслугу лет бывшим муниципальным служащим.</w:t>
      </w:r>
    </w:p>
    <w:p w:rsidR="00980B0F" w:rsidRPr="00980B0F" w:rsidRDefault="00980B0F" w:rsidP="00980B0F">
      <w:pPr>
        <w:widowControl w:val="0"/>
        <w:suppressAutoHyphens w:val="0"/>
        <w:autoSpaceDE w:val="0"/>
        <w:autoSpaceDN w:val="0"/>
        <w:adjustRightInd w:val="0"/>
        <w:jc w:val="both"/>
        <w:rPr>
          <w:lang w:eastAsia="ru-RU"/>
        </w:rPr>
      </w:pPr>
    </w:p>
    <w:p w:rsidR="00980B0F" w:rsidRPr="00980B0F" w:rsidRDefault="00980B0F" w:rsidP="00980B0F">
      <w:pPr>
        <w:widowControl w:val="0"/>
        <w:suppressAutoHyphens w:val="0"/>
        <w:autoSpaceDE w:val="0"/>
        <w:autoSpaceDN w:val="0"/>
        <w:adjustRightInd w:val="0"/>
        <w:jc w:val="center"/>
        <w:rPr>
          <w:b/>
          <w:lang w:eastAsia="ru-RU"/>
        </w:rPr>
      </w:pPr>
      <w:r w:rsidRPr="00980B0F">
        <w:rPr>
          <w:b/>
          <w:lang w:eastAsia="ru-RU"/>
        </w:rPr>
        <w:t>Финансирование Подпрограммы № 2. «Обеспечение эффективности осуществления своих полномочий администрацией Бобинского сельского поселения Слободского района Кировской области»</w:t>
      </w:r>
    </w:p>
    <w:p w:rsidR="00980B0F" w:rsidRPr="00980B0F" w:rsidRDefault="00980B0F" w:rsidP="00980B0F">
      <w:pPr>
        <w:widowControl w:val="0"/>
        <w:suppressAutoHyphens w:val="0"/>
        <w:autoSpaceDE w:val="0"/>
        <w:autoSpaceDN w:val="0"/>
        <w:adjustRightInd w:val="0"/>
        <w:jc w:val="center"/>
        <w:rPr>
          <w:b/>
          <w:lang w:eastAsia="ru-RU"/>
        </w:rPr>
      </w:pPr>
    </w:p>
    <w:tbl>
      <w:tblPr>
        <w:tblW w:w="9782" w:type="dxa"/>
        <w:tblInd w:w="-244" w:type="dxa"/>
        <w:tblLayout w:type="fixed"/>
        <w:tblCellMar>
          <w:left w:w="40" w:type="dxa"/>
          <w:right w:w="40" w:type="dxa"/>
        </w:tblCellMar>
        <w:tblLook w:val="0000" w:firstRow="0" w:lastRow="0" w:firstColumn="0" w:lastColumn="0" w:noHBand="0" w:noVBand="0"/>
      </w:tblPr>
      <w:tblGrid>
        <w:gridCol w:w="645"/>
        <w:gridCol w:w="1907"/>
        <w:gridCol w:w="1560"/>
        <w:gridCol w:w="1417"/>
        <w:gridCol w:w="1134"/>
        <w:gridCol w:w="1134"/>
        <w:gridCol w:w="992"/>
        <w:gridCol w:w="993"/>
      </w:tblGrid>
      <w:tr w:rsidR="00980B0F" w:rsidRPr="00980B0F" w:rsidTr="00B06E7A">
        <w:trPr>
          <w:trHeight w:hRule="exact" w:val="1148"/>
        </w:trPr>
        <w:tc>
          <w:tcPr>
            <w:tcW w:w="645" w:type="dxa"/>
            <w:vMerge w:val="restart"/>
            <w:tcBorders>
              <w:top w:val="single" w:sz="6" w:space="0" w:color="auto"/>
              <w:left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74" w:lineRule="exact"/>
              <w:jc w:val="center"/>
              <w:rPr>
                <w:lang w:eastAsia="ru-RU"/>
              </w:rPr>
            </w:pPr>
            <w:r w:rsidRPr="00980B0F">
              <w:rPr>
                <w:lang w:eastAsia="ru-RU"/>
              </w:rPr>
              <w:t xml:space="preserve">№  </w:t>
            </w:r>
            <w:r w:rsidRPr="00980B0F">
              <w:rPr>
                <w:spacing w:val="-4"/>
                <w:lang w:eastAsia="ru-RU"/>
              </w:rPr>
              <w:t>п\</w:t>
            </w:r>
            <w:proofErr w:type="gramStart"/>
            <w:r w:rsidRPr="00980B0F">
              <w:rPr>
                <w:spacing w:val="-4"/>
                <w:lang w:eastAsia="ru-RU"/>
              </w:rPr>
              <w:t>п</w:t>
            </w:r>
            <w:proofErr w:type="gramEnd"/>
          </w:p>
        </w:tc>
        <w:tc>
          <w:tcPr>
            <w:tcW w:w="1907" w:type="dxa"/>
            <w:vMerge w:val="restart"/>
            <w:tcBorders>
              <w:top w:val="single" w:sz="6" w:space="0" w:color="auto"/>
              <w:left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r w:rsidRPr="00980B0F">
              <w:rPr>
                <w:lang w:eastAsia="ru-RU"/>
              </w:rPr>
              <w:t>Программные</w:t>
            </w:r>
          </w:p>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r w:rsidRPr="00980B0F">
              <w:rPr>
                <w:lang w:eastAsia="ru-RU"/>
              </w:rPr>
              <w:t>мероприятия,</w:t>
            </w:r>
          </w:p>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r w:rsidRPr="00980B0F">
              <w:rPr>
                <w:spacing w:val="-3"/>
                <w:lang w:eastAsia="ru-RU"/>
              </w:rPr>
              <w:t>обеспечивающие</w:t>
            </w:r>
          </w:p>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r w:rsidRPr="00980B0F">
              <w:rPr>
                <w:lang w:eastAsia="ru-RU"/>
              </w:rPr>
              <w:t>выполнение</w:t>
            </w:r>
          </w:p>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r w:rsidRPr="00980B0F">
              <w:rPr>
                <w:lang w:eastAsia="ru-RU"/>
              </w:rPr>
              <w:t>задачи</w:t>
            </w:r>
          </w:p>
        </w:tc>
        <w:tc>
          <w:tcPr>
            <w:tcW w:w="1560" w:type="dxa"/>
            <w:vMerge w:val="restart"/>
            <w:tcBorders>
              <w:top w:val="single" w:sz="6" w:space="0" w:color="auto"/>
              <w:left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r w:rsidRPr="00980B0F">
              <w:rPr>
                <w:lang w:eastAsia="ru-RU"/>
              </w:rPr>
              <w:t xml:space="preserve">Главные </w:t>
            </w:r>
            <w:r w:rsidRPr="00980B0F">
              <w:rPr>
                <w:spacing w:val="-3"/>
                <w:lang w:eastAsia="ru-RU"/>
              </w:rPr>
              <w:t>распорядители</w:t>
            </w:r>
          </w:p>
        </w:tc>
        <w:tc>
          <w:tcPr>
            <w:tcW w:w="1417" w:type="dxa"/>
            <w:vMerge w:val="restart"/>
            <w:tcBorders>
              <w:top w:val="single" w:sz="6" w:space="0" w:color="auto"/>
              <w:left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74" w:lineRule="exact"/>
              <w:jc w:val="center"/>
              <w:rPr>
                <w:spacing w:val="-3"/>
                <w:lang w:eastAsia="ru-RU"/>
              </w:rPr>
            </w:pPr>
            <w:r w:rsidRPr="00980B0F">
              <w:rPr>
                <w:spacing w:val="-3"/>
                <w:lang w:eastAsia="ru-RU"/>
              </w:rPr>
              <w:t xml:space="preserve">Источник </w:t>
            </w:r>
            <w:r w:rsidRPr="00980B0F">
              <w:rPr>
                <w:spacing w:val="-1"/>
                <w:lang w:eastAsia="ru-RU"/>
              </w:rPr>
              <w:t>финанси</w:t>
            </w:r>
            <w:r w:rsidRPr="00980B0F">
              <w:rPr>
                <w:spacing w:val="-1"/>
                <w:lang w:eastAsia="ru-RU"/>
              </w:rPr>
              <w:softHyphen/>
            </w:r>
            <w:r w:rsidRPr="00980B0F">
              <w:rPr>
                <w:lang w:eastAsia="ru-RU"/>
              </w:rPr>
              <w:t>рования</w:t>
            </w:r>
          </w:p>
        </w:tc>
        <w:tc>
          <w:tcPr>
            <w:tcW w:w="4253" w:type="dxa"/>
            <w:gridSpan w:val="4"/>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 xml:space="preserve">Объем финансирования </w:t>
            </w:r>
            <w:proofErr w:type="gramStart"/>
            <w:r w:rsidRPr="00980B0F">
              <w:rPr>
                <w:lang w:eastAsia="ru-RU"/>
              </w:rPr>
              <w:t>в</w:t>
            </w:r>
            <w:proofErr w:type="gramEnd"/>
          </w:p>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 xml:space="preserve">2024-2026 </w:t>
            </w:r>
            <w:proofErr w:type="gramStart"/>
            <w:r w:rsidRPr="00980B0F">
              <w:rPr>
                <w:lang w:eastAsia="ru-RU"/>
              </w:rPr>
              <w:t>годах</w:t>
            </w:r>
            <w:proofErr w:type="gramEnd"/>
          </w:p>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(тыс. руб.)</w:t>
            </w:r>
          </w:p>
        </w:tc>
      </w:tr>
      <w:tr w:rsidR="00980B0F" w:rsidRPr="00980B0F" w:rsidTr="00B06E7A">
        <w:trPr>
          <w:trHeight w:hRule="exact" w:val="316"/>
        </w:trPr>
        <w:tc>
          <w:tcPr>
            <w:tcW w:w="645" w:type="dxa"/>
            <w:vMerge/>
            <w:tcBorders>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74" w:lineRule="exact"/>
              <w:jc w:val="center"/>
              <w:rPr>
                <w:lang w:eastAsia="ru-RU"/>
              </w:rPr>
            </w:pPr>
          </w:p>
        </w:tc>
        <w:tc>
          <w:tcPr>
            <w:tcW w:w="1907" w:type="dxa"/>
            <w:vMerge/>
            <w:tcBorders>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p>
        </w:tc>
        <w:tc>
          <w:tcPr>
            <w:tcW w:w="1560" w:type="dxa"/>
            <w:vMerge/>
            <w:tcBorders>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p>
        </w:tc>
        <w:tc>
          <w:tcPr>
            <w:tcW w:w="1417" w:type="dxa"/>
            <w:vMerge/>
            <w:tcBorders>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74" w:lineRule="exact"/>
              <w:jc w:val="center"/>
              <w:rPr>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Всего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2024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2025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2026</w:t>
            </w:r>
          </w:p>
        </w:tc>
      </w:tr>
      <w:tr w:rsidR="00980B0F" w:rsidRPr="00980B0F" w:rsidTr="00B06E7A">
        <w:trPr>
          <w:trHeight w:hRule="exact" w:val="1704"/>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b/>
                <w:lang w:eastAsia="ru-RU"/>
              </w:rPr>
            </w:pPr>
            <w:r w:rsidRPr="00980B0F">
              <w:rPr>
                <w:b/>
                <w:lang w:eastAsia="ru-RU"/>
              </w:rPr>
              <w:t>1</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b/>
                <w:spacing w:val="-3"/>
                <w:lang w:eastAsia="ru-RU"/>
              </w:rPr>
            </w:pPr>
            <w:r w:rsidRPr="00980B0F">
              <w:rPr>
                <w:b/>
                <w:spacing w:val="-4"/>
                <w:lang w:eastAsia="ru-RU"/>
              </w:rPr>
              <w:t>Оплата труда муниципальных служащих Бобинского сельского поселения с начислениями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b/>
                <w:spacing w:val="-3"/>
                <w:lang w:eastAsia="ru-RU"/>
              </w:rPr>
            </w:pPr>
            <w:r w:rsidRPr="00980B0F">
              <w:rPr>
                <w:b/>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b/>
                <w:spacing w:val="-3"/>
                <w:lang w:eastAsia="ru-RU"/>
              </w:rPr>
            </w:pPr>
            <w:r w:rsidRPr="00980B0F">
              <w:rPr>
                <w:b/>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8422,5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2807,5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2807,5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2807,5</w:t>
            </w:r>
          </w:p>
        </w:tc>
      </w:tr>
      <w:tr w:rsidR="00980B0F" w:rsidRPr="00980B0F" w:rsidTr="00B06E7A">
        <w:trPr>
          <w:trHeight w:hRule="exact" w:val="1991"/>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1.1.</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4"/>
                <w:lang w:eastAsia="ru-RU"/>
              </w:rPr>
              <w:t>Оплата труда вспомогательного и обслуживающего Бобинского сельского</w:t>
            </w:r>
            <w:r w:rsidRPr="00980B0F">
              <w:rPr>
                <w:b/>
                <w:spacing w:val="-4"/>
                <w:lang w:eastAsia="ru-RU"/>
              </w:rPr>
              <w:t xml:space="preserve"> </w:t>
            </w:r>
            <w:r w:rsidRPr="00980B0F">
              <w:rPr>
                <w:spacing w:val="-4"/>
                <w:lang w:eastAsia="ru-RU"/>
              </w:rPr>
              <w:t>поселения с начислениями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2229,48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743,16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743,16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743,16</w:t>
            </w:r>
          </w:p>
        </w:tc>
      </w:tr>
      <w:tr w:rsidR="00980B0F" w:rsidRPr="00980B0F" w:rsidTr="00B06E7A">
        <w:trPr>
          <w:trHeight w:hRule="exact" w:val="1992"/>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b/>
                <w:lang w:eastAsia="ru-RU"/>
              </w:rPr>
            </w:pPr>
            <w:r w:rsidRPr="00980B0F">
              <w:rPr>
                <w:b/>
                <w:lang w:eastAsia="ru-RU"/>
              </w:rPr>
              <w:t>2.</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b/>
                <w:spacing w:val="-3"/>
                <w:lang w:eastAsia="ru-RU"/>
              </w:rPr>
            </w:pPr>
            <w:r w:rsidRPr="00980B0F">
              <w:rPr>
                <w:b/>
                <w:spacing w:val="-3"/>
                <w:lang w:eastAsia="ru-RU"/>
              </w:rPr>
              <w:t xml:space="preserve">Материально-техническое обеспечение деятельности администрации </w:t>
            </w:r>
            <w:proofErr w:type="spellStart"/>
            <w:r w:rsidRPr="00980B0F">
              <w:rPr>
                <w:b/>
                <w:spacing w:val="-3"/>
                <w:lang w:eastAsia="ru-RU"/>
              </w:rPr>
              <w:t>Бо-бинское</w:t>
            </w:r>
            <w:proofErr w:type="spellEnd"/>
            <w:r w:rsidRPr="00980B0F">
              <w:rPr>
                <w:b/>
                <w:spacing w:val="-3"/>
                <w:lang w:eastAsia="ru-RU"/>
              </w:rPr>
              <w:t xml:space="preserve"> сельское поселение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b/>
                <w:spacing w:val="-3"/>
                <w:lang w:eastAsia="ru-RU"/>
              </w:rPr>
            </w:pPr>
            <w:r w:rsidRPr="00980B0F">
              <w:rPr>
                <w:b/>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b/>
                <w:spacing w:val="-3"/>
                <w:lang w:eastAsia="ru-RU"/>
              </w:rPr>
            </w:pPr>
            <w:r w:rsidRPr="00980B0F">
              <w:rPr>
                <w:b/>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2872,52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691,6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894,91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1285,93</w:t>
            </w:r>
          </w:p>
        </w:tc>
      </w:tr>
      <w:tr w:rsidR="00980B0F" w:rsidRPr="00980B0F" w:rsidTr="00B06E7A">
        <w:trPr>
          <w:trHeight w:hRule="exact" w:val="1261"/>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lastRenderedPageBreak/>
              <w:t>2.1</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Услуги связи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213,3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71,1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71,1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71,1</w:t>
            </w:r>
          </w:p>
        </w:tc>
      </w:tr>
      <w:tr w:rsidR="00980B0F" w:rsidRPr="00980B0F" w:rsidTr="00B06E7A">
        <w:trPr>
          <w:trHeight w:hRule="exact" w:val="1153"/>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2.2</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Коммунальные услуги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784,8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261,6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261,6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261,6</w:t>
            </w:r>
          </w:p>
        </w:tc>
      </w:tr>
      <w:tr w:rsidR="00980B0F" w:rsidRPr="00980B0F" w:rsidTr="00B06E7A">
        <w:trPr>
          <w:trHeight w:hRule="exact" w:val="1125"/>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2.3</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Приобретение оргтехники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0</w:t>
            </w:r>
          </w:p>
        </w:tc>
      </w:tr>
      <w:tr w:rsidR="00980B0F" w:rsidRPr="00980B0F" w:rsidTr="00B06E7A">
        <w:trPr>
          <w:trHeight w:hRule="exact" w:val="1239"/>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2.4</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Приобретение, </w:t>
            </w:r>
            <w:proofErr w:type="spellStart"/>
            <w:r w:rsidRPr="00980B0F">
              <w:rPr>
                <w:spacing w:val="-3"/>
                <w:lang w:eastAsia="ru-RU"/>
              </w:rPr>
              <w:t>хозтоваров</w:t>
            </w:r>
            <w:proofErr w:type="spellEnd"/>
            <w:r w:rsidRPr="00980B0F">
              <w:rPr>
                <w:spacing w:val="-3"/>
                <w:lang w:eastAsia="ru-RU"/>
              </w:rPr>
              <w:t xml:space="preserve">,  канцтоваров, электротоваров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114,0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38,0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38,0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38,0</w:t>
            </w:r>
          </w:p>
        </w:tc>
      </w:tr>
      <w:tr w:rsidR="00980B0F" w:rsidRPr="00980B0F" w:rsidTr="00B06E7A">
        <w:trPr>
          <w:trHeight w:hRule="exact" w:val="1129"/>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2.5</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Приобретение вывесок, флагов, табличек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50,0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50,0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0</w:t>
            </w:r>
          </w:p>
        </w:tc>
      </w:tr>
      <w:tr w:rsidR="00980B0F" w:rsidRPr="00980B0F" w:rsidTr="00B06E7A">
        <w:trPr>
          <w:trHeight w:hRule="exact" w:val="1101"/>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2.6</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Техническое обслуживание пожарной и охранной сигнализации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55,44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18,48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18,48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18,48</w:t>
            </w:r>
          </w:p>
        </w:tc>
      </w:tr>
      <w:tr w:rsidR="00980B0F" w:rsidRPr="00980B0F" w:rsidTr="00B06E7A">
        <w:trPr>
          <w:trHeight w:hRule="exact" w:val="1131"/>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2.7</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Заправка картриджей и ремонт оргтехники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49,0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19,0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15,0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15,0</w:t>
            </w:r>
          </w:p>
        </w:tc>
      </w:tr>
      <w:tr w:rsidR="00980B0F" w:rsidRPr="00980B0F" w:rsidTr="00B06E7A">
        <w:trPr>
          <w:trHeight w:hRule="exact" w:val="1208"/>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2.8</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Проверка  системы отопления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7,5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2,5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2,5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2,5</w:t>
            </w:r>
          </w:p>
        </w:tc>
      </w:tr>
      <w:tr w:rsidR="00980B0F" w:rsidRPr="00980B0F" w:rsidTr="00B06E7A">
        <w:trPr>
          <w:trHeight w:hRule="exact" w:val="1230"/>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2.9</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Услуги по заправке огнетушителей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4,0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4,0</w:t>
            </w:r>
          </w:p>
        </w:tc>
      </w:tr>
      <w:tr w:rsidR="00980B0F" w:rsidRPr="00980B0F" w:rsidTr="00B06E7A">
        <w:trPr>
          <w:trHeight w:hRule="exact" w:val="1203"/>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2.10</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Уборка помещения в здании администрации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324,0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108,0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108,0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108,0</w:t>
            </w:r>
          </w:p>
        </w:tc>
      </w:tr>
      <w:tr w:rsidR="00980B0F" w:rsidRPr="00980B0F" w:rsidTr="00B06E7A">
        <w:trPr>
          <w:trHeight w:hRule="exact" w:val="1458"/>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2.11</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Работы по замене розеток и осветительных приборов в здании администрации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5,0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5,0</w:t>
            </w:r>
          </w:p>
        </w:tc>
      </w:tr>
      <w:tr w:rsidR="00980B0F" w:rsidRPr="00980B0F" w:rsidTr="00B06E7A">
        <w:trPr>
          <w:trHeight w:hRule="exact" w:val="1267"/>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 xml:space="preserve">2.12. </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Условно утвержденные суммы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1129,48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369,23</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760,25</w:t>
            </w:r>
          </w:p>
        </w:tc>
      </w:tr>
      <w:tr w:rsidR="00980B0F" w:rsidRPr="00980B0F" w:rsidTr="00B06E7A">
        <w:trPr>
          <w:trHeight w:hRule="exact" w:val="1143"/>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lastRenderedPageBreak/>
              <w:t>2.13.</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Членские взносы в АСМО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2,0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2,0</w:t>
            </w:r>
          </w:p>
        </w:tc>
      </w:tr>
      <w:tr w:rsidR="00980B0F" w:rsidRPr="00980B0F" w:rsidTr="00B06E7A">
        <w:trPr>
          <w:trHeight w:hRule="exact" w:val="1143"/>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2.14</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Приобретение подарков ветеранам, грамот, венков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0</w:t>
            </w:r>
          </w:p>
        </w:tc>
      </w:tr>
      <w:tr w:rsidR="00980B0F" w:rsidRPr="00980B0F" w:rsidTr="00B06E7A">
        <w:trPr>
          <w:trHeight w:hRule="exact" w:val="1437"/>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b/>
                <w:lang w:eastAsia="ru-RU"/>
              </w:rPr>
            </w:pPr>
            <w:r w:rsidRPr="00980B0F">
              <w:rPr>
                <w:b/>
                <w:lang w:eastAsia="ru-RU"/>
              </w:rPr>
              <w:t>3.</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b/>
                <w:spacing w:val="-3"/>
                <w:lang w:eastAsia="ru-RU"/>
              </w:rPr>
            </w:pPr>
            <w:r w:rsidRPr="00980B0F">
              <w:rPr>
                <w:b/>
                <w:lang w:eastAsia="ru-RU"/>
              </w:rPr>
              <w:t>Транспортное обеспечение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b/>
                <w:spacing w:val="-3"/>
                <w:lang w:eastAsia="ru-RU"/>
              </w:rPr>
            </w:pPr>
            <w:r w:rsidRPr="00980B0F">
              <w:rPr>
                <w:b/>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b/>
                <w:spacing w:val="-3"/>
                <w:lang w:eastAsia="ru-RU"/>
              </w:rPr>
            </w:pPr>
            <w:r w:rsidRPr="00980B0F">
              <w:rPr>
                <w:b/>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942,5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337,5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302,5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302,5</w:t>
            </w:r>
          </w:p>
        </w:tc>
      </w:tr>
      <w:tr w:rsidR="00980B0F" w:rsidRPr="00980B0F" w:rsidTr="00B06E7A">
        <w:trPr>
          <w:trHeight w:hRule="exact" w:val="1153"/>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 xml:space="preserve">3.1. </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Техническое обслуживание и ремонт автомобиля УАЗ</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300,0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100,0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100,0</w:t>
            </w:r>
          </w:p>
        </w:tc>
      </w:tr>
      <w:tr w:rsidR="00980B0F" w:rsidRPr="00980B0F" w:rsidTr="00B06E7A">
        <w:trPr>
          <w:trHeight w:hRule="exact" w:val="1693"/>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3.2</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Страхование автогражданской ответственности владельца транспортного средства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30,0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10,0</w:t>
            </w:r>
          </w:p>
        </w:tc>
      </w:tr>
      <w:tr w:rsidR="00980B0F" w:rsidRPr="00980B0F" w:rsidTr="00B06E7A">
        <w:trPr>
          <w:trHeight w:hRule="exact" w:val="1127"/>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3.3</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Приобретение запасных частей для автомашины УАЗ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50,0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50,0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0</w:t>
            </w:r>
          </w:p>
        </w:tc>
      </w:tr>
      <w:tr w:rsidR="00980B0F" w:rsidRPr="00980B0F" w:rsidTr="00B06E7A">
        <w:trPr>
          <w:trHeight w:hRule="exact" w:val="1131"/>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3.4</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Приобретение горюче смазочных материалов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455,0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145,0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155,0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155,0</w:t>
            </w:r>
          </w:p>
        </w:tc>
      </w:tr>
      <w:tr w:rsidR="00980B0F" w:rsidRPr="00980B0F" w:rsidTr="00B06E7A">
        <w:trPr>
          <w:trHeight w:hRule="exact" w:val="1117"/>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3.5</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Транспортный налог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4,5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4,5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4,5</w:t>
            </w:r>
          </w:p>
        </w:tc>
      </w:tr>
      <w:tr w:rsidR="00980B0F" w:rsidRPr="00980B0F" w:rsidTr="00B06E7A">
        <w:trPr>
          <w:trHeight w:hRule="exact" w:val="1117"/>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3,6</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Коммунальные услуги: отопление гаража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99,0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28,0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33,0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38,0</w:t>
            </w:r>
          </w:p>
        </w:tc>
      </w:tr>
      <w:tr w:rsidR="00980B0F" w:rsidRPr="00980B0F" w:rsidTr="00B06E7A">
        <w:trPr>
          <w:trHeight w:hRule="exact" w:val="1407"/>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4</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b/>
                <w:lang w:eastAsia="ru-RU"/>
              </w:rPr>
              <w:t>Программное обеспечение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b/>
                <w:spacing w:val="-3"/>
                <w:lang w:eastAsia="ru-RU"/>
              </w:rPr>
            </w:pPr>
            <w:r w:rsidRPr="00980B0F">
              <w:rPr>
                <w:b/>
                <w:spacing w:val="-3"/>
                <w:lang w:eastAsia="ru-RU"/>
              </w:rPr>
              <w:t>Администрация Бобинского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b/>
                <w:spacing w:val="-3"/>
                <w:lang w:eastAsia="ru-RU"/>
              </w:rPr>
            </w:pPr>
            <w:r w:rsidRPr="00980B0F">
              <w:rPr>
                <w:b/>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592,67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215,17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188,75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188,75</w:t>
            </w:r>
          </w:p>
        </w:tc>
      </w:tr>
      <w:tr w:rsidR="00980B0F" w:rsidRPr="00980B0F" w:rsidTr="00B06E7A">
        <w:trPr>
          <w:trHeight w:hRule="exact" w:val="2288"/>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4.1</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Оплата за сопровождение ПО «Смета-КС» и «Зарплата-КС», лицензирование</w:t>
            </w:r>
            <w:proofErr w:type="gramStart"/>
            <w:r w:rsidRPr="00980B0F">
              <w:rPr>
                <w:spacing w:val="-3"/>
                <w:lang w:eastAsia="ru-RU"/>
              </w:rPr>
              <w:t xml:space="preserve"> ,</w:t>
            </w:r>
            <w:proofErr w:type="gramEnd"/>
            <w:r w:rsidRPr="00980B0F">
              <w:rPr>
                <w:spacing w:val="-3"/>
                <w:lang w:eastAsia="ru-RU"/>
              </w:rPr>
              <w:t xml:space="preserve"> работа с техническим специалистом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Администрация Бобинского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Местный бюджет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144,57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51,07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46,75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46,75</w:t>
            </w:r>
          </w:p>
        </w:tc>
      </w:tr>
      <w:tr w:rsidR="00980B0F" w:rsidRPr="00980B0F" w:rsidTr="00B06E7A">
        <w:trPr>
          <w:trHeight w:hRule="exact" w:val="1695"/>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lastRenderedPageBreak/>
              <w:t>4.2</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Услуги по предоставлению неисключительных прав использования  </w:t>
            </w:r>
            <w:proofErr w:type="spellStart"/>
            <w:r w:rsidRPr="00980B0F">
              <w:rPr>
                <w:spacing w:val="-3"/>
                <w:lang w:eastAsia="ru-RU"/>
              </w:rPr>
              <w:t>СБиС</w:t>
            </w:r>
            <w:proofErr w:type="spellEnd"/>
            <w:r w:rsidRPr="00980B0F">
              <w:rPr>
                <w:spacing w:val="-3"/>
                <w:lang w:eastAsia="ru-RU"/>
              </w:rPr>
              <w:t xml:space="preserve"> ЭО-Базовый, Бюджет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Администрация Бобинского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Местный бюджет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6,0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6,0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6,0</w:t>
            </w:r>
          </w:p>
        </w:tc>
      </w:tr>
      <w:tr w:rsidR="00980B0F" w:rsidRPr="00980B0F" w:rsidTr="00B06E7A">
        <w:trPr>
          <w:trHeight w:hRule="exact" w:val="1422"/>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 xml:space="preserve">4.3. </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Услуги по адаптации и сопровождению СПС "Консультант Плюс"</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Администрация Бобинского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406,5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135,5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135,5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135,5</w:t>
            </w:r>
          </w:p>
        </w:tc>
      </w:tr>
      <w:tr w:rsidR="00980B0F" w:rsidRPr="00980B0F" w:rsidTr="00B06E7A">
        <w:trPr>
          <w:trHeight w:hRule="exact" w:val="1114"/>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4.4</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Приобретение сервиса «</w:t>
            </w:r>
            <w:proofErr w:type="spellStart"/>
            <w:r w:rsidRPr="00980B0F">
              <w:rPr>
                <w:spacing w:val="-3"/>
                <w:lang w:eastAsia="ru-RU"/>
              </w:rPr>
              <w:t>Технокад</w:t>
            </w:r>
            <w:proofErr w:type="spellEnd"/>
            <w:r w:rsidRPr="00980B0F">
              <w:rPr>
                <w:spacing w:val="-3"/>
                <w:lang w:eastAsia="ru-RU"/>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Администрация Бобинского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proofErr w:type="gramStart"/>
            <w:r w:rsidRPr="00980B0F">
              <w:rPr>
                <w:spacing w:val="-3"/>
                <w:lang w:eastAsia="ru-RU"/>
              </w:rPr>
              <w:t>Местный бюджет)</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22,1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22,1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0</w:t>
            </w:r>
          </w:p>
        </w:tc>
      </w:tr>
      <w:tr w:rsidR="00980B0F" w:rsidRPr="00980B0F" w:rsidTr="00B06E7A">
        <w:trPr>
          <w:trHeight w:hRule="exact" w:val="1114"/>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4.5</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Прочие расходы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Администрация Бобинского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0,5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0,5</w:t>
            </w:r>
          </w:p>
        </w:tc>
      </w:tr>
      <w:tr w:rsidR="00980B0F" w:rsidRPr="00980B0F" w:rsidTr="00B06E7A">
        <w:trPr>
          <w:trHeight w:hRule="exact" w:val="2051"/>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5.</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b/>
                <w:spacing w:val="-3"/>
                <w:lang w:eastAsia="ru-RU"/>
              </w:rPr>
            </w:pPr>
            <w:r w:rsidRPr="00980B0F">
              <w:rPr>
                <w:b/>
                <w:spacing w:val="-3"/>
                <w:lang w:eastAsia="ru-RU"/>
              </w:rPr>
              <w:t>Профессиональная подготовка, переподготовка и повышение квалификации муниципальных служащих</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b/>
                <w:spacing w:val="-3"/>
                <w:lang w:eastAsia="ru-RU"/>
              </w:rPr>
            </w:pPr>
            <w:r w:rsidRPr="00980B0F">
              <w:rPr>
                <w:b/>
                <w:spacing w:val="-3"/>
                <w:lang w:eastAsia="ru-RU"/>
              </w:rPr>
              <w:t>Администрация Бобинского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b/>
                <w:spacing w:val="-3"/>
                <w:lang w:eastAsia="ru-RU"/>
              </w:rPr>
            </w:pPr>
            <w:r w:rsidRPr="00980B0F">
              <w:rPr>
                <w:b/>
                <w:spacing w:val="-3"/>
                <w:lang w:eastAsia="ru-RU"/>
              </w:rPr>
              <w:t xml:space="preserve">Областной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5,45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5,45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0</w:t>
            </w:r>
          </w:p>
        </w:tc>
      </w:tr>
      <w:tr w:rsidR="00980B0F" w:rsidRPr="00980B0F" w:rsidTr="00B06E7A">
        <w:trPr>
          <w:trHeight w:hRule="exact" w:val="1840"/>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5.1</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Профессиональная подготовка, переподготовка и повышение квалификации муниципальных служащих</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Администрация Бобинского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Местный бюджет (</w:t>
            </w:r>
            <w:proofErr w:type="spellStart"/>
            <w:r w:rsidRPr="00980B0F">
              <w:rPr>
                <w:spacing w:val="-3"/>
                <w:lang w:eastAsia="ru-RU"/>
              </w:rPr>
              <w:t>софинансирование</w:t>
            </w:r>
            <w:proofErr w:type="spellEnd"/>
            <w:r w:rsidRPr="00980B0F">
              <w:rPr>
                <w:spacing w:val="-3"/>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0,055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0,055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0</w:t>
            </w:r>
          </w:p>
        </w:tc>
      </w:tr>
      <w:tr w:rsidR="00980B0F" w:rsidRPr="00980B0F" w:rsidTr="00B06E7A">
        <w:trPr>
          <w:trHeight w:hRule="exact" w:val="1389"/>
        </w:trPr>
        <w:tc>
          <w:tcPr>
            <w:tcW w:w="645"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6.</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b/>
                <w:lang w:eastAsia="ru-RU"/>
              </w:rPr>
              <w:t>Социальное обеспечение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b/>
                <w:spacing w:val="-3"/>
                <w:lang w:eastAsia="ru-RU"/>
              </w:rPr>
            </w:pPr>
            <w:r w:rsidRPr="00980B0F">
              <w:rPr>
                <w:b/>
                <w:spacing w:val="-3"/>
                <w:lang w:eastAsia="ru-RU"/>
              </w:rPr>
              <w:t xml:space="preserve">Администрация Бобинского сельского поселения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b/>
                <w:spacing w:val="-3"/>
                <w:lang w:eastAsia="ru-RU"/>
              </w:rPr>
            </w:pPr>
            <w:r w:rsidRPr="00980B0F">
              <w:rPr>
                <w:b/>
                <w:spacing w:val="-3"/>
                <w:lang w:eastAsia="ru-RU"/>
              </w:rPr>
              <w:t xml:space="preserve">Местный бюджет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1253,1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417,7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417,7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b/>
                <w:spacing w:val="-3"/>
                <w:lang w:eastAsia="ru-RU"/>
              </w:rPr>
            </w:pPr>
            <w:r w:rsidRPr="00980B0F">
              <w:rPr>
                <w:b/>
                <w:spacing w:val="-3"/>
                <w:lang w:eastAsia="ru-RU"/>
              </w:rPr>
              <w:t>417,7</w:t>
            </w:r>
          </w:p>
        </w:tc>
      </w:tr>
    </w:tbl>
    <w:p w:rsidR="00980B0F" w:rsidRPr="00980B0F" w:rsidRDefault="00980B0F" w:rsidP="00980B0F">
      <w:pPr>
        <w:widowControl w:val="0"/>
        <w:suppressAutoHyphens w:val="0"/>
        <w:autoSpaceDE w:val="0"/>
        <w:autoSpaceDN w:val="0"/>
        <w:adjustRightInd w:val="0"/>
        <w:jc w:val="center"/>
        <w:rPr>
          <w:b/>
          <w:lang w:eastAsia="ru-RU"/>
        </w:rPr>
      </w:pPr>
    </w:p>
    <w:p w:rsidR="00980B0F" w:rsidRPr="00980B0F" w:rsidRDefault="00980B0F" w:rsidP="00980B0F">
      <w:pPr>
        <w:widowControl w:val="0"/>
        <w:suppressAutoHyphens w:val="0"/>
        <w:autoSpaceDE w:val="0"/>
        <w:autoSpaceDN w:val="0"/>
        <w:adjustRightInd w:val="0"/>
        <w:jc w:val="both"/>
        <w:rPr>
          <w:lang w:eastAsia="ru-RU"/>
        </w:rPr>
      </w:pPr>
    </w:p>
    <w:p w:rsidR="00980B0F" w:rsidRPr="00980B0F" w:rsidRDefault="00980B0F" w:rsidP="00980B0F">
      <w:pPr>
        <w:suppressAutoHyphens w:val="0"/>
        <w:jc w:val="both"/>
        <w:rPr>
          <w:b/>
          <w:lang w:eastAsia="ru-RU"/>
        </w:rPr>
      </w:pPr>
      <w:r w:rsidRPr="00980B0F">
        <w:rPr>
          <w:b/>
          <w:lang w:eastAsia="ru-RU"/>
        </w:rPr>
        <w:t xml:space="preserve">Подпрограмма № 3 </w:t>
      </w:r>
    </w:p>
    <w:p w:rsidR="00980B0F" w:rsidRPr="00980B0F" w:rsidRDefault="00980B0F" w:rsidP="00980B0F">
      <w:pPr>
        <w:suppressAutoHyphens w:val="0"/>
        <w:jc w:val="both"/>
        <w:rPr>
          <w:b/>
          <w:lang w:eastAsia="ru-RU"/>
        </w:rPr>
      </w:pPr>
      <w:r w:rsidRPr="00980B0F">
        <w:rPr>
          <w:b/>
          <w:lang w:eastAsia="ru-RU"/>
        </w:rPr>
        <w:t>«Выполнение мероприятий по мобилизационной подготовке»</w:t>
      </w:r>
    </w:p>
    <w:p w:rsidR="00980B0F" w:rsidRPr="00980B0F" w:rsidRDefault="00980B0F" w:rsidP="00980B0F">
      <w:pPr>
        <w:suppressAutoHyphens w:val="0"/>
        <w:jc w:val="both"/>
        <w:rPr>
          <w:lang w:eastAsia="ru-RU"/>
        </w:rPr>
      </w:pPr>
      <w:r w:rsidRPr="00980B0F">
        <w:rPr>
          <w:lang w:eastAsia="ru-RU"/>
        </w:rPr>
        <w:t xml:space="preserve">1. </w:t>
      </w:r>
      <w:proofErr w:type="gramStart"/>
      <w:r w:rsidRPr="00980B0F">
        <w:rPr>
          <w:lang w:eastAsia="ru-RU"/>
        </w:rPr>
        <w:t>Настоящая подпрограмма нацелена на выполнение мероприятий по мобилизационной подготовке  Правовую основу мобилизационной подготовки органов местного самоуправления поселения составляют Конституция Российской Федерации, федеральные законы "Об обороне", "О воинской обязанности и военной службе", "О мобилизационной подготовке и мобилизации в Российской Федерации", "Об общих принципах организации местного самоуправления в Российской Федерации", другие федеральные законы и иные нормативные правовые акты Российской Федерации в данной</w:t>
      </w:r>
      <w:proofErr w:type="gramEnd"/>
      <w:r w:rsidRPr="00980B0F">
        <w:rPr>
          <w:lang w:eastAsia="ru-RU"/>
        </w:rPr>
        <w:t xml:space="preserve"> области.</w:t>
      </w:r>
    </w:p>
    <w:p w:rsidR="00980B0F" w:rsidRPr="00980B0F" w:rsidRDefault="00980B0F" w:rsidP="00980B0F">
      <w:pPr>
        <w:suppressAutoHyphens w:val="0"/>
        <w:jc w:val="both"/>
        <w:rPr>
          <w:lang w:eastAsia="ru-RU"/>
        </w:rPr>
      </w:pPr>
      <w:r w:rsidRPr="00980B0F">
        <w:rPr>
          <w:lang w:eastAsia="ru-RU"/>
        </w:rPr>
        <w:t xml:space="preserve">2. Мобилизационная подготовка органов местного самоуправления поселения организуется и проводится с учетом мероприятий мобилизационной подготовки экономики Кировской области, экономики Слободского муниципального района, мероприятий мобилизационной подготовки Вооруженных Сил Российской Федерации, </w:t>
      </w:r>
      <w:r w:rsidRPr="00980B0F">
        <w:rPr>
          <w:lang w:eastAsia="ru-RU"/>
        </w:rPr>
        <w:lastRenderedPageBreak/>
        <w:t>других войск и воинских формирований (далее - Вооруженные Силы Российской Федерации), мероприятий территориальных органов федеральных органов исполнительной власти по Кировской области.</w:t>
      </w:r>
    </w:p>
    <w:p w:rsidR="00980B0F" w:rsidRPr="00980B0F" w:rsidRDefault="00980B0F" w:rsidP="00980B0F">
      <w:pPr>
        <w:suppressAutoHyphens w:val="0"/>
        <w:rPr>
          <w:lang w:eastAsia="ru-RU"/>
        </w:rPr>
      </w:pPr>
      <w:r w:rsidRPr="00980B0F">
        <w:rPr>
          <w:lang w:eastAsia="ru-RU"/>
        </w:rPr>
        <w:t>3. Основными задачами Бобинского сельского поселения по мобилизационной подготовке являются задачи мобилизационной подготовки, определенные законодательством Российской Федерации, в том числе:</w:t>
      </w:r>
    </w:p>
    <w:p w:rsidR="00980B0F" w:rsidRPr="00980B0F" w:rsidRDefault="00980B0F" w:rsidP="00980B0F">
      <w:pPr>
        <w:suppressAutoHyphens w:val="0"/>
        <w:rPr>
          <w:lang w:eastAsia="ru-RU"/>
        </w:rPr>
      </w:pPr>
      <w:r w:rsidRPr="00980B0F">
        <w:rPr>
          <w:lang w:eastAsia="ru-RU"/>
        </w:rPr>
        <w:t>- организация воинского учета в поселении;</w:t>
      </w:r>
    </w:p>
    <w:p w:rsidR="00980B0F" w:rsidRPr="00980B0F" w:rsidRDefault="00980B0F" w:rsidP="00980B0F">
      <w:pPr>
        <w:suppressAutoHyphens w:val="0"/>
        <w:rPr>
          <w:lang w:eastAsia="ru-RU"/>
        </w:rPr>
      </w:pPr>
      <w:r w:rsidRPr="00980B0F">
        <w:rPr>
          <w:lang w:eastAsia="ru-RU"/>
        </w:rPr>
        <w:t>- участие в подготовке и организации мероприятий Слободского муниципального района по нормативному снабжению населения продовольственными и непродовольственными товарами, его медицинскому обслуживанию и обеспечению средствами связи и транспортными средствами в период мобилизации и в военное время;</w:t>
      </w:r>
    </w:p>
    <w:p w:rsidR="00980B0F" w:rsidRPr="00980B0F" w:rsidRDefault="00980B0F" w:rsidP="00980B0F">
      <w:pPr>
        <w:suppressAutoHyphens w:val="0"/>
        <w:rPr>
          <w:lang w:eastAsia="ru-RU"/>
        </w:rPr>
      </w:pPr>
      <w:r w:rsidRPr="00980B0F">
        <w:rPr>
          <w:lang w:eastAsia="ru-RU"/>
        </w:rPr>
        <w:t>- бронирование на период мобилизации и на военное время граждан, пребывающих в запасе и работающих в администрации поселения;</w:t>
      </w:r>
    </w:p>
    <w:p w:rsidR="00980B0F" w:rsidRPr="00980B0F" w:rsidRDefault="00980B0F" w:rsidP="00980B0F">
      <w:pPr>
        <w:suppressAutoHyphens w:val="0"/>
        <w:rPr>
          <w:lang w:eastAsia="ru-RU"/>
        </w:rPr>
      </w:pPr>
      <w:r w:rsidRPr="00980B0F">
        <w:rPr>
          <w:lang w:eastAsia="ru-RU"/>
        </w:rPr>
        <w:t>- создание и поддержание в готовности системы оповещения руководящего состава и муниципальных служащих администрации служащих администрации поселения;</w:t>
      </w:r>
    </w:p>
    <w:p w:rsidR="00980B0F" w:rsidRPr="00980B0F" w:rsidRDefault="00980B0F" w:rsidP="00980B0F">
      <w:pPr>
        <w:suppressAutoHyphens w:val="0"/>
        <w:rPr>
          <w:lang w:eastAsia="ru-RU"/>
        </w:rPr>
      </w:pPr>
      <w:r w:rsidRPr="00980B0F">
        <w:rPr>
          <w:lang w:eastAsia="ru-RU"/>
        </w:rPr>
        <w:t>- определение порядка замены граждан, работающих в администрации поселения и убывающих в вооруженные Силы Российской Федерации по мобилизации, и подготовка необходимых кадров;</w:t>
      </w:r>
    </w:p>
    <w:p w:rsidR="00980B0F" w:rsidRPr="00980B0F" w:rsidRDefault="00980B0F" w:rsidP="00980B0F">
      <w:pPr>
        <w:suppressAutoHyphens w:val="0"/>
        <w:rPr>
          <w:lang w:eastAsia="ru-RU"/>
        </w:rPr>
      </w:pPr>
      <w:r w:rsidRPr="00980B0F">
        <w:rPr>
          <w:lang w:eastAsia="ru-RU"/>
        </w:rPr>
        <w:t>- участие в разработке мероприятий по охране важнейших объектов поселения, в том числе административного здания поселения;</w:t>
      </w:r>
    </w:p>
    <w:p w:rsidR="00980B0F" w:rsidRPr="00980B0F" w:rsidRDefault="00980B0F" w:rsidP="00980B0F">
      <w:pPr>
        <w:suppressAutoHyphens w:val="0"/>
        <w:rPr>
          <w:lang w:eastAsia="ru-RU"/>
        </w:rPr>
      </w:pPr>
      <w:r w:rsidRPr="00980B0F">
        <w:rPr>
          <w:lang w:eastAsia="ru-RU"/>
        </w:rPr>
        <w:t>- участие в учениях и тренировках по мобилизационному развертыванию и выполнению мобилизационных планов, проводимых Слободским муниципальным районом;</w:t>
      </w:r>
    </w:p>
    <w:p w:rsidR="00980B0F" w:rsidRPr="00980B0F" w:rsidRDefault="00980B0F" w:rsidP="00980B0F">
      <w:pPr>
        <w:suppressAutoHyphens w:val="0"/>
        <w:jc w:val="both"/>
        <w:rPr>
          <w:lang w:eastAsia="ru-RU"/>
        </w:rPr>
      </w:pPr>
      <w:r w:rsidRPr="00980B0F">
        <w:rPr>
          <w:lang w:eastAsia="ru-RU"/>
        </w:rPr>
        <w:t>4. Органы местного самоуправления имеют право на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80B0F" w:rsidRPr="00980B0F" w:rsidRDefault="00980B0F" w:rsidP="00980B0F">
      <w:pPr>
        <w:suppressAutoHyphens w:val="0"/>
        <w:jc w:val="both"/>
        <w:rPr>
          <w:lang w:eastAsia="ru-RU"/>
        </w:rPr>
      </w:pPr>
      <w:r w:rsidRPr="00980B0F">
        <w:rPr>
          <w:lang w:eastAsia="ru-RU"/>
        </w:rPr>
        <w:t>5. Основными мероприятиями мобилизационной подготовки органов местного самоуправления являются мероприятия, направленные на решение основных задач мобилизационной подготовки.</w:t>
      </w:r>
    </w:p>
    <w:p w:rsidR="00980B0F" w:rsidRPr="00980B0F" w:rsidRDefault="00980B0F" w:rsidP="00980B0F">
      <w:pPr>
        <w:suppressAutoHyphens w:val="0"/>
        <w:jc w:val="both"/>
        <w:rPr>
          <w:lang w:eastAsia="ru-RU"/>
        </w:rPr>
      </w:pPr>
    </w:p>
    <w:p w:rsidR="00980B0F" w:rsidRPr="00980B0F" w:rsidRDefault="00980B0F" w:rsidP="00980B0F">
      <w:pPr>
        <w:widowControl w:val="0"/>
        <w:suppressAutoHyphens w:val="0"/>
        <w:autoSpaceDE w:val="0"/>
        <w:autoSpaceDN w:val="0"/>
        <w:adjustRightInd w:val="0"/>
        <w:jc w:val="center"/>
        <w:rPr>
          <w:b/>
          <w:lang w:eastAsia="ru-RU"/>
        </w:rPr>
      </w:pPr>
      <w:r w:rsidRPr="00980B0F">
        <w:rPr>
          <w:b/>
          <w:lang w:eastAsia="ru-RU"/>
        </w:rPr>
        <w:t xml:space="preserve">Финансирование Подпрограммы № 3. </w:t>
      </w:r>
    </w:p>
    <w:p w:rsidR="00980B0F" w:rsidRPr="00980B0F" w:rsidRDefault="00980B0F" w:rsidP="00980B0F">
      <w:pPr>
        <w:widowControl w:val="0"/>
        <w:suppressAutoHyphens w:val="0"/>
        <w:autoSpaceDE w:val="0"/>
        <w:autoSpaceDN w:val="0"/>
        <w:adjustRightInd w:val="0"/>
        <w:jc w:val="center"/>
        <w:rPr>
          <w:b/>
          <w:lang w:eastAsia="ru-RU"/>
        </w:rPr>
      </w:pPr>
      <w:r w:rsidRPr="00980B0F">
        <w:rPr>
          <w:b/>
          <w:lang w:eastAsia="ru-RU"/>
        </w:rPr>
        <w:t>«Выполнение мероприятий по мобилизационной подготовке»</w:t>
      </w:r>
    </w:p>
    <w:p w:rsidR="00980B0F" w:rsidRPr="00980B0F" w:rsidRDefault="00980B0F" w:rsidP="00980B0F">
      <w:pPr>
        <w:widowControl w:val="0"/>
        <w:suppressAutoHyphens w:val="0"/>
        <w:autoSpaceDE w:val="0"/>
        <w:autoSpaceDN w:val="0"/>
        <w:adjustRightInd w:val="0"/>
        <w:jc w:val="center"/>
        <w:rPr>
          <w:b/>
          <w:lang w:eastAsia="ru-RU"/>
        </w:rPr>
      </w:pPr>
    </w:p>
    <w:tbl>
      <w:tblPr>
        <w:tblW w:w="9640" w:type="dxa"/>
        <w:tblInd w:w="-102" w:type="dxa"/>
        <w:tblLayout w:type="fixed"/>
        <w:tblCellMar>
          <w:left w:w="40" w:type="dxa"/>
          <w:right w:w="40" w:type="dxa"/>
        </w:tblCellMar>
        <w:tblLook w:val="0000" w:firstRow="0" w:lastRow="0" w:firstColumn="0" w:lastColumn="0" w:noHBand="0" w:noVBand="0"/>
      </w:tblPr>
      <w:tblGrid>
        <w:gridCol w:w="503"/>
        <w:gridCol w:w="1907"/>
        <w:gridCol w:w="1560"/>
        <w:gridCol w:w="1417"/>
        <w:gridCol w:w="1134"/>
        <w:gridCol w:w="1134"/>
        <w:gridCol w:w="992"/>
        <w:gridCol w:w="993"/>
      </w:tblGrid>
      <w:tr w:rsidR="00980B0F" w:rsidRPr="00980B0F" w:rsidTr="00B06E7A">
        <w:trPr>
          <w:trHeight w:hRule="exact" w:val="1148"/>
        </w:trPr>
        <w:tc>
          <w:tcPr>
            <w:tcW w:w="503" w:type="dxa"/>
            <w:vMerge w:val="restart"/>
            <w:tcBorders>
              <w:top w:val="single" w:sz="6" w:space="0" w:color="auto"/>
              <w:left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74" w:lineRule="exact"/>
              <w:jc w:val="center"/>
              <w:rPr>
                <w:lang w:eastAsia="ru-RU"/>
              </w:rPr>
            </w:pPr>
            <w:r w:rsidRPr="00980B0F">
              <w:rPr>
                <w:lang w:eastAsia="ru-RU"/>
              </w:rPr>
              <w:t xml:space="preserve">№  </w:t>
            </w:r>
            <w:r w:rsidRPr="00980B0F">
              <w:rPr>
                <w:spacing w:val="-4"/>
                <w:lang w:eastAsia="ru-RU"/>
              </w:rPr>
              <w:t>п\</w:t>
            </w:r>
            <w:proofErr w:type="gramStart"/>
            <w:r w:rsidRPr="00980B0F">
              <w:rPr>
                <w:spacing w:val="-4"/>
                <w:lang w:eastAsia="ru-RU"/>
              </w:rPr>
              <w:t>п</w:t>
            </w:r>
            <w:proofErr w:type="gramEnd"/>
          </w:p>
        </w:tc>
        <w:tc>
          <w:tcPr>
            <w:tcW w:w="1907" w:type="dxa"/>
            <w:vMerge w:val="restart"/>
            <w:tcBorders>
              <w:top w:val="single" w:sz="6" w:space="0" w:color="auto"/>
              <w:left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r w:rsidRPr="00980B0F">
              <w:rPr>
                <w:lang w:eastAsia="ru-RU"/>
              </w:rPr>
              <w:t>Программные</w:t>
            </w:r>
          </w:p>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r w:rsidRPr="00980B0F">
              <w:rPr>
                <w:lang w:eastAsia="ru-RU"/>
              </w:rPr>
              <w:t>мероприятия,</w:t>
            </w:r>
          </w:p>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r w:rsidRPr="00980B0F">
              <w:rPr>
                <w:spacing w:val="-3"/>
                <w:lang w:eastAsia="ru-RU"/>
              </w:rPr>
              <w:t>обеспечивающие</w:t>
            </w:r>
          </w:p>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r w:rsidRPr="00980B0F">
              <w:rPr>
                <w:lang w:eastAsia="ru-RU"/>
              </w:rPr>
              <w:t>выполнение</w:t>
            </w:r>
          </w:p>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r w:rsidRPr="00980B0F">
              <w:rPr>
                <w:lang w:eastAsia="ru-RU"/>
              </w:rPr>
              <w:t>задачи</w:t>
            </w:r>
          </w:p>
        </w:tc>
        <w:tc>
          <w:tcPr>
            <w:tcW w:w="1560" w:type="dxa"/>
            <w:vMerge w:val="restart"/>
            <w:tcBorders>
              <w:top w:val="single" w:sz="6" w:space="0" w:color="auto"/>
              <w:left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r w:rsidRPr="00980B0F">
              <w:rPr>
                <w:lang w:eastAsia="ru-RU"/>
              </w:rPr>
              <w:t xml:space="preserve">Главные </w:t>
            </w:r>
            <w:r w:rsidRPr="00980B0F">
              <w:rPr>
                <w:spacing w:val="-3"/>
                <w:lang w:eastAsia="ru-RU"/>
              </w:rPr>
              <w:t>распорядители</w:t>
            </w:r>
          </w:p>
        </w:tc>
        <w:tc>
          <w:tcPr>
            <w:tcW w:w="1417" w:type="dxa"/>
            <w:vMerge w:val="restart"/>
            <w:tcBorders>
              <w:top w:val="single" w:sz="6" w:space="0" w:color="auto"/>
              <w:left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74" w:lineRule="exact"/>
              <w:jc w:val="center"/>
              <w:rPr>
                <w:spacing w:val="-3"/>
                <w:lang w:eastAsia="ru-RU"/>
              </w:rPr>
            </w:pPr>
            <w:r w:rsidRPr="00980B0F">
              <w:rPr>
                <w:spacing w:val="-3"/>
                <w:lang w:eastAsia="ru-RU"/>
              </w:rPr>
              <w:t xml:space="preserve">Источник </w:t>
            </w:r>
            <w:r w:rsidRPr="00980B0F">
              <w:rPr>
                <w:spacing w:val="-1"/>
                <w:lang w:eastAsia="ru-RU"/>
              </w:rPr>
              <w:t>финанси</w:t>
            </w:r>
            <w:r w:rsidRPr="00980B0F">
              <w:rPr>
                <w:spacing w:val="-1"/>
                <w:lang w:eastAsia="ru-RU"/>
              </w:rPr>
              <w:softHyphen/>
            </w:r>
            <w:r w:rsidRPr="00980B0F">
              <w:rPr>
                <w:lang w:eastAsia="ru-RU"/>
              </w:rPr>
              <w:t>рования</w:t>
            </w:r>
          </w:p>
        </w:tc>
        <w:tc>
          <w:tcPr>
            <w:tcW w:w="4253" w:type="dxa"/>
            <w:gridSpan w:val="4"/>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 xml:space="preserve">Объем финансирования </w:t>
            </w:r>
            <w:proofErr w:type="gramStart"/>
            <w:r w:rsidRPr="00980B0F">
              <w:rPr>
                <w:lang w:eastAsia="ru-RU"/>
              </w:rPr>
              <w:t>в</w:t>
            </w:r>
            <w:proofErr w:type="gramEnd"/>
          </w:p>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 xml:space="preserve">2024-2026 </w:t>
            </w:r>
            <w:proofErr w:type="gramStart"/>
            <w:r w:rsidRPr="00980B0F">
              <w:rPr>
                <w:lang w:eastAsia="ru-RU"/>
              </w:rPr>
              <w:t>годах</w:t>
            </w:r>
            <w:proofErr w:type="gramEnd"/>
          </w:p>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(тыс. руб.)</w:t>
            </w:r>
          </w:p>
        </w:tc>
      </w:tr>
      <w:tr w:rsidR="00980B0F" w:rsidRPr="00980B0F" w:rsidTr="00B06E7A">
        <w:trPr>
          <w:trHeight w:hRule="exact" w:val="316"/>
        </w:trPr>
        <w:tc>
          <w:tcPr>
            <w:tcW w:w="503" w:type="dxa"/>
            <w:vMerge/>
            <w:tcBorders>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74" w:lineRule="exact"/>
              <w:jc w:val="center"/>
              <w:rPr>
                <w:lang w:eastAsia="ru-RU"/>
              </w:rPr>
            </w:pPr>
          </w:p>
        </w:tc>
        <w:tc>
          <w:tcPr>
            <w:tcW w:w="1907" w:type="dxa"/>
            <w:vMerge/>
            <w:tcBorders>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p>
        </w:tc>
        <w:tc>
          <w:tcPr>
            <w:tcW w:w="1560" w:type="dxa"/>
            <w:vMerge/>
            <w:tcBorders>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69" w:lineRule="exact"/>
              <w:jc w:val="center"/>
              <w:rPr>
                <w:lang w:eastAsia="ru-RU"/>
              </w:rPr>
            </w:pPr>
          </w:p>
        </w:tc>
        <w:tc>
          <w:tcPr>
            <w:tcW w:w="1417" w:type="dxa"/>
            <w:vMerge/>
            <w:tcBorders>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spacing w:line="274" w:lineRule="exact"/>
              <w:jc w:val="center"/>
              <w:rPr>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Всего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2024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2025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2026</w:t>
            </w:r>
          </w:p>
        </w:tc>
      </w:tr>
      <w:tr w:rsidR="00980B0F" w:rsidRPr="00980B0F" w:rsidTr="00B06E7A">
        <w:trPr>
          <w:trHeight w:hRule="exact" w:val="1114"/>
        </w:trPr>
        <w:tc>
          <w:tcPr>
            <w:tcW w:w="50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hd w:val="clear" w:color="auto" w:fill="FFFFFF"/>
              <w:suppressAutoHyphens w:val="0"/>
              <w:autoSpaceDE w:val="0"/>
              <w:autoSpaceDN w:val="0"/>
              <w:adjustRightInd w:val="0"/>
              <w:jc w:val="center"/>
              <w:rPr>
                <w:lang w:eastAsia="ru-RU"/>
              </w:rPr>
            </w:pPr>
            <w:r w:rsidRPr="00980B0F">
              <w:rPr>
                <w:lang w:eastAsia="ru-RU"/>
              </w:rPr>
              <w:t>1</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 xml:space="preserve"> Заработная плата инспектора ВУС с начислениями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Администрация Бобинского сельского  поселения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rPr>
                <w:spacing w:val="-3"/>
                <w:lang w:eastAsia="ru-RU"/>
              </w:rPr>
            </w:pPr>
            <w:r w:rsidRPr="00980B0F">
              <w:rPr>
                <w:spacing w:val="-3"/>
                <w:lang w:eastAsia="ru-RU"/>
              </w:rPr>
              <w:t>Федеральный бюджет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1289,3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390,5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428,8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470,0</w:t>
            </w:r>
          </w:p>
        </w:tc>
      </w:tr>
    </w:tbl>
    <w:p w:rsidR="00980B0F" w:rsidRPr="00980B0F" w:rsidRDefault="00980B0F" w:rsidP="00980B0F">
      <w:pPr>
        <w:widowControl w:val="0"/>
        <w:suppressAutoHyphens w:val="0"/>
        <w:autoSpaceDE w:val="0"/>
        <w:autoSpaceDN w:val="0"/>
        <w:adjustRightInd w:val="0"/>
        <w:jc w:val="center"/>
        <w:rPr>
          <w:b/>
          <w:lang w:eastAsia="ru-RU"/>
        </w:rPr>
      </w:pPr>
    </w:p>
    <w:p w:rsidR="00980B0F" w:rsidRPr="00980B0F" w:rsidRDefault="00980B0F" w:rsidP="00980B0F">
      <w:pPr>
        <w:widowControl w:val="0"/>
        <w:numPr>
          <w:ilvl w:val="0"/>
          <w:numId w:val="39"/>
        </w:numPr>
        <w:suppressAutoHyphens w:val="0"/>
        <w:autoSpaceDE w:val="0"/>
        <w:autoSpaceDN w:val="0"/>
        <w:adjustRightInd w:val="0"/>
        <w:contextualSpacing/>
        <w:jc w:val="center"/>
        <w:rPr>
          <w:b/>
          <w:lang w:eastAsia="ru-RU"/>
        </w:rPr>
      </w:pPr>
      <w:r w:rsidRPr="00980B0F">
        <w:rPr>
          <w:b/>
          <w:lang w:eastAsia="ru-RU"/>
        </w:rPr>
        <w:t>Сроки и этапы реализации Программы</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Срок реализации Программы - 2024 - 2026 годы.</w:t>
      </w:r>
    </w:p>
    <w:p w:rsidR="00980B0F" w:rsidRPr="00980B0F" w:rsidRDefault="00980B0F" w:rsidP="00980B0F">
      <w:pPr>
        <w:widowControl w:val="0"/>
        <w:suppressAutoHyphens w:val="0"/>
        <w:autoSpaceDE w:val="0"/>
        <w:autoSpaceDN w:val="0"/>
        <w:adjustRightInd w:val="0"/>
        <w:jc w:val="both"/>
        <w:rPr>
          <w:sz w:val="28"/>
          <w:szCs w:val="28"/>
          <w:lang w:eastAsia="ru-RU"/>
        </w:rPr>
      </w:pPr>
    </w:p>
    <w:p w:rsidR="00980B0F" w:rsidRPr="00980B0F" w:rsidRDefault="00980B0F" w:rsidP="00980B0F">
      <w:pPr>
        <w:widowControl w:val="0"/>
        <w:numPr>
          <w:ilvl w:val="0"/>
          <w:numId w:val="39"/>
        </w:numPr>
        <w:suppressAutoHyphens w:val="0"/>
        <w:autoSpaceDE w:val="0"/>
        <w:autoSpaceDN w:val="0"/>
        <w:adjustRightInd w:val="0"/>
        <w:contextualSpacing/>
        <w:jc w:val="center"/>
        <w:rPr>
          <w:b/>
          <w:lang w:eastAsia="ru-RU"/>
        </w:rPr>
      </w:pPr>
      <w:r w:rsidRPr="00980B0F">
        <w:rPr>
          <w:b/>
          <w:lang w:eastAsia="ru-RU"/>
        </w:rPr>
        <w:t>Ресурсное обеспечение Программы</w:t>
      </w:r>
    </w:p>
    <w:p w:rsidR="00980B0F" w:rsidRPr="00980B0F" w:rsidRDefault="00980B0F" w:rsidP="00980B0F">
      <w:pPr>
        <w:widowControl w:val="0"/>
        <w:suppressAutoHyphens w:val="0"/>
        <w:autoSpaceDE w:val="0"/>
        <w:autoSpaceDN w:val="0"/>
        <w:adjustRightInd w:val="0"/>
        <w:jc w:val="center"/>
        <w:rPr>
          <w:b/>
          <w:lang w:eastAsia="ru-RU"/>
        </w:rPr>
      </w:pP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 xml:space="preserve">Реализация Программы будет осуществляться за счет средств бюджета Бобинского сельского поселения, и средств областного бюджета на условиях </w:t>
      </w:r>
      <w:proofErr w:type="spellStart"/>
      <w:r w:rsidRPr="00980B0F">
        <w:rPr>
          <w:lang w:eastAsia="ru-RU"/>
        </w:rPr>
        <w:t>софинансирования</w:t>
      </w:r>
      <w:proofErr w:type="spellEnd"/>
      <w:r w:rsidRPr="00980B0F">
        <w:rPr>
          <w:lang w:eastAsia="ru-RU"/>
        </w:rPr>
        <w:t xml:space="preserve"> из местного бюджета.</w:t>
      </w:r>
    </w:p>
    <w:p w:rsidR="00980B0F" w:rsidRPr="00980B0F" w:rsidRDefault="00980B0F" w:rsidP="00980B0F">
      <w:pPr>
        <w:widowControl w:val="0"/>
        <w:suppressAutoHyphens w:val="0"/>
        <w:autoSpaceDE w:val="0"/>
        <w:autoSpaceDN w:val="0"/>
        <w:adjustRightInd w:val="0"/>
        <w:jc w:val="both"/>
        <w:rPr>
          <w:lang w:eastAsia="ru-RU"/>
        </w:rPr>
      </w:pPr>
      <w:r w:rsidRPr="00980B0F">
        <w:rPr>
          <w:lang w:eastAsia="ru-RU"/>
        </w:rPr>
        <w:t>Объемы финансирования носят прогнозный характер и подлежат уточнению при изменении объема средств, выделяемых из областного, районного бюджетов, и формировании бюджета поселения.</w:t>
      </w:r>
    </w:p>
    <w:p w:rsidR="00980B0F" w:rsidRPr="00980B0F" w:rsidRDefault="00980B0F" w:rsidP="00980B0F">
      <w:pPr>
        <w:suppressAutoHyphens w:val="0"/>
        <w:spacing w:after="200" w:line="276" w:lineRule="auto"/>
        <w:rPr>
          <w:lang w:eastAsia="ru-RU"/>
        </w:rPr>
      </w:pPr>
    </w:p>
    <w:p w:rsidR="00980B0F" w:rsidRPr="00980B0F" w:rsidRDefault="00980B0F" w:rsidP="00980B0F">
      <w:pPr>
        <w:widowControl w:val="0"/>
        <w:numPr>
          <w:ilvl w:val="0"/>
          <w:numId w:val="39"/>
        </w:numPr>
        <w:shd w:val="clear" w:color="auto" w:fill="FFFFFF"/>
        <w:suppressAutoHyphens w:val="0"/>
        <w:autoSpaceDE w:val="0"/>
        <w:autoSpaceDN w:val="0"/>
        <w:adjustRightInd w:val="0"/>
        <w:contextualSpacing/>
        <w:jc w:val="center"/>
        <w:rPr>
          <w:b/>
          <w:spacing w:val="-3"/>
          <w:lang w:eastAsia="ru-RU"/>
        </w:rPr>
      </w:pPr>
      <w:r w:rsidRPr="00980B0F">
        <w:rPr>
          <w:b/>
          <w:spacing w:val="-3"/>
          <w:lang w:eastAsia="ru-RU"/>
        </w:rPr>
        <w:t>Система управления реализацией Программы</w:t>
      </w:r>
    </w:p>
    <w:p w:rsidR="00980B0F" w:rsidRPr="00980B0F" w:rsidRDefault="00980B0F" w:rsidP="00980B0F">
      <w:pPr>
        <w:widowControl w:val="0"/>
        <w:shd w:val="clear" w:color="auto" w:fill="FFFFFF"/>
        <w:suppressAutoHyphens w:val="0"/>
        <w:autoSpaceDE w:val="0"/>
        <w:autoSpaceDN w:val="0"/>
        <w:adjustRightInd w:val="0"/>
        <w:contextualSpacing/>
        <w:rPr>
          <w:b/>
          <w:lang w:eastAsia="ru-RU"/>
        </w:rPr>
      </w:pPr>
    </w:p>
    <w:p w:rsidR="00980B0F" w:rsidRPr="00980B0F" w:rsidRDefault="00980B0F" w:rsidP="00980B0F">
      <w:pPr>
        <w:widowControl w:val="0"/>
        <w:shd w:val="clear" w:color="auto" w:fill="FFFFFF"/>
        <w:suppressAutoHyphens w:val="0"/>
        <w:autoSpaceDE w:val="0"/>
        <w:autoSpaceDN w:val="0"/>
        <w:adjustRightInd w:val="0"/>
        <w:spacing w:line="269" w:lineRule="exact"/>
        <w:jc w:val="both"/>
        <w:rPr>
          <w:lang w:eastAsia="ru-RU"/>
        </w:rPr>
      </w:pPr>
      <w:r w:rsidRPr="00980B0F">
        <w:rPr>
          <w:lang w:eastAsia="ru-RU"/>
        </w:rPr>
        <w:t>Главным распорядителем средств местного бюджета, направленных на реализацию мероприятий Программы, является заказчик Программы.</w:t>
      </w:r>
    </w:p>
    <w:p w:rsidR="00980B0F" w:rsidRPr="00980B0F" w:rsidRDefault="00980B0F" w:rsidP="00980B0F">
      <w:pPr>
        <w:widowControl w:val="0"/>
        <w:shd w:val="clear" w:color="auto" w:fill="FFFFFF"/>
        <w:suppressAutoHyphens w:val="0"/>
        <w:autoSpaceDE w:val="0"/>
        <w:autoSpaceDN w:val="0"/>
        <w:adjustRightInd w:val="0"/>
        <w:spacing w:line="269" w:lineRule="exact"/>
        <w:ind w:right="-2"/>
        <w:jc w:val="both"/>
        <w:rPr>
          <w:lang w:eastAsia="ru-RU"/>
        </w:rPr>
      </w:pPr>
      <w:r w:rsidRPr="00980B0F">
        <w:rPr>
          <w:lang w:eastAsia="ru-RU"/>
        </w:rPr>
        <w:t>Реализация программных мероприятий в части материального обеспечения деятельности работников ОМСУ, осуществляется на основании государственных контрактов (договоров), заключаемых в порядке, установленном законодательством Российской Федерации в сфере размещения заказов на поставку товаров, выполнение работ, оказание услуг для государственных нужд.</w:t>
      </w:r>
    </w:p>
    <w:p w:rsidR="00980B0F" w:rsidRPr="00980B0F" w:rsidRDefault="00980B0F" w:rsidP="00980B0F">
      <w:pPr>
        <w:widowControl w:val="0"/>
        <w:shd w:val="clear" w:color="auto" w:fill="FFFFFF"/>
        <w:suppressAutoHyphens w:val="0"/>
        <w:autoSpaceDE w:val="0"/>
        <w:autoSpaceDN w:val="0"/>
        <w:adjustRightInd w:val="0"/>
        <w:spacing w:before="5" w:line="269" w:lineRule="exact"/>
        <w:rPr>
          <w:lang w:eastAsia="ru-RU"/>
        </w:rPr>
      </w:pPr>
      <w:r w:rsidRPr="00980B0F">
        <w:rPr>
          <w:spacing w:val="-1"/>
          <w:lang w:eastAsia="ru-RU"/>
        </w:rPr>
        <w:t>Текущее управление реализацией Программы осуществляет заказчик Программы.</w:t>
      </w:r>
    </w:p>
    <w:p w:rsidR="00980B0F" w:rsidRPr="00980B0F" w:rsidRDefault="00980B0F" w:rsidP="00980B0F">
      <w:pPr>
        <w:widowControl w:val="0"/>
        <w:shd w:val="clear" w:color="auto" w:fill="FFFFFF"/>
        <w:suppressAutoHyphens w:val="0"/>
        <w:autoSpaceDE w:val="0"/>
        <w:autoSpaceDN w:val="0"/>
        <w:adjustRightInd w:val="0"/>
        <w:spacing w:before="5" w:line="269" w:lineRule="exact"/>
        <w:rPr>
          <w:lang w:eastAsia="ru-RU"/>
        </w:rPr>
      </w:pPr>
      <w:r w:rsidRPr="00980B0F">
        <w:rPr>
          <w:spacing w:val="-1"/>
          <w:lang w:eastAsia="ru-RU"/>
        </w:rPr>
        <w:t>Бюджетные средства выделяются исполнителям Программы.</w:t>
      </w:r>
    </w:p>
    <w:p w:rsidR="00980B0F" w:rsidRPr="00980B0F" w:rsidRDefault="00980B0F" w:rsidP="00980B0F">
      <w:pPr>
        <w:widowControl w:val="0"/>
        <w:shd w:val="clear" w:color="auto" w:fill="FFFFFF"/>
        <w:suppressAutoHyphens w:val="0"/>
        <w:autoSpaceDE w:val="0"/>
        <w:autoSpaceDN w:val="0"/>
        <w:adjustRightInd w:val="0"/>
        <w:spacing w:line="269" w:lineRule="exact"/>
        <w:ind w:right="-2"/>
        <w:jc w:val="both"/>
        <w:rPr>
          <w:lang w:eastAsia="ru-RU"/>
        </w:rPr>
      </w:pPr>
      <w:r w:rsidRPr="00980B0F">
        <w:rPr>
          <w:spacing w:val="-1"/>
          <w:lang w:eastAsia="ru-RU"/>
        </w:rPr>
        <w:t xml:space="preserve">Заказчик Программы несет ответственность за ее реализацию, достижение конечного </w:t>
      </w:r>
      <w:r w:rsidRPr="00980B0F">
        <w:rPr>
          <w:lang w:eastAsia="ru-RU"/>
        </w:rPr>
        <w:t>результата и эффективное использование финансовых средств, выделяемых на выполнение Программы.</w:t>
      </w:r>
    </w:p>
    <w:p w:rsidR="00980B0F" w:rsidRPr="00980B0F" w:rsidRDefault="00980B0F" w:rsidP="00980B0F">
      <w:pPr>
        <w:widowControl w:val="0"/>
        <w:shd w:val="clear" w:color="auto" w:fill="FFFFFF"/>
        <w:suppressAutoHyphens w:val="0"/>
        <w:autoSpaceDE w:val="0"/>
        <w:autoSpaceDN w:val="0"/>
        <w:adjustRightInd w:val="0"/>
        <w:spacing w:line="274" w:lineRule="exact"/>
        <w:ind w:right="-2"/>
        <w:jc w:val="both"/>
        <w:rPr>
          <w:spacing w:val="-1"/>
          <w:lang w:eastAsia="ru-RU"/>
        </w:rPr>
      </w:pPr>
      <w:proofErr w:type="gramStart"/>
      <w:r w:rsidRPr="00980B0F">
        <w:rPr>
          <w:lang w:eastAsia="ru-RU"/>
        </w:rPr>
        <w:t>Контроль за</w:t>
      </w:r>
      <w:proofErr w:type="gramEnd"/>
      <w:r w:rsidRPr="00980B0F">
        <w:rPr>
          <w:lang w:eastAsia="ru-RU"/>
        </w:rPr>
        <w:t xml:space="preserve"> целевым использованием средств местного бюджета в установленном порядке осуществляет глава администрации Бобинского сельского поселения, </w:t>
      </w:r>
      <w:r w:rsidRPr="00980B0F">
        <w:rPr>
          <w:spacing w:val="-1"/>
          <w:lang w:eastAsia="ru-RU"/>
        </w:rPr>
        <w:t>Бобинская сельская Дума.</w:t>
      </w:r>
    </w:p>
    <w:p w:rsidR="00980B0F" w:rsidRPr="00980B0F" w:rsidRDefault="00980B0F" w:rsidP="00980B0F">
      <w:pPr>
        <w:widowControl w:val="0"/>
        <w:shd w:val="clear" w:color="auto" w:fill="FFFFFF"/>
        <w:suppressAutoHyphens w:val="0"/>
        <w:autoSpaceDE w:val="0"/>
        <w:autoSpaceDN w:val="0"/>
        <w:adjustRightInd w:val="0"/>
        <w:spacing w:line="274" w:lineRule="exact"/>
        <w:ind w:right="518"/>
        <w:jc w:val="both"/>
        <w:rPr>
          <w:spacing w:val="-1"/>
          <w:lang w:eastAsia="ru-RU"/>
        </w:rPr>
      </w:pPr>
    </w:p>
    <w:p w:rsidR="00980B0F" w:rsidRPr="00980B0F" w:rsidRDefault="00980B0F" w:rsidP="00980B0F">
      <w:pPr>
        <w:widowControl w:val="0"/>
        <w:shd w:val="clear" w:color="auto" w:fill="FFFFFF"/>
        <w:suppressAutoHyphens w:val="0"/>
        <w:autoSpaceDE w:val="0"/>
        <w:autoSpaceDN w:val="0"/>
        <w:adjustRightInd w:val="0"/>
        <w:spacing w:line="278" w:lineRule="exact"/>
        <w:jc w:val="center"/>
        <w:rPr>
          <w:b/>
          <w:lang w:eastAsia="ru-RU"/>
        </w:rPr>
      </w:pPr>
      <w:r w:rsidRPr="00980B0F">
        <w:rPr>
          <w:b/>
          <w:spacing w:val="-3"/>
          <w:lang w:eastAsia="ru-RU"/>
        </w:rPr>
        <w:t xml:space="preserve">4. Состав и сроки представления отчетности </w:t>
      </w:r>
      <w:r w:rsidRPr="00980B0F">
        <w:rPr>
          <w:b/>
          <w:spacing w:val="-1"/>
          <w:lang w:eastAsia="ru-RU"/>
        </w:rPr>
        <w:t>об исполнении Программы</w:t>
      </w:r>
    </w:p>
    <w:p w:rsidR="00980B0F" w:rsidRPr="00980B0F" w:rsidRDefault="00980B0F" w:rsidP="00980B0F">
      <w:pPr>
        <w:widowControl w:val="0"/>
        <w:shd w:val="clear" w:color="auto" w:fill="FFFFFF"/>
        <w:suppressAutoHyphens w:val="0"/>
        <w:autoSpaceDE w:val="0"/>
        <w:autoSpaceDN w:val="0"/>
        <w:adjustRightInd w:val="0"/>
        <w:spacing w:line="274" w:lineRule="exact"/>
        <w:jc w:val="both"/>
        <w:rPr>
          <w:lang w:eastAsia="ru-RU"/>
        </w:rPr>
      </w:pPr>
      <w:r w:rsidRPr="00980B0F">
        <w:rPr>
          <w:lang w:eastAsia="ru-RU"/>
        </w:rPr>
        <w:t>Исполнители Программы представляют заказчику Программы ежеквартально и по итогам года информацию, которая должна содержать:</w:t>
      </w:r>
    </w:p>
    <w:p w:rsidR="00980B0F" w:rsidRPr="00980B0F" w:rsidRDefault="00980B0F" w:rsidP="00980B0F">
      <w:pPr>
        <w:widowControl w:val="0"/>
        <w:shd w:val="clear" w:color="auto" w:fill="FFFFFF"/>
        <w:tabs>
          <w:tab w:val="left" w:pos="730"/>
        </w:tabs>
        <w:suppressAutoHyphens w:val="0"/>
        <w:autoSpaceDE w:val="0"/>
        <w:autoSpaceDN w:val="0"/>
        <w:adjustRightInd w:val="0"/>
        <w:spacing w:line="274" w:lineRule="exact"/>
        <w:ind w:right="-2"/>
        <w:jc w:val="both"/>
        <w:rPr>
          <w:lang w:eastAsia="ru-RU"/>
        </w:rPr>
      </w:pPr>
      <w:r w:rsidRPr="00980B0F">
        <w:rPr>
          <w:lang w:eastAsia="ru-RU"/>
        </w:rPr>
        <w:t>-</w:t>
      </w:r>
      <w:r w:rsidRPr="00980B0F">
        <w:rPr>
          <w:lang w:eastAsia="ru-RU"/>
        </w:rPr>
        <w:tab/>
        <w:t xml:space="preserve">общий объем полученных средств и фактически произведенных расходов, в том </w:t>
      </w:r>
      <w:r w:rsidRPr="00980B0F">
        <w:rPr>
          <w:spacing w:val="-1"/>
          <w:lang w:eastAsia="ru-RU"/>
        </w:rPr>
        <w:t>числе по источникам финансирования и программным мероприятиям;</w:t>
      </w:r>
    </w:p>
    <w:p w:rsidR="00980B0F" w:rsidRPr="00980B0F" w:rsidRDefault="00980B0F" w:rsidP="00980B0F">
      <w:pPr>
        <w:widowControl w:val="0"/>
        <w:shd w:val="clear" w:color="auto" w:fill="FFFFFF"/>
        <w:tabs>
          <w:tab w:val="left" w:pos="826"/>
        </w:tabs>
        <w:suppressAutoHyphens w:val="0"/>
        <w:autoSpaceDE w:val="0"/>
        <w:autoSpaceDN w:val="0"/>
        <w:adjustRightInd w:val="0"/>
        <w:spacing w:line="274" w:lineRule="exact"/>
        <w:ind w:right="-2"/>
        <w:jc w:val="both"/>
        <w:rPr>
          <w:lang w:eastAsia="ru-RU"/>
        </w:rPr>
      </w:pPr>
      <w:r w:rsidRPr="00980B0F">
        <w:rPr>
          <w:lang w:eastAsia="ru-RU"/>
        </w:rPr>
        <w:t>-</w:t>
      </w:r>
      <w:r w:rsidRPr="00980B0F">
        <w:rPr>
          <w:lang w:eastAsia="ru-RU"/>
        </w:rPr>
        <w:tab/>
        <w:t>соответствие лимитов финансирования, указанных в паспорте Программы, фактическому финансированию в отчетном году;</w:t>
      </w:r>
    </w:p>
    <w:p w:rsidR="00980B0F" w:rsidRPr="00980B0F" w:rsidRDefault="00980B0F" w:rsidP="00980B0F">
      <w:pPr>
        <w:widowControl w:val="0"/>
        <w:numPr>
          <w:ilvl w:val="0"/>
          <w:numId w:val="40"/>
        </w:numPr>
        <w:shd w:val="clear" w:color="auto" w:fill="FFFFFF"/>
        <w:tabs>
          <w:tab w:val="left" w:pos="682"/>
        </w:tabs>
        <w:suppressAutoHyphens w:val="0"/>
        <w:autoSpaceDE w:val="0"/>
        <w:autoSpaceDN w:val="0"/>
        <w:adjustRightInd w:val="0"/>
        <w:spacing w:line="274" w:lineRule="exact"/>
        <w:ind w:left="5" w:right="-2" w:firstLine="542"/>
        <w:jc w:val="both"/>
        <w:rPr>
          <w:lang w:eastAsia="ru-RU"/>
        </w:rPr>
      </w:pPr>
      <w:r w:rsidRPr="00980B0F">
        <w:rPr>
          <w:lang w:eastAsia="ru-RU"/>
        </w:rPr>
        <w:t>результаты выполнения мероприятий Программы в целом и текущем году в свете достижения поставленных задач;</w:t>
      </w:r>
    </w:p>
    <w:p w:rsidR="00980B0F" w:rsidRPr="00980B0F" w:rsidRDefault="00980B0F" w:rsidP="00980B0F">
      <w:pPr>
        <w:widowControl w:val="0"/>
        <w:numPr>
          <w:ilvl w:val="0"/>
          <w:numId w:val="40"/>
        </w:numPr>
        <w:shd w:val="clear" w:color="auto" w:fill="FFFFFF"/>
        <w:tabs>
          <w:tab w:val="left" w:pos="682"/>
        </w:tabs>
        <w:suppressAutoHyphens w:val="0"/>
        <w:autoSpaceDE w:val="0"/>
        <w:autoSpaceDN w:val="0"/>
        <w:adjustRightInd w:val="0"/>
        <w:spacing w:line="274" w:lineRule="exact"/>
        <w:ind w:left="547"/>
        <w:rPr>
          <w:lang w:eastAsia="ru-RU"/>
        </w:rPr>
      </w:pPr>
      <w:r w:rsidRPr="00980B0F">
        <w:rPr>
          <w:spacing w:val="-1"/>
          <w:lang w:eastAsia="ru-RU"/>
        </w:rPr>
        <w:t>анализ причин несвоевременного выполнения программных мероприятий;</w:t>
      </w:r>
    </w:p>
    <w:p w:rsidR="00980B0F" w:rsidRPr="00980B0F" w:rsidRDefault="00980B0F" w:rsidP="00980B0F">
      <w:pPr>
        <w:widowControl w:val="0"/>
        <w:numPr>
          <w:ilvl w:val="0"/>
          <w:numId w:val="40"/>
        </w:numPr>
        <w:shd w:val="clear" w:color="auto" w:fill="FFFFFF"/>
        <w:tabs>
          <w:tab w:val="left" w:pos="682"/>
        </w:tabs>
        <w:suppressAutoHyphens w:val="0"/>
        <w:autoSpaceDE w:val="0"/>
        <w:autoSpaceDN w:val="0"/>
        <w:adjustRightInd w:val="0"/>
        <w:spacing w:line="278" w:lineRule="exact"/>
        <w:ind w:left="5" w:right="-2" w:firstLine="542"/>
        <w:jc w:val="both"/>
        <w:rPr>
          <w:lang w:eastAsia="ru-RU"/>
        </w:rPr>
      </w:pPr>
      <w:r w:rsidRPr="00980B0F">
        <w:rPr>
          <w:lang w:eastAsia="ru-RU"/>
        </w:rPr>
        <w:t xml:space="preserve">соответствие целевых показателей (индикаторов), достигнутых в отчетном году, </w:t>
      </w:r>
      <w:r w:rsidRPr="00980B0F">
        <w:rPr>
          <w:spacing w:val="-1"/>
          <w:lang w:eastAsia="ru-RU"/>
        </w:rPr>
        <w:t>целевым показателям (индикаторам), утвержденным в Программе;</w:t>
      </w:r>
    </w:p>
    <w:p w:rsidR="00980B0F" w:rsidRPr="00980B0F" w:rsidRDefault="00980B0F" w:rsidP="00980B0F">
      <w:pPr>
        <w:widowControl w:val="0"/>
        <w:shd w:val="clear" w:color="auto" w:fill="FFFFFF"/>
        <w:tabs>
          <w:tab w:val="left" w:pos="773"/>
        </w:tabs>
        <w:suppressAutoHyphens w:val="0"/>
        <w:autoSpaceDE w:val="0"/>
        <w:autoSpaceDN w:val="0"/>
        <w:adjustRightInd w:val="0"/>
        <w:spacing w:line="274" w:lineRule="exact"/>
        <w:ind w:right="-2"/>
        <w:jc w:val="both"/>
        <w:rPr>
          <w:lang w:eastAsia="ru-RU"/>
        </w:rPr>
      </w:pPr>
      <w:r w:rsidRPr="00980B0F">
        <w:rPr>
          <w:lang w:eastAsia="ru-RU"/>
        </w:rPr>
        <w:t>-</w:t>
      </w:r>
      <w:r w:rsidRPr="00980B0F">
        <w:rPr>
          <w:lang w:eastAsia="ru-RU"/>
        </w:rPr>
        <w:tab/>
        <w:t>меры по повышению эффективности реализации Программы, предложения о привлечении дополнительных источников финансирования и иных способах достижения программных целей.</w:t>
      </w:r>
    </w:p>
    <w:p w:rsidR="00980B0F" w:rsidRPr="00980B0F" w:rsidRDefault="00980B0F" w:rsidP="00980B0F">
      <w:pPr>
        <w:widowControl w:val="0"/>
        <w:shd w:val="clear" w:color="auto" w:fill="FFFFFF"/>
        <w:tabs>
          <w:tab w:val="left" w:pos="773"/>
        </w:tabs>
        <w:suppressAutoHyphens w:val="0"/>
        <w:autoSpaceDE w:val="0"/>
        <w:autoSpaceDN w:val="0"/>
        <w:adjustRightInd w:val="0"/>
        <w:spacing w:line="274" w:lineRule="exact"/>
        <w:ind w:right="518"/>
        <w:jc w:val="both"/>
        <w:rPr>
          <w:b/>
          <w:lang w:eastAsia="ru-RU"/>
        </w:rPr>
      </w:pPr>
    </w:p>
    <w:p w:rsidR="00980B0F" w:rsidRPr="00980B0F" w:rsidRDefault="00980B0F" w:rsidP="00980B0F">
      <w:pPr>
        <w:widowControl w:val="0"/>
        <w:shd w:val="clear" w:color="auto" w:fill="FFFFFF"/>
        <w:suppressAutoHyphens w:val="0"/>
        <w:autoSpaceDE w:val="0"/>
        <w:autoSpaceDN w:val="0"/>
        <w:adjustRightInd w:val="0"/>
        <w:ind w:right="24"/>
        <w:jc w:val="center"/>
        <w:rPr>
          <w:b/>
          <w:spacing w:val="-3"/>
          <w:lang w:eastAsia="ru-RU"/>
        </w:rPr>
      </w:pPr>
      <w:r w:rsidRPr="00980B0F">
        <w:rPr>
          <w:b/>
          <w:spacing w:val="-3"/>
          <w:lang w:eastAsia="ru-RU"/>
        </w:rPr>
        <w:t>5. Целевые показатели (индикаторы) эффективности</w:t>
      </w:r>
    </w:p>
    <w:p w:rsidR="00980B0F" w:rsidRPr="00980B0F" w:rsidRDefault="00980B0F" w:rsidP="00980B0F">
      <w:pPr>
        <w:widowControl w:val="0"/>
        <w:shd w:val="clear" w:color="auto" w:fill="FFFFFF"/>
        <w:suppressAutoHyphens w:val="0"/>
        <w:autoSpaceDE w:val="0"/>
        <w:autoSpaceDN w:val="0"/>
        <w:adjustRightInd w:val="0"/>
        <w:ind w:right="24"/>
        <w:jc w:val="center"/>
        <w:rPr>
          <w:b/>
          <w:spacing w:val="-3"/>
          <w:lang w:eastAsia="ru-RU"/>
        </w:rPr>
      </w:pPr>
      <w:r w:rsidRPr="00980B0F">
        <w:rPr>
          <w:b/>
          <w:spacing w:val="-3"/>
          <w:lang w:eastAsia="ru-RU"/>
        </w:rPr>
        <w:t>исполнения Программы</w:t>
      </w:r>
    </w:p>
    <w:p w:rsidR="00980B0F" w:rsidRPr="00980B0F" w:rsidRDefault="00980B0F" w:rsidP="00980B0F">
      <w:pPr>
        <w:widowControl w:val="0"/>
        <w:shd w:val="clear" w:color="auto" w:fill="FFFFFF"/>
        <w:suppressAutoHyphens w:val="0"/>
        <w:autoSpaceDE w:val="0"/>
        <w:autoSpaceDN w:val="0"/>
        <w:adjustRightInd w:val="0"/>
        <w:ind w:right="24"/>
        <w:jc w:val="both"/>
        <w:rPr>
          <w:spacing w:val="-3"/>
          <w:lang w:eastAsia="ru-RU"/>
        </w:rPr>
      </w:pPr>
      <w:r w:rsidRPr="00980B0F">
        <w:rPr>
          <w:spacing w:val="-3"/>
          <w:lang w:eastAsia="ru-RU"/>
        </w:rPr>
        <w:t xml:space="preserve">- качественное предоставление муниципальных услуг населению, проживающему в </w:t>
      </w:r>
      <w:proofErr w:type="spellStart"/>
      <w:r w:rsidRPr="00980B0F">
        <w:rPr>
          <w:spacing w:val="-3"/>
          <w:lang w:eastAsia="ru-RU"/>
        </w:rPr>
        <w:t>Бобинскогом</w:t>
      </w:r>
      <w:proofErr w:type="spellEnd"/>
      <w:r w:rsidRPr="00980B0F">
        <w:rPr>
          <w:spacing w:val="-3"/>
          <w:lang w:eastAsia="ru-RU"/>
        </w:rPr>
        <w:t xml:space="preserve"> сельском поселении;</w:t>
      </w:r>
    </w:p>
    <w:p w:rsidR="00980B0F" w:rsidRPr="00980B0F" w:rsidRDefault="00980B0F" w:rsidP="00980B0F">
      <w:pPr>
        <w:widowControl w:val="0"/>
        <w:shd w:val="clear" w:color="auto" w:fill="FFFFFF"/>
        <w:suppressAutoHyphens w:val="0"/>
        <w:autoSpaceDE w:val="0"/>
        <w:autoSpaceDN w:val="0"/>
        <w:adjustRightInd w:val="0"/>
        <w:ind w:right="24"/>
        <w:rPr>
          <w:spacing w:val="-3"/>
          <w:lang w:eastAsia="ru-RU"/>
        </w:rPr>
      </w:pPr>
      <w:r w:rsidRPr="00980B0F">
        <w:rPr>
          <w:spacing w:val="-3"/>
          <w:lang w:eastAsia="ru-RU"/>
        </w:rPr>
        <w:t>- снижение жалоб и претензий со стороны населения.</w:t>
      </w:r>
    </w:p>
    <w:p w:rsidR="00980B0F" w:rsidRPr="00980B0F" w:rsidRDefault="00980B0F" w:rsidP="00980B0F">
      <w:pPr>
        <w:widowControl w:val="0"/>
        <w:shd w:val="clear" w:color="auto" w:fill="FFFFFF"/>
        <w:suppressAutoHyphens w:val="0"/>
        <w:autoSpaceDE w:val="0"/>
        <w:autoSpaceDN w:val="0"/>
        <w:adjustRightInd w:val="0"/>
        <w:ind w:right="24"/>
        <w:jc w:val="center"/>
        <w:rPr>
          <w:spacing w:val="-3"/>
          <w:lang w:eastAsia="ru-RU"/>
        </w:rPr>
      </w:pPr>
    </w:p>
    <w:p w:rsidR="00980B0F" w:rsidRPr="00980B0F" w:rsidRDefault="00980B0F" w:rsidP="00980B0F">
      <w:pPr>
        <w:widowControl w:val="0"/>
        <w:shd w:val="clear" w:color="auto" w:fill="FFFFFF"/>
        <w:suppressAutoHyphens w:val="0"/>
        <w:autoSpaceDE w:val="0"/>
        <w:autoSpaceDN w:val="0"/>
        <w:adjustRightInd w:val="0"/>
        <w:jc w:val="center"/>
        <w:rPr>
          <w:b/>
          <w:lang w:eastAsia="ru-RU"/>
        </w:rPr>
      </w:pPr>
      <w:r w:rsidRPr="00980B0F">
        <w:rPr>
          <w:b/>
          <w:spacing w:val="-3"/>
          <w:lang w:eastAsia="ru-RU"/>
        </w:rPr>
        <w:t xml:space="preserve">6. Оценка социально-экономической эффективности </w:t>
      </w:r>
      <w:r w:rsidRPr="00980B0F">
        <w:rPr>
          <w:b/>
          <w:lang w:eastAsia="ru-RU"/>
        </w:rPr>
        <w:t>Программы</w:t>
      </w:r>
    </w:p>
    <w:p w:rsidR="00980B0F" w:rsidRPr="00980B0F" w:rsidRDefault="00980B0F" w:rsidP="00980B0F">
      <w:pPr>
        <w:widowControl w:val="0"/>
        <w:shd w:val="clear" w:color="auto" w:fill="FFFFFF"/>
        <w:suppressAutoHyphens w:val="0"/>
        <w:autoSpaceDE w:val="0"/>
        <w:autoSpaceDN w:val="0"/>
        <w:adjustRightInd w:val="0"/>
        <w:spacing w:line="274" w:lineRule="exact"/>
        <w:jc w:val="both"/>
        <w:rPr>
          <w:lang w:eastAsia="ru-RU"/>
        </w:rPr>
      </w:pPr>
      <w:r w:rsidRPr="00980B0F">
        <w:rPr>
          <w:lang w:eastAsia="ru-RU"/>
        </w:rPr>
        <w:t xml:space="preserve">В результате выполнения мероприятий, намеченных настоящей Программой, предполагается увеличить количество и качество предоставленных услуг жителям </w:t>
      </w:r>
      <w:proofErr w:type="spellStart"/>
      <w:r w:rsidRPr="00980B0F">
        <w:rPr>
          <w:lang w:eastAsia="ru-RU"/>
        </w:rPr>
        <w:t>Бобинсокого</w:t>
      </w:r>
      <w:proofErr w:type="spellEnd"/>
      <w:r w:rsidRPr="00980B0F">
        <w:rPr>
          <w:lang w:eastAsia="ru-RU"/>
        </w:rPr>
        <w:t xml:space="preserve"> сельского поселения и укрепить материально-техническую базу администрации Бобинского сельского поселения.</w:t>
      </w:r>
    </w:p>
    <w:p w:rsidR="00980B0F" w:rsidRPr="00980B0F" w:rsidRDefault="00980B0F" w:rsidP="00980B0F">
      <w:pPr>
        <w:widowControl w:val="0"/>
        <w:shd w:val="clear" w:color="auto" w:fill="FFFFFF"/>
        <w:suppressAutoHyphens w:val="0"/>
        <w:autoSpaceDE w:val="0"/>
        <w:autoSpaceDN w:val="0"/>
        <w:adjustRightInd w:val="0"/>
        <w:spacing w:line="274" w:lineRule="exact"/>
        <w:jc w:val="both"/>
        <w:rPr>
          <w:lang w:eastAsia="ru-RU"/>
        </w:rPr>
      </w:pPr>
      <w:r w:rsidRPr="00980B0F">
        <w:rPr>
          <w:lang w:eastAsia="ru-RU"/>
        </w:rPr>
        <w:t>Экономический эффект от реализации Программы определяется отсутствием штрафных санкций со стороны надзорных органов.</w:t>
      </w:r>
    </w:p>
    <w:p w:rsidR="00980B0F" w:rsidRPr="00980B0F" w:rsidRDefault="00980B0F" w:rsidP="00980B0F">
      <w:pPr>
        <w:widowControl w:val="0"/>
        <w:shd w:val="clear" w:color="auto" w:fill="FFFFFF"/>
        <w:suppressAutoHyphens w:val="0"/>
        <w:autoSpaceDE w:val="0"/>
        <w:autoSpaceDN w:val="0"/>
        <w:adjustRightInd w:val="0"/>
        <w:spacing w:line="274" w:lineRule="exact"/>
        <w:jc w:val="both"/>
        <w:rPr>
          <w:spacing w:val="-1"/>
          <w:lang w:eastAsia="ru-RU"/>
        </w:rPr>
      </w:pPr>
      <w:r w:rsidRPr="00980B0F">
        <w:rPr>
          <w:lang w:eastAsia="ru-RU"/>
        </w:rPr>
        <w:t xml:space="preserve"> </w:t>
      </w:r>
      <w:r w:rsidRPr="00980B0F">
        <w:rPr>
          <w:spacing w:val="-1"/>
          <w:lang w:eastAsia="ru-RU"/>
        </w:rPr>
        <w:t>Социальный эффект определяется созданием условий для более комфортного проживания жителей населенных пунктов Вятского сельского поселения, снижением жалоб от населения.</w:t>
      </w:r>
    </w:p>
    <w:p w:rsidR="00980B0F" w:rsidRPr="00980B0F" w:rsidRDefault="00980B0F" w:rsidP="00980B0F">
      <w:pPr>
        <w:widowControl w:val="0"/>
        <w:suppressAutoHyphens w:val="0"/>
        <w:autoSpaceDE w:val="0"/>
        <w:autoSpaceDN w:val="0"/>
        <w:adjustRightInd w:val="0"/>
        <w:jc w:val="both"/>
        <w:rPr>
          <w:lang w:eastAsia="ru-RU"/>
        </w:rPr>
      </w:pPr>
    </w:p>
    <w:p w:rsidR="00980B0F" w:rsidRDefault="00980B0F">
      <w:pPr>
        <w:suppressAutoHyphens w:val="0"/>
        <w:spacing w:after="200" w:line="276" w:lineRule="auto"/>
        <w:rPr>
          <w:sz w:val="28"/>
          <w:szCs w:val="28"/>
          <w:lang w:eastAsia="ru-RU"/>
        </w:rPr>
      </w:pPr>
      <w:bookmarkStart w:id="4" w:name="Par360"/>
      <w:bookmarkStart w:id="5" w:name="Par405"/>
      <w:bookmarkEnd w:id="4"/>
      <w:bookmarkEnd w:id="5"/>
      <w:r>
        <w:rPr>
          <w:sz w:val="28"/>
          <w:szCs w:val="28"/>
          <w:lang w:eastAsia="ru-RU"/>
        </w:rPr>
        <w:br w:type="page"/>
      </w:r>
    </w:p>
    <w:p w:rsidR="00980B0F" w:rsidRDefault="00980B0F" w:rsidP="00980B0F">
      <w:pPr>
        <w:suppressAutoHyphens w:val="0"/>
        <w:spacing w:after="200" w:line="276" w:lineRule="auto"/>
        <w:rPr>
          <w:sz w:val="28"/>
          <w:szCs w:val="28"/>
          <w:lang w:eastAsia="ru-RU"/>
        </w:rPr>
        <w:sectPr w:rsidR="00980B0F" w:rsidSect="00B06E7A">
          <w:footerReference w:type="default" r:id="rId13"/>
          <w:pgSz w:w="11906" w:h="16838"/>
          <w:pgMar w:top="709" w:right="850" w:bottom="851" w:left="1701" w:header="708" w:footer="708" w:gutter="0"/>
          <w:cols w:space="708"/>
          <w:docGrid w:linePitch="360"/>
        </w:sectPr>
      </w:pPr>
    </w:p>
    <w:p w:rsidR="00980B0F" w:rsidRPr="00980B0F" w:rsidRDefault="00980B0F" w:rsidP="00980B0F">
      <w:pPr>
        <w:suppressAutoHyphens w:val="0"/>
        <w:rPr>
          <w:lang w:eastAsia="ru-RU"/>
        </w:rPr>
      </w:pPr>
      <w:r w:rsidRPr="00980B0F">
        <w:rPr>
          <w:lang w:eastAsia="ru-RU"/>
        </w:rPr>
        <w:lastRenderedPageBreak/>
        <w:t xml:space="preserve">Приложение № 1 к  муниципальной программе </w:t>
      </w:r>
    </w:p>
    <w:p w:rsidR="00980B0F" w:rsidRPr="00980B0F" w:rsidRDefault="00980B0F" w:rsidP="00980B0F">
      <w:pPr>
        <w:suppressAutoHyphens w:val="0"/>
        <w:rPr>
          <w:lang w:eastAsia="ru-RU"/>
        </w:rPr>
      </w:pPr>
      <w:r w:rsidRPr="00980B0F">
        <w:rPr>
          <w:lang w:eastAsia="ru-RU"/>
        </w:rPr>
        <w:t xml:space="preserve">«Развитие муниципального управления </w:t>
      </w:r>
      <w:proofErr w:type="gramStart"/>
      <w:r w:rsidRPr="00980B0F">
        <w:rPr>
          <w:lang w:eastAsia="ru-RU"/>
        </w:rPr>
        <w:t>в</w:t>
      </w:r>
      <w:proofErr w:type="gramEnd"/>
    </w:p>
    <w:p w:rsidR="00980B0F" w:rsidRPr="00980B0F" w:rsidRDefault="00980B0F" w:rsidP="00980B0F">
      <w:pPr>
        <w:suppressAutoHyphens w:val="0"/>
        <w:rPr>
          <w:lang w:eastAsia="ru-RU"/>
        </w:rPr>
      </w:pPr>
      <w:r w:rsidRPr="00980B0F">
        <w:rPr>
          <w:lang w:eastAsia="ru-RU"/>
        </w:rPr>
        <w:t xml:space="preserve">муниципальном </w:t>
      </w:r>
      <w:proofErr w:type="gramStart"/>
      <w:r w:rsidRPr="00980B0F">
        <w:rPr>
          <w:lang w:eastAsia="ru-RU"/>
        </w:rPr>
        <w:t>образовании</w:t>
      </w:r>
      <w:proofErr w:type="gramEnd"/>
      <w:r w:rsidRPr="00980B0F">
        <w:rPr>
          <w:lang w:eastAsia="ru-RU"/>
        </w:rPr>
        <w:t xml:space="preserve"> Бобинского </w:t>
      </w:r>
    </w:p>
    <w:p w:rsidR="00980B0F" w:rsidRPr="00980B0F" w:rsidRDefault="00980B0F" w:rsidP="00980B0F">
      <w:pPr>
        <w:suppressAutoHyphens w:val="0"/>
        <w:rPr>
          <w:lang w:eastAsia="ru-RU"/>
        </w:rPr>
      </w:pPr>
      <w:r w:rsidRPr="00980B0F">
        <w:rPr>
          <w:lang w:eastAsia="ru-RU"/>
        </w:rPr>
        <w:t xml:space="preserve">сельского поселения», </w:t>
      </w:r>
      <w:proofErr w:type="gramStart"/>
      <w:r w:rsidRPr="00980B0F">
        <w:rPr>
          <w:lang w:eastAsia="ru-RU"/>
        </w:rPr>
        <w:t>утверждённой</w:t>
      </w:r>
      <w:proofErr w:type="gramEnd"/>
      <w:r w:rsidRPr="00980B0F">
        <w:rPr>
          <w:lang w:eastAsia="ru-RU"/>
        </w:rPr>
        <w:t xml:space="preserve"> Постановлением </w:t>
      </w:r>
    </w:p>
    <w:p w:rsidR="00980B0F" w:rsidRPr="00980B0F" w:rsidRDefault="00980B0F" w:rsidP="00980B0F">
      <w:pPr>
        <w:suppressAutoHyphens w:val="0"/>
        <w:rPr>
          <w:lang w:eastAsia="ru-RU"/>
        </w:rPr>
      </w:pPr>
      <w:r w:rsidRPr="00980B0F">
        <w:rPr>
          <w:lang w:eastAsia="ru-RU"/>
        </w:rPr>
        <w:t>администрации Бобинского сельского поселения</w:t>
      </w:r>
    </w:p>
    <w:p w:rsidR="00980B0F" w:rsidRPr="00980B0F" w:rsidRDefault="00980B0F" w:rsidP="00980B0F">
      <w:pPr>
        <w:suppressAutoHyphens w:val="0"/>
        <w:rPr>
          <w:lang w:eastAsia="ru-RU"/>
        </w:rPr>
      </w:pPr>
      <w:r w:rsidRPr="00980B0F">
        <w:rPr>
          <w:lang w:eastAsia="ru-RU"/>
        </w:rPr>
        <w:t>от 08.02.2024 № 23</w:t>
      </w:r>
    </w:p>
    <w:p w:rsidR="00980B0F" w:rsidRPr="00980B0F" w:rsidRDefault="00980B0F" w:rsidP="00980B0F">
      <w:pPr>
        <w:suppressAutoHyphens w:val="0"/>
        <w:rPr>
          <w:lang w:eastAsia="ru-RU"/>
        </w:rPr>
      </w:pPr>
    </w:p>
    <w:p w:rsidR="00980B0F" w:rsidRPr="00980B0F" w:rsidRDefault="00980B0F" w:rsidP="00980B0F">
      <w:pPr>
        <w:suppressAutoHyphens w:val="0"/>
        <w:rPr>
          <w:lang w:eastAsia="ru-RU"/>
        </w:rPr>
      </w:pPr>
    </w:p>
    <w:p w:rsidR="00980B0F" w:rsidRPr="00980B0F" w:rsidRDefault="00980B0F" w:rsidP="00980B0F">
      <w:pPr>
        <w:suppressAutoHyphens w:val="0"/>
        <w:spacing w:before="100" w:beforeAutospacing="1" w:after="100" w:afterAutospacing="1"/>
        <w:jc w:val="center"/>
        <w:rPr>
          <w:b/>
          <w:sz w:val="28"/>
          <w:szCs w:val="28"/>
          <w:lang w:eastAsia="ru-RU"/>
        </w:rPr>
      </w:pPr>
      <w:r w:rsidRPr="00980B0F">
        <w:rPr>
          <w:b/>
          <w:sz w:val="28"/>
          <w:szCs w:val="28"/>
          <w:lang w:eastAsia="ru-RU"/>
        </w:rPr>
        <w:t>Финансирование программных мероприятий по годам</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10997"/>
        <w:gridCol w:w="1418"/>
        <w:gridCol w:w="1417"/>
        <w:gridCol w:w="1276"/>
      </w:tblGrid>
      <w:tr w:rsidR="00980B0F" w:rsidRPr="00980B0F" w:rsidTr="00B06E7A">
        <w:trPr>
          <w:trHeight w:val="827"/>
        </w:trPr>
        <w:tc>
          <w:tcPr>
            <w:tcW w:w="593" w:type="dxa"/>
            <w:vMerge w:val="restart"/>
            <w:shd w:val="clear" w:color="auto" w:fill="auto"/>
          </w:tcPr>
          <w:p w:rsidR="00980B0F" w:rsidRPr="00980B0F" w:rsidRDefault="00980B0F" w:rsidP="00980B0F">
            <w:pPr>
              <w:suppressAutoHyphens w:val="0"/>
              <w:jc w:val="center"/>
              <w:rPr>
                <w:lang w:eastAsia="ru-RU"/>
              </w:rPr>
            </w:pPr>
            <w:r w:rsidRPr="00980B0F">
              <w:rPr>
                <w:lang w:eastAsia="ru-RU"/>
              </w:rPr>
              <w:t>№</w:t>
            </w:r>
          </w:p>
          <w:p w:rsidR="00980B0F" w:rsidRPr="00980B0F" w:rsidRDefault="00980B0F" w:rsidP="00980B0F">
            <w:pPr>
              <w:suppressAutoHyphens w:val="0"/>
              <w:jc w:val="center"/>
              <w:rPr>
                <w:lang w:eastAsia="ru-RU"/>
              </w:rPr>
            </w:pPr>
            <w:proofErr w:type="spellStart"/>
            <w:r w:rsidRPr="00980B0F">
              <w:rPr>
                <w:lang w:eastAsia="ru-RU"/>
              </w:rPr>
              <w:t>п.п</w:t>
            </w:r>
            <w:proofErr w:type="spellEnd"/>
            <w:r w:rsidRPr="00980B0F">
              <w:rPr>
                <w:lang w:eastAsia="ru-RU"/>
              </w:rPr>
              <w:t>.</w:t>
            </w:r>
          </w:p>
        </w:tc>
        <w:tc>
          <w:tcPr>
            <w:tcW w:w="10997" w:type="dxa"/>
            <w:vMerge w:val="restart"/>
            <w:shd w:val="clear" w:color="auto" w:fill="auto"/>
          </w:tcPr>
          <w:p w:rsidR="00980B0F" w:rsidRPr="00980B0F" w:rsidRDefault="00980B0F" w:rsidP="00980B0F">
            <w:pPr>
              <w:suppressAutoHyphens w:val="0"/>
              <w:jc w:val="center"/>
              <w:rPr>
                <w:lang w:eastAsia="ru-RU"/>
              </w:rPr>
            </w:pPr>
            <w:r w:rsidRPr="00980B0F">
              <w:rPr>
                <w:lang w:eastAsia="ru-RU"/>
              </w:rPr>
              <w:t>Наименование подпрограмм с перечнем мероприятий</w:t>
            </w:r>
          </w:p>
        </w:tc>
        <w:tc>
          <w:tcPr>
            <w:tcW w:w="4111" w:type="dxa"/>
            <w:gridSpan w:val="3"/>
            <w:shd w:val="clear" w:color="auto" w:fill="auto"/>
          </w:tcPr>
          <w:p w:rsidR="00980B0F" w:rsidRPr="00980B0F" w:rsidRDefault="00980B0F" w:rsidP="00980B0F">
            <w:pPr>
              <w:suppressAutoHyphens w:val="0"/>
              <w:jc w:val="center"/>
              <w:rPr>
                <w:lang w:eastAsia="ru-RU"/>
              </w:rPr>
            </w:pPr>
            <w:r w:rsidRPr="00980B0F">
              <w:rPr>
                <w:lang w:eastAsia="ru-RU"/>
              </w:rPr>
              <w:t>Финансирование по годам</w:t>
            </w:r>
          </w:p>
          <w:p w:rsidR="00980B0F" w:rsidRPr="00980B0F" w:rsidRDefault="00980B0F" w:rsidP="00980B0F">
            <w:pPr>
              <w:suppressAutoHyphens w:val="0"/>
              <w:jc w:val="center"/>
              <w:rPr>
                <w:lang w:eastAsia="ru-RU"/>
              </w:rPr>
            </w:pPr>
            <w:r w:rsidRPr="00980B0F">
              <w:rPr>
                <w:lang w:eastAsia="ru-RU"/>
              </w:rPr>
              <w:t>(тыс. рублей)</w:t>
            </w:r>
          </w:p>
        </w:tc>
      </w:tr>
      <w:tr w:rsidR="00980B0F" w:rsidRPr="00980B0F" w:rsidTr="00B06E7A">
        <w:trPr>
          <w:trHeight w:val="401"/>
        </w:trPr>
        <w:tc>
          <w:tcPr>
            <w:tcW w:w="593" w:type="dxa"/>
            <w:vMerge/>
            <w:shd w:val="clear" w:color="auto" w:fill="auto"/>
          </w:tcPr>
          <w:p w:rsidR="00980B0F" w:rsidRPr="00980B0F" w:rsidRDefault="00980B0F" w:rsidP="00980B0F">
            <w:pPr>
              <w:suppressAutoHyphens w:val="0"/>
              <w:jc w:val="center"/>
              <w:rPr>
                <w:lang w:eastAsia="ru-RU"/>
              </w:rPr>
            </w:pPr>
          </w:p>
        </w:tc>
        <w:tc>
          <w:tcPr>
            <w:tcW w:w="10997" w:type="dxa"/>
            <w:vMerge/>
            <w:shd w:val="clear" w:color="auto" w:fill="auto"/>
          </w:tcPr>
          <w:p w:rsidR="00980B0F" w:rsidRPr="00980B0F" w:rsidRDefault="00980B0F" w:rsidP="00980B0F">
            <w:pPr>
              <w:suppressAutoHyphens w:val="0"/>
              <w:jc w:val="center"/>
              <w:rPr>
                <w:lang w:eastAsia="ru-RU"/>
              </w:rPr>
            </w:pPr>
          </w:p>
        </w:tc>
        <w:tc>
          <w:tcPr>
            <w:tcW w:w="1418" w:type="dxa"/>
            <w:shd w:val="clear" w:color="auto" w:fill="auto"/>
          </w:tcPr>
          <w:p w:rsidR="00980B0F" w:rsidRPr="00980B0F" w:rsidRDefault="00980B0F" w:rsidP="00980B0F">
            <w:pPr>
              <w:suppressAutoHyphens w:val="0"/>
              <w:jc w:val="center"/>
              <w:rPr>
                <w:lang w:eastAsia="ru-RU"/>
              </w:rPr>
            </w:pPr>
            <w:r w:rsidRPr="00980B0F">
              <w:rPr>
                <w:lang w:eastAsia="ru-RU"/>
              </w:rPr>
              <w:t>2024</w:t>
            </w:r>
          </w:p>
        </w:tc>
        <w:tc>
          <w:tcPr>
            <w:tcW w:w="1417" w:type="dxa"/>
            <w:shd w:val="clear" w:color="auto" w:fill="auto"/>
          </w:tcPr>
          <w:p w:rsidR="00980B0F" w:rsidRPr="00980B0F" w:rsidRDefault="00980B0F" w:rsidP="00980B0F">
            <w:pPr>
              <w:suppressAutoHyphens w:val="0"/>
              <w:jc w:val="center"/>
              <w:rPr>
                <w:lang w:eastAsia="ru-RU"/>
              </w:rPr>
            </w:pPr>
            <w:r w:rsidRPr="00980B0F">
              <w:rPr>
                <w:lang w:eastAsia="ru-RU"/>
              </w:rPr>
              <w:t>2025</w:t>
            </w:r>
          </w:p>
        </w:tc>
        <w:tc>
          <w:tcPr>
            <w:tcW w:w="1276" w:type="dxa"/>
            <w:shd w:val="clear" w:color="auto" w:fill="auto"/>
          </w:tcPr>
          <w:p w:rsidR="00980B0F" w:rsidRPr="00980B0F" w:rsidRDefault="00980B0F" w:rsidP="00980B0F">
            <w:pPr>
              <w:suppressAutoHyphens w:val="0"/>
              <w:jc w:val="center"/>
              <w:rPr>
                <w:lang w:eastAsia="ru-RU"/>
              </w:rPr>
            </w:pPr>
            <w:r w:rsidRPr="00980B0F">
              <w:rPr>
                <w:lang w:eastAsia="ru-RU"/>
              </w:rPr>
              <w:t>2026</w:t>
            </w:r>
          </w:p>
        </w:tc>
      </w:tr>
      <w:tr w:rsidR="00980B0F" w:rsidRPr="00980B0F" w:rsidTr="00B06E7A">
        <w:trPr>
          <w:trHeight w:val="607"/>
        </w:trPr>
        <w:tc>
          <w:tcPr>
            <w:tcW w:w="593" w:type="dxa"/>
            <w:shd w:val="clear" w:color="auto" w:fill="auto"/>
          </w:tcPr>
          <w:p w:rsidR="00980B0F" w:rsidRPr="00980B0F" w:rsidRDefault="00980B0F" w:rsidP="00980B0F">
            <w:pPr>
              <w:suppressAutoHyphens w:val="0"/>
              <w:jc w:val="center"/>
              <w:rPr>
                <w:lang w:eastAsia="ru-RU"/>
              </w:rPr>
            </w:pPr>
          </w:p>
        </w:tc>
        <w:tc>
          <w:tcPr>
            <w:tcW w:w="10997" w:type="dxa"/>
            <w:shd w:val="clear" w:color="auto" w:fill="auto"/>
          </w:tcPr>
          <w:p w:rsidR="00980B0F" w:rsidRPr="00980B0F" w:rsidRDefault="00980B0F" w:rsidP="00980B0F">
            <w:pPr>
              <w:suppressAutoHyphens w:val="0"/>
              <w:rPr>
                <w:b/>
                <w:lang w:eastAsia="ru-RU"/>
              </w:rPr>
            </w:pPr>
            <w:r w:rsidRPr="00980B0F">
              <w:rPr>
                <w:b/>
                <w:lang w:eastAsia="ru-RU"/>
              </w:rPr>
              <w:t>Муниципальная программа «Развитие муниципального управления в муниципальном образовании «Бобинское сельское поселение»</w:t>
            </w:r>
          </w:p>
        </w:tc>
        <w:tc>
          <w:tcPr>
            <w:tcW w:w="1418" w:type="dxa"/>
            <w:shd w:val="clear" w:color="auto" w:fill="auto"/>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5848,87</w:t>
            </w:r>
          </w:p>
        </w:tc>
        <w:tc>
          <w:tcPr>
            <w:tcW w:w="1417" w:type="dxa"/>
            <w:shd w:val="clear" w:color="auto" w:fill="auto"/>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6023,56</w:t>
            </w:r>
          </w:p>
        </w:tc>
        <w:tc>
          <w:tcPr>
            <w:tcW w:w="1276" w:type="dxa"/>
            <w:shd w:val="clear" w:color="auto" w:fill="auto"/>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6455,78</w:t>
            </w:r>
          </w:p>
        </w:tc>
      </w:tr>
      <w:tr w:rsidR="00980B0F" w:rsidRPr="00980B0F" w:rsidTr="00B06E7A">
        <w:trPr>
          <w:trHeight w:val="395"/>
        </w:trPr>
        <w:tc>
          <w:tcPr>
            <w:tcW w:w="593" w:type="dxa"/>
            <w:shd w:val="clear" w:color="auto" w:fill="auto"/>
          </w:tcPr>
          <w:p w:rsidR="00980B0F" w:rsidRPr="00980B0F" w:rsidRDefault="00980B0F" w:rsidP="00980B0F">
            <w:pPr>
              <w:suppressAutoHyphens w:val="0"/>
              <w:jc w:val="center"/>
              <w:rPr>
                <w:lang w:eastAsia="ru-RU"/>
              </w:rPr>
            </w:pPr>
            <w:r w:rsidRPr="00980B0F">
              <w:rPr>
                <w:lang w:eastAsia="ru-RU"/>
              </w:rPr>
              <w:t>1.</w:t>
            </w:r>
          </w:p>
        </w:tc>
        <w:tc>
          <w:tcPr>
            <w:tcW w:w="10997" w:type="dxa"/>
            <w:shd w:val="clear" w:color="auto" w:fill="auto"/>
          </w:tcPr>
          <w:p w:rsidR="00980B0F" w:rsidRPr="00980B0F" w:rsidRDefault="00980B0F" w:rsidP="00980B0F">
            <w:pPr>
              <w:suppressAutoHyphens w:val="0"/>
              <w:rPr>
                <w:lang w:eastAsia="ru-RU"/>
              </w:rPr>
            </w:pPr>
            <w:r w:rsidRPr="00980B0F">
              <w:rPr>
                <w:lang w:eastAsia="ru-RU"/>
              </w:rPr>
              <w:t>Подпрограмма № 1 «Обеспечение осуществления управленческих функций главы поселения»</w:t>
            </w:r>
          </w:p>
        </w:tc>
        <w:tc>
          <w:tcPr>
            <w:tcW w:w="1418" w:type="dxa"/>
            <w:shd w:val="clear" w:color="auto" w:fill="auto"/>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983,4</w:t>
            </w:r>
          </w:p>
        </w:tc>
        <w:tc>
          <w:tcPr>
            <w:tcW w:w="1417" w:type="dxa"/>
            <w:shd w:val="clear" w:color="auto" w:fill="auto"/>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983,4</w:t>
            </w:r>
          </w:p>
        </w:tc>
        <w:tc>
          <w:tcPr>
            <w:tcW w:w="1276" w:type="dxa"/>
            <w:shd w:val="clear" w:color="auto" w:fill="auto"/>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983,4</w:t>
            </w:r>
          </w:p>
        </w:tc>
      </w:tr>
      <w:tr w:rsidR="00980B0F" w:rsidRPr="00980B0F" w:rsidTr="00B06E7A">
        <w:trPr>
          <w:trHeight w:val="560"/>
        </w:trPr>
        <w:tc>
          <w:tcPr>
            <w:tcW w:w="593" w:type="dxa"/>
            <w:vMerge w:val="restart"/>
            <w:shd w:val="clear" w:color="auto" w:fill="auto"/>
          </w:tcPr>
          <w:p w:rsidR="00980B0F" w:rsidRPr="00980B0F" w:rsidRDefault="00980B0F" w:rsidP="00980B0F">
            <w:pPr>
              <w:suppressAutoHyphens w:val="0"/>
              <w:jc w:val="center"/>
              <w:rPr>
                <w:lang w:eastAsia="ru-RU"/>
              </w:rPr>
            </w:pPr>
            <w:r w:rsidRPr="00980B0F">
              <w:rPr>
                <w:lang w:eastAsia="ru-RU"/>
              </w:rPr>
              <w:t>2.</w:t>
            </w:r>
          </w:p>
        </w:tc>
        <w:tc>
          <w:tcPr>
            <w:tcW w:w="10997" w:type="dxa"/>
            <w:shd w:val="clear" w:color="auto" w:fill="auto"/>
          </w:tcPr>
          <w:p w:rsidR="00980B0F" w:rsidRPr="00980B0F" w:rsidRDefault="00980B0F" w:rsidP="00980B0F">
            <w:pPr>
              <w:widowControl w:val="0"/>
              <w:suppressAutoHyphens w:val="0"/>
              <w:autoSpaceDE w:val="0"/>
              <w:autoSpaceDN w:val="0"/>
              <w:adjustRightInd w:val="0"/>
              <w:rPr>
                <w:lang w:eastAsia="ru-RU"/>
              </w:rPr>
            </w:pPr>
            <w:r w:rsidRPr="00980B0F">
              <w:rPr>
                <w:lang w:eastAsia="ru-RU"/>
              </w:rPr>
              <w:t>Подпрограмма № 2 «Обеспечение эффективности осуществления своих полномочий администрацией Бобинского сельского поселения Слободского района Кировской области»</w:t>
            </w:r>
          </w:p>
        </w:tc>
        <w:tc>
          <w:tcPr>
            <w:tcW w:w="1418" w:type="dxa"/>
            <w:shd w:val="clear" w:color="auto" w:fill="auto"/>
          </w:tcPr>
          <w:p w:rsidR="00980B0F" w:rsidRPr="00980B0F" w:rsidRDefault="00980B0F" w:rsidP="00980B0F">
            <w:pPr>
              <w:suppressAutoHyphens w:val="0"/>
              <w:jc w:val="center"/>
              <w:rPr>
                <w:lang w:eastAsia="ru-RU"/>
              </w:rPr>
            </w:pPr>
            <w:r w:rsidRPr="00980B0F">
              <w:rPr>
                <w:lang w:eastAsia="ru-RU"/>
              </w:rPr>
              <w:t>4474,97</w:t>
            </w:r>
          </w:p>
        </w:tc>
        <w:tc>
          <w:tcPr>
            <w:tcW w:w="1417" w:type="dxa"/>
            <w:shd w:val="clear" w:color="auto" w:fill="auto"/>
          </w:tcPr>
          <w:p w:rsidR="00980B0F" w:rsidRPr="00980B0F" w:rsidRDefault="00980B0F" w:rsidP="00980B0F">
            <w:pPr>
              <w:suppressAutoHyphens w:val="0"/>
              <w:jc w:val="center"/>
              <w:rPr>
                <w:lang w:eastAsia="ru-RU"/>
              </w:rPr>
            </w:pPr>
            <w:r w:rsidRPr="00980B0F">
              <w:rPr>
                <w:lang w:eastAsia="ru-RU"/>
              </w:rPr>
              <w:t>4611,36</w:t>
            </w:r>
          </w:p>
        </w:tc>
        <w:tc>
          <w:tcPr>
            <w:tcW w:w="1276" w:type="dxa"/>
            <w:shd w:val="clear" w:color="auto" w:fill="auto"/>
          </w:tcPr>
          <w:p w:rsidR="00980B0F" w:rsidRPr="00980B0F" w:rsidRDefault="00980B0F" w:rsidP="00980B0F">
            <w:pPr>
              <w:suppressAutoHyphens w:val="0"/>
              <w:jc w:val="center"/>
              <w:rPr>
                <w:lang w:eastAsia="ru-RU"/>
              </w:rPr>
            </w:pPr>
            <w:r w:rsidRPr="00980B0F">
              <w:rPr>
                <w:lang w:eastAsia="ru-RU"/>
              </w:rPr>
              <w:t>5002,38</w:t>
            </w:r>
          </w:p>
        </w:tc>
      </w:tr>
      <w:tr w:rsidR="00980B0F" w:rsidRPr="00980B0F" w:rsidTr="00B06E7A">
        <w:trPr>
          <w:trHeight w:val="277"/>
        </w:trPr>
        <w:tc>
          <w:tcPr>
            <w:tcW w:w="593" w:type="dxa"/>
            <w:vMerge/>
            <w:shd w:val="clear" w:color="auto" w:fill="auto"/>
          </w:tcPr>
          <w:p w:rsidR="00980B0F" w:rsidRPr="00980B0F" w:rsidRDefault="00980B0F" w:rsidP="00980B0F">
            <w:pPr>
              <w:suppressAutoHyphens w:val="0"/>
              <w:jc w:val="center"/>
              <w:rPr>
                <w:b/>
                <w:lang w:eastAsia="ru-RU"/>
              </w:rPr>
            </w:pPr>
          </w:p>
        </w:tc>
        <w:tc>
          <w:tcPr>
            <w:tcW w:w="10997" w:type="dxa"/>
            <w:shd w:val="clear" w:color="auto" w:fill="auto"/>
          </w:tcPr>
          <w:p w:rsidR="00980B0F" w:rsidRPr="00980B0F" w:rsidRDefault="00980B0F" w:rsidP="00980B0F">
            <w:pPr>
              <w:widowControl w:val="0"/>
              <w:suppressAutoHyphens w:val="0"/>
              <w:autoSpaceDE w:val="0"/>
              <w:autoSpaceDN w:val="0"/>
              <w:adjustRightInd w:val="0"/>
              <w:rPr>
                <w:b/>
                <w:i/>
                <w:lang w:eastAsia="ru-RU"/>
              </w:rPr>
            </w:pPr>
            <w:r w:rsidRPr="00980B0F">
              <w:rPr>
                <w:i/>
                <w:lang w:eastAsia="ru-RU"/>
              </w:rPr>
              <w:t>Оплата труда муниципальных служащих Бобинского сельского поселения с начислениями</w:t>
            </w:r>
          </w:p>
        </w:tc>
        <w:tc>
          <w:tcPr>
            <w:tcW w:w="1418" w:type="dxa"/>
            <w:shd w:val="clear" w:color="auto" w:fill="auto"/>
          </w:tcPr>
          <w:p w:rsidR="00980B0F" w:rsidRPr="00980B0F" w:rsidRDefault="00980B0F" w:rsidP="00980B0F">
            <w:pPr>
              <w:widowControl w:val="0"/>
              <w:suppressAutoHyphens w:val="0"/>
              <w:autoSpaceDE w:val="0"/>
              <w:autoSpaceDN w:val="0"/>
              <w:adjustRightInd w:val="0"/>
              <w:jc w:val="center"/>
              <w:rPr>
                <w:i/>
                <w:spacing w:val="-3"/>
                <w:lang w:eastAsia="ru-RU"/>
              </w:rPr>
            </w:pPr>
            <w:r w:rsidRPr="00980B0F">
              <w:rPr>
                <w:i/>
                <w:spacing w:val="-3"/>
                <w:lang w:eastAsia="ru-RU"/>
              </w:rPr>
              <w:t>2807,5</w:t>
            </w:r>
          </w:p>
        </w:tc>
        <w:tc>
          <w:tcPr>
            <w:tcW w:w="1417" w:type="dxa"/>
            <w:shd w:val="clear" w:color="auto" w:fill="auto"/>
          </w:tcPr>
          <w:p w:rsidR="00980B0F" w:rsidRPr="00980B0F" w:rsidRDefault="00980B0F" w:rsidP="00980B0F">
            <w:pPr>
              <w:widowControl w:val="0"/>
              <w:suppressAutoHyphens w:val="0"/>
              <w:autoSpaceDE w:val="0"/>
              <w:autoSpaceDN w:val="0"/>
              <w:adjustRightInd w:val="0"/>
              <w:jc w:val="center"/>
              <w:rPr>
                <w:i/>
                <w:spacing w:val="-3"/>
                <w:lang w:eastAsia="ru-RU"/>
              </w:rPr>
            </w:pPr>
            <w:r w:rsidRPr="00980B0F">
              <w:rPr>
                <w:i/>
                <w:spacing w:val="-3"/>
                <w:lang w:eastAsia="ru-RU"/>
              </w:rPr>
              <w:t>2807,5</w:t>
            </w:r>
          </w:p>
        </w:tc>
        <w:tc>
          <w:tcPr>
            <w:tcW w:w="1276" w:type="dxa"/>
            <w:shd w:val="clear" w:color="auto" w:fill="auto"/>
          </w:tcPr>
          <w:p w:rsidR="00980B0F" w:rsidRPr="00980B0F" w:rsidRDefault="00980B0F" w:rsidP="00980B0F">
            <w:pPr>
              <w:widowControl w:val="0"/>
              <w:suppressAutoHyphens w:val="0"/>
              <w:autoSpaceDE w:val="0"/>
              <w:autoSpaceDN w:val="0"/>
              <w:adjustRightInd w:val="0"/>
              <w:jc w:val="center"/>
              <w:rPr>
                <w:i/>
                <w:spacing w:val="-3"/>
                <w:lang w:eastAsia="ru-RU"/>
              </w:rPr>
            </w:pPr>
            <w:r w:rsidRPr="00980B0F">
              <w:rPr>
                <w:i/>
                <w:spacing w:val="-3"/>
                <w:lang w:eastAsia="ru-RU"/>
              </w:rPr>
              <w:t>2807,5</w:t>
            </w:r>
          </w:p>
        </w:tc>
      </w:tr>
      <w:tr w:rsidR="00980B0F" w:rsidRPr="00980B0F" w:rsidTr="00B06E7A">
        <w:trPr>
          <w:trHeight w:val="293"/>
        </w:trPr>
        <w:tc>
          <w:tcPr>
            <w:tcW w:w="593" w:type="dxa"/>
            <w:vMerge/>
            <w:shd w:val="clear" w:color="auto" w:fill="auto"/>
          </w:tcPr>
          <w:p w:rsidR="00980B0F" w:rsidRPr="00980B0F" w:rsidRDefault="00980B0F" w:rsidP="00980B0F">
            <w:pPr>
              <w:suppressAutoHyphens w:val="0"/>
              <w:jc w:val="center"/>
              <w:rPr>
                <w:b/>
                <w:lang w:eastAsia="ru-RU"/>
              </w:rPr>
            </w:pPr>
          </w:p>
        </w:tc>
        <w:tc>
          <w:tcPr>
            <w:tcW w:w="10997" w:type="dxa"/>
            <w:shd w:val="clear" w:color="auto" w:fill="auto"/>
          </w:tcPr>
          <w:p w:rsidR="00980B0F" w:rsidRPr="00980B0F" w:rsidRDefault="00980B0F" w:rsidP="00980B0F">
            <w:pPr>
              <w:widowControl w:val="0"/>
              <w:suppressAutoHyphens w:val="0"/>
              <w:autoSpaceDE w:val="0"/>
              <w:autoSpaceDN w:val="0"/>
              <w:adjustRightInd w:val="0"/>
              <w:rPr>
                <w:i/>
                <w:lang w:eastAsia="ru-RU"/>
              </w:rPr>
            </w:pPr>
            <w:r w:rsidRPr="00980B0F">
              <w:rPr>
                <w:i/>
                <w:lang w:eastAsia="ru-RU"/>
              </w:rPr>
              <w:t>Материально-техническое обеспечение деятельности администрации Бобинское сельское поселение</w:t>
            </w:r>
          </w:p>
        </w:tc>
        <w:tc>
          <w:tcPr>
            <w:tcW w:w="1418" w:type="dxa"/>
            <w:shd w:val="clear" w:color="auto" w:fill="auto"/>
          </w:tcPr>
          <w:p w:rsidR="00980B0F" w:rsidRPr="00980B0F" w:rsidRDefault="00980B0F" w:rsidP="00980B0F">
            <w:pPr>
              <w:widowControl w:val="0"/>
              <w:suppressAutoHyphens w:val="0"/>
              <w:autoSpaceDE w:val="0"/>
              <w:autoSpaceDN w:val="0"/>
              <w:adjustRightInd w:val="0"/>
              <w:jc w:val="center"/>
              <w:rPr>
                <w:i/>
                <w:spacing w:val="-3"/>
                <w:lang w:eastAsia="ru-RU"/>
              </w:rPr>
            </w:pPr>
            <w:r w:rsidRPr="00980B0F">
              <w:rPr>
                <w:i/>
                <w:spacing w:val="-3"/>
                <w:lang w:eastAsia="ru-RU"/>
              </w:rPr>
              <w:t>691,6</w:t>
            </w:r>
          </w:p>
        </w:tc>
        <w:tc>
          <w:tcPr>
            <w:tcW w:w="1417" w:type="dxa"/>
            <w:shd w:val="clear" w:color="auto" w:fill="auto"/>
          </w:tcPr>
          <w:p w:rsidR="00980B0F" w:rsidRPr="00980B0F" w:rsidRDefault="00980B0F" w:rsidP="00980B0F">
            <w:pPr>
              <w:widowControl w:val="0"/>
              <w:suppressAutoHyphens w:val="0"/>
              <w:autoSpaceDE w:val="0"/>
              <w:autoSpaceDN w:val="0"/>
              <w:adjustRightInd w:val="0"/>
              <w:jc w:val="center"/>
              <w:rPr>
                <w:i/>
                <w:spacing w:val="-3"/>
                <w:lang w:eastAsia="ru-RU"/>
              </w:rPr>
            </w:pPr>
            <w:r w:rsidRPr="00980B0F">
              <w:rPr>
                <w:i/>
                <w:spacing w:val="-3"/>
                <w:lang w:eastAsia="ru-RU"/>
              </w:rPr>
              <w:t>894,91</w:t>
            </w:r>
          </w:p>
        </w:tc>
        <w:tc>
          <w:tcPr>
            <w:tcW w:w="1276" w:type="dxa"/>
            <w:shd w:val="clear" w:color="auto" w:fill="auto"/>
          </w:tcPr>
          <w:p w:rsidR="00980B0F" w:rsidRPr="00980B0F" w:rsidRDefault="00980B0F" w:rsidP="00980B0F">
            <w:pPr>
              <w:widowControl w:val="0"/>
              <w:suppressAutoHyphens w:val="0"/>
              <w:autoSpaceDE w:val="0"/>
              <w:autoSpaceDN w:val="0"/>
              <w:adjustRightInd w:val="0"/>
              <w:jc w:val="center"/>
              <w:rPr>
                <w:i/>
                <w:spacing w:val="-3"/>
                <w:lang w:eastAsia="ru-RU"/>
              </w:rPr>
            </w:pPr>
            <w:r w:rsidRPr="00980B0F">
              <w:rPr>
                <w:i/>
                <w:spacing w:val="-3"/>
                <w:lang w:eastAsia="ru-RU"/>
              </w:rPr>
              <w:t>1285,93</w:t>
            </w:r>
          </w:p>
        </w:tc>
      </w:tr>
      <w:tr w:rsidR="00980B0F" w:rsidRPr="00980B0F" w:rsidTr="00B06E7A">
        <w:trPr>
          <w:trHeight w:val="269"/>
        </w:trPr>
        <w:tc>
          <w:tcPr>
            <w:tcW w:w="593" w:type="dxa"/>
            <w:vMerge/>
            <w:shd w:val="clear" w:color="auto" w:fill="auto"/>
          </w:tcPr>
          <w:p w:rsidR="00980B0F" w:rsidRPr="00980B0F" w:rsidRDefault="00980B0F" w:rsidP="00980B0F">
            <w:pPr>
              <w:suppressAutoHyphens w:val="0"/>
              <w:jc w:val="center"/>
              <w:rPr>
                <w:b/>
                <w:lang w:eastAsia="ru-RU"/>
              </w:rPr>
            </w:pPr>
          </w:p>
        </w:tc>
        <w:tc>
          <w:tcPr>
            <w:tcW w:w="10997" w:type="dxa"/>
            <w:shd w:val="clear" w:color="auto" w:fill="auto"/>
          </w:tcPr>
          <w:p w:rsidR="00980B0F" w:rsidRPr="00980B0F" w:rsidRDefault="00980B0F" w:rsidP="00980B0F">
            <w:pPr>
              <w:widowControl w:val="0"/>
              <w:suppressAutoHyphens w:val="0"/>
              <w:autoSpaceDE w:val="0"/>
              <w:autoSpaceDN w:val="0"/>
              <w:adjustRightInd w:val="0"/>
              <w:rPr>
                <w:i/>
                <w:lang w:eastAsia="ru-RU"/>
              </w:rPr>
            </w:pPr>
            <w:r w:rsidRPr="00980B0F">
              <w:rPr>
                <w:i/>
                <w:lang w:eastAsia="ru-RU"/>
              </w:rPr>
              <w:t>Транспортное обеспечение</w:t>
            </w:r>
          </w:p>
        </w:tc>
        <w:tc>
          <w:tcPr>
            <w:tcW w:w="1418" w:type="dxa"/>
            <w:shd w:val="clear" w:color="auto" w:fill="auto"/>
          </w:tcPr>
          <w:p w:rsidR="00980B0F" w:rsidRPr="00980B0F" w:rsidRDefault="00980B0F" w:rsidP="00980B0F">
            <w:pPr>
              <w:widowControl w:val="0"/>
              <w:suppressAutoHyphens w:val="0"/>
              <w:autoSpaceDE w:val="0"/>
              <w:autoSpaceDN w:val="0"/>
              <w:adjustRightInd w:val="0"/>
              <w:jc w:val="center"/>
              <w:rPr>
                <w:i/>
                <w:spacing w:val="-3"/>
                <w:lang w:eastAsia="ru-RU"/>
              </w:rPr>
            </w:pPr>
            <w:r w:rsidRPr="00980B0F">
              <w:rPr>
                <w:i/>
                <w:spacing w:val="-3"/>
                <w:lang w:eastAsia="ru-RU"/>
              </w:rPr>
              <w:t>337,5</w:t>
            </w:r>
          </w:p>
        </w:tc>
        <w:tc>
          <w:tcPr>
            <w:tcW w:w="1417" w:type="dxa"/>
            <w:shd w:val="clear" w:color="auto" w:fill="auto"/>
          </w:tcPr>
          <w:p w:rsidR="00980B0F" w:rsidRPr="00980B0F" w:rsidRDefault="00980B0F" w:rsidP="00980B0F">
            <w:pPr>
              <w:widowControl w:val="0"/>
              <w:suppressAutoHyphens w:val="0"/>
              <w:autoSpaceDE w:val="0"/>
              <w:autoSpaceDN w:val="0"/>
              <w:adjustRightInd w:val="0"/>
              <w:jc w:val="center"/>
              <w:rPr>
                <w:i/>
                <w:spacing w:val="-3"/>
                <w:lang w:eastAsia="ru-RU"/>
              </w:rPr>
            </w:pPr>
            <w:r w:rsidRPr="00980B0F">
              <w:rPr>
                <w:i/>
                <w:spacing w:val="-3"/>
                <w:lang w:eastAsia="ru-RU"/>
              </w:rPr>
              <w:t>302,5</w:t>
            </w:r>
          </w:p>
        </w:tc>
        <w:tc>
          <w:tcPr>
            <w:tcW w:w="1276" w:type="dxa"/>
            <w:shd w:val="clear" w:color="auto" w:fill="auto"/>
          </w:tcPr>
          <w:p w:rsidR="00980B0F" w:rsidRPr="00980B0F" w:rsidRDefault="00980B0F" w:rsidP="00980B0F">
            <w:pPr>
              <w:widowControl w:val="0"/>
              <w:suppressAutoHyphens w:val="0"/>
              <w:autoSpaceDE w:val="0"/>
              <w:autoSpaceDN w:val="0"/>
              <w:adjustRightInd w:val="0"/>
              <w:jc w:val="center"/>
              <w:rPr>
                <w:i/>
                <w:spacing w:val="-3"/>
                <w:lang w:eastAsia="ru-RU"/>
              </w:rPr>
            </w:pPr>
            <w:r w:rsidRPr="00980B0F">
              <w:rPr>
                <w:i/>
                <w:spacing w:val="-3"/>
                <w:lang w:eastAsia="ru-RU"/>
              </w:rPr>
              <w:t>302,5</w:t>
            </w:r>
          </w:p>
        </w:tc>
      </w:tr>
      <w:tr w:rsidR="00980B0F" w:rsidRPr="00980B0F" w:rsidTr="00B06E7A">
        <w:trPr>
          <w:trHeight w:val="249"/>
        </w:trPr>
        <w:tc>
          <w:tcPr>
            <w:tcW w:w="593" w:type="dxa"/>
            <w:vMerge/>
            <w:shd w:val="clear" w:color="auto" w:fill="auto"/>
          </w:tcPr>
          <w:p w:rsidR="00980B0F" w:rsidRPr="00980B0F" w:rsidRDefault="00980B0F" w:rsidP="00980B0F">
            <w:pPr>
              <w:suppressAutoHyphens w:val="0"/>
              <w:jc w:val="center"/>
              <w:rPr>
                <w:b/>
                <w:lang w:eastAsia="ru-RU"/>
              </w:rPr>
            </w:pPr>
          </w:p>
        </w:tc>
        <w:tc>
          <w:tcPr>
            <w:tcW w:w="10997" w:type="dxa"/>
            <w:shd w:val="clear" w:color="auto" w:fill="auto"/>
          </w:tcPr>
          <w:p w:rsidR="00980B0F" w:rsidRPr="00980B0F" w:rsidRDefault="00980B0F" w:rsidP="00980B0F">
            <w:pPr>
              <w:widowControl w:val="0"/>
              <w:suppressAutoHyphens w:val="0"/>
              <w:autoSpaceDE w:val="0"/>
              <w:autoSpaceDN w:val="0"/>
              <w:adjustRightInd w:val="0"/>
              <w:rPr>
                <w:i/>
                <w:lang w:eastAsia="ru-RU"/>
              </w:rPr>
            </w:pPr>
            <w:r w:rsidRPr="00980B0F">
              <w:rPr>
                <w:i/>
                <w:lang w:eastAsia="ru-RU"/>
              </w:rPr>
              <w:t>Программное обеспечение</w:t>
            </w:r>
          </w:p>
        </w:tc>
        <w:tc>
          <w:tcPr>
            <w:tcW w:w="1418" w:type="dxa"/>
            <w:shd w:val="clear" w:color="auto" w:fill="auto"/>
          </w:tcPr>
          <w:p w:rsidR="00980B0F" w:rsidRPr="00980B0F" w:rsidRDefault="00980B0F" w:rsidP="00980B0F">
            <w:pPr>
              <w:widowControl w:val="0"/>
              <w:suppressAutoHyphens w:val="0"/>
              <w:autoSpaceDE w:val="0"/>
              <w:autoSpaceDN w:val="0"/>
              <w:adjustRightInd w:val="0"/>
              <w:jc w:val="center"/>
              <w:rPr>
                <w:i/>
                <w:spacing w:val="-3"/>
                <w:lang w:eastAsia="ru-RU"/>
              </w:rPr>
            </w:pPr>
            <w:r w:rsidRPr="00980B0F">
              <w:rPr>
                <w:i/>
                <w:spacing w:val="-3"/>
                <w:lang w:eastAsia="ru-RU"/>
              </w:rPr>
              <w:t>215,17</w:t>
            </w:r>
          </w:p>
        </w:tc>
        <w:tc>
          <w:tcPr>
            <w:tcW w:w="1417" w:type="dxa"/>
            <w:shd w:val="clear" w:color="auto" w:fill="auto"/>
          </w:tcPr>
          <w:p w:rsidR="00980B0F" w:rsidRPr="00980B0F" w:rsidRDefault="00980B0F" w:rsidP="00980B0F">
            <w:pPr>
              <w:widowControl w:val="0"/>
              <w:suppressAutoHyphens w:val="0"/>
              <w:autoSpaceDE w:val="0"/>
              <w:autoSpaceDN w:val="0"/>
              <w:adjustRightInd w:val="0"/>
              <w:jc w:val="center"/>
              <w:rPr>
                <w:i/>
                <w:spacing w:val="-3"/>
                <w:lang w:eastAsia="ru-RU"/>
              </w:rPr>
            </w:pPr>
            <w:r w:rsidRPr="00980B0F">
              <w:rPr>
                <w:i/>
                <w:spacing w:val="-3"/>
                <w:lang w:eastAsia="ru-RU"/>
              </w:rPr>
              <w:t>188,75</w:t>
            </w:r>
          </w:p>
        </w:tc>
        <w:tc>
          <w:tcPr>
            <w:tcW w:w="1276" w:type="dxa"/>
            <w:shd w:val="clear" w:color="auto" w:fill="auto"/>
          </w:tcPr>
          <w:p w:rsidR="00980B0F" w:rsidRPr="00980B0F" w:rsidRDefault="00980B0F" w:rsidP="00980B0F">
            <w:pPr>
              <w:widowControl w:val="0"/>
              <w:suppressAutoHyphens w:val="0"/>
              <w:autoSpaceDE w:val="0"/>
              <w:autoSpaceDN w:val="0"/>
              <w:adjustRightInd w:val="0"/>
              <w:jc w:val="center"/>
              <w:rPr>
                <w:i/>
                <w:spacing w:val="-3"/>
                <w:lang w:eastAsia="ru-RU"/>
              </w:rPr>
            </w:pPr>
            <w:r w:rsidRPr="00980B0F">
              <w:rPr>
                <w:i/>
                <w:spacing w:val="-3"/>
                <w:lang w:eastAsia="ru-RU"/>
              </w:rPr>
              <w:t>188,75</w:t>
            </w:r>
          </w:p>
        </w:tc>
      </w:tr>
      <w:tr w:rsidR="00980B0F" w:rsidRPr="00980B0F" w:rsidTr="00B06E7A">
        <w:trPr>
          <w:trHeight w:val="150"/>
        </w:trPr>
        <w:tc>
          <w:tcPr>
            <w:tcW w:w="593" w:type="dxa"/>
            <w:vMerge/>
            <w:shd w:val="clear" w:color="auto" w:fill="auto"/>
          </w:tcPr>
          <w:p w:rsidR="00980B0F" w:rsidRPr="00980B0F" w:rsidRDefault="00980B0F" w:rsidP="00980B0F">
            <w:pPr>
              <w:suppressAutoHyphens w:val="0"/>
              <w:jc w:val="center"/>
              <w:rPr>
                <w:b/>
                <w:lang w:eastAsia="ru-RU"/>
              </w:rPr>
            </w:pPr>
          </w:p>
        </w:tc>
        <w:tc>
          <w:tcPr>
            <w:tcW w:w="10997" w:type="dxa"/>
            <w:shd w:val="clear" w:color="auto" w:fill="auto"/>
          </w:tcPr>
          <w:p w:rsidR="00980B0F" w:rsidRPr="00980B0F" w:rsidRDefault="00980B0F" w:rsidP="00980B0F">
            <w:pPr>
              <w:widowControl w:val="0"/>
              <w:suppressAutoHyphens w:val="0"/>
              <w:autoSpaceDE w:val="0"/>
              <w:autoSpaceDN w:val="0"/>
              <w:adjustRightInd w:val="0"/>
              <w:rPr>
                <w:i/>
                <w:lang w:eastAsia="ru-RU"/>
              </w:rPr>
            </w:pPr>
            <w:r w:rsidRPr="00980B0F">
              <w:rPr>
                <w:i/>
                <w:lang w:eastAsia="ru-RU"/>
              </w:rPr>
              <w:t>Профессиональная подготовка, переподготовка и повышение квалификации муниципальных служащих</w:t>
            </w:r>
          </w:p>
        </w:tc>
        <w:tc>
          <w:tcPr>
            <w:tcW w:w="1418" w:type="dxa"/>
            <w:shd w:val="clear" w:color="auto" w:fill="auto"/>
          </w:tcPr>
          <w:p w:rsidR="00980B0F" w:rsidRPr="00980B0F" w:rsidRDefault="00980B0F" w:rsidP="00980B0F">
            <w:pPr>
              <w:widowControl w:val="0"/>
              <w:suppressAutoHyphens w:val="0"/>
              <w:autoSpaceDE w:val="0"/>
              <w:autoSpaceDN w:val="0"/>
              <w:adjustRightInd w:val="0"/>
              <w:jc w:val="center"/>
              <w:rPr>
                <w:i/>
                <w:spacing w:val="-3"/>
                <w:lang w:eastAsia="ru-RU"/>
              </w:rPr>
            </w:pPr>
            <w:r w:rsidRPr="00980B0F">
              <w:rPr>
                <w:i/>
                <w:spacing w:val="-3"/>
                <w:lang w:eastAsia="ru-RU"/>
              </w:rPr>
              <w:t>5,5</w:t>
            </w:r>
          </w:p>
        </w:tc>
        <w:tc>
          <w:tcPr>
            <w:tcW w:w="1417" w:type="dxa"/>
            <w:shd w:val="clear" w:color="auto" w:fill="auto"/>
          </w:tcPr>
          <w:p w:rsidR="00980B0F" w:rsidRPr="00980B0F" w:rsidRDefault="00980B0F" w:rsidP="00980B0F">
            <w:pPr>
              <w:widowControl w:val="0"/>
              <w:suppressAutoHyphens w:val="0"/>
              <w:autoSpaceDE w:val="0"/>
              <w:autoSpaceDN w:val="0"/>
              <w:adjustRightInd w:val="0"/>
              <w:jc w:val="center"/>
              <w:rPr>
                <w:i/>
                <w:spacing w:val="-3"/>
                <w:lang w:eastAsia="ru-RU"/>
              </w:rPr>
            </w:pPr>
            <w:r w:rsidRPr="00980B0F">
              <w:rPr>
                <w:i/>
                <w:spacing w:val="-3"/>
                <w:lang w:eastAsia="ru-RU"/>
              </w:rPr>
              <w:t>0</w:t>
            </w:r>
          </w:p>
        </w:tc>
        <w:tc>
          <w:tcPr>
            <w:tcW w:w="1276" w:type="dxa"/>
            <w:shd w:val="clear" w:color="auto" w:fill="auto"/>
          </w:tcPr>
          <w:p w:rsidR="00980B0F" w:rsidRPr="00980B0F" w:rsidRDefault="00980B0F" w:rsidP="00980B0F">
            <w:pPr>
              <w:widowControl w:val="0"/>
              <w:suppressAutoHyphens w:val="0"/>
              <w:autoSpaceDE w:val="0"/>
              <w:autoSpaceDN w:val="0"/>
              <w:adjustRightInd w:val="0"/>
              <w:jc w:val="center"/>
              <w:rPr>
                <w:i/>
                <w:spacing w:val="-3"/>
                <w:lang w:eastAsia="ru-RU"/>
              </w:rPr>
            </w:pPr>
            <w:r w:rsidRPr="00980B0F">
              <w:rPr>
                <w:i/>
                <w:spacing w:val="-3"/>
                <w:lang w:eastAsia="ru-RU"/>
              </w:rPr>
              <w:t>0</w:t>
            </w:r>
          </w:p>
        </w:tc>
      </w:tr>
      <w:tr w:rsidR="00980B0F" w:rsidRPr="00980B0F" w:rsidTr="00B06E7A">
        <w:trPr>
          <w:trHeight w:val="186"/>
        </w:trPr>
        <w:tc>
          <w:tcPr>
            <w:tcW w:w="593" w:type="dxa"/>
            <w:vMerge/>
            <w:shd w:val="clear" w:color="auto" w:fill="auto"/>
          </w:tcPr>
          <w:p w:rsidR="00980B0F" w:rsidRPr="00980B0F" w:rsidRDefault="00980B0F" w:rsidP="00980B0F">
            <w:pPr>
              <w:suppressAutoHyphens w:val="0"/>
              <w:jc w:val="center"/>
              <w:rPr>
                <w:b/>
                <w:lang w:eastAsia="ru-RU"/>
              </w:rPr>
            </w:pPr>
          </w:p>
        </w:tc>
        <w:tc>
          <w:tcPr>
            <w:tcW w:w="10997" w:type="dxa"/>
            <w:shd w:val="clear" w:color="auto" w:fill="auto"/>
          </w:tcPr>
          <w:p w:rsidR="00980B0F" w:rsidRPr="00980B0F" w:rsidRDefault="00980B0F" w:rsidP="00980B0F">
            <w:pPr>
              <w:widowControl w:val="0"/>
              <w:suppressAutoHyphens w:val="0"/>
              <w:autoSpaceDE w:val="0"/>
              <w:autoSpaceDN w:val="0"/>
              <w:adjustRightInd w:val="0"/>
              <w:rPr>
                <w:i/>
                <w:spacing w:val="-3"/>
                <w:lang w:eastAsia="ru-RU"/>
              </w:rPr>
            </w:pPr>
            <w:r w:rsidRPr="00980B0F">
              <w:rPr>
                <w:i/>
                <w:lang w:eastAsia="ru-RU"/>
              </w:rPr>
              <w:t>Социальное обеспечение</w:t>
            </w:r>
          </w:p>
        </w:tc>
        <w:tc>
          <w:tcPr>
            <w:tcW w:w="1418" w:type="dxa"/>
            <w:shd w:val="clear" w:color="auto" w:fill="auto"/>
          </w:tcPr>
          <w:p w:rsidR="00980B0F" w:rsidRPr="00980B0F" w:rsidRDefault="00980B0F" w:rsidP="00980B0F">
            <w:pPr>
              <w:widowControl w:val="0"/>
              <w:suppressAutoHyphens w:val="0"/>
              <w:autoSpaceDE w:val="0"/>
              <w:autoSpaceDN w:val="0"/>
              <w:adjustRightInd w:val="0"/>
              <w:jc w:val="center"/>
              <w:rPr>
                <w:i/>
                <w:spacing w:val="-3"/>
                <w:lang w:eastAsia="ru-RU"/>
              </w:rPr>
            </w:pPr>
            <w:r w:rsidRPr="00980B0F">
              <w:rPr>
                <w:i/>
                <w:spacing w:val="-3"/>
                <w:lang w:eastAsia="ru-RU"/>
              </w:rPr>
              <w:t>417,7</w:t>
            </w:r>
          </w:p>
        </w:tc>
        <w:tc>
          <w:tcPr>
            <w:tcW w:w="1417" w:type="dxa"/>
            <w:shd w:val="clear" w:color="auto" w:fill="auto"/>
          </w:tcPr>
          <w:p w:rsidR="00980B0F" w:rsidRPr="00980B0F" w:rsidRDefault="00980B0F" w:rsidP="00980B0F">
            <w:pPr>
              <w:widowControl w:val="0"/>
              <w:suppressAutoHyphens w:val="0"/>
              <w:autoSpaceDE w:val="0"/>
              <w:autoSpaceDN w:val="0"/>
              <w:adjustRightInd w:val="0"/>
              <w:jc w:val="center"/>
              <w:rPr>
                <w:i/>
                <w:spacing w:val="-3"/>
                <w:lang w:eastAsia="ru-RU"/>
              </w:rPr>
            </w:pPr>
            <w:r w:rsidRPr="00980B0F">
              <w:rPr>
                <w:i/>
                <w:spacing w:val="-3"/>
                <w:lang w:eastAsia="ru-RU"/>
              </w:rPr>
              <w:t>417,7</w:t>
            </w:r>
          </w:p>
        </w:tc>
        <w:tc>
          <w:tcPr>
            <w:tcW w:w="1276" w:type="dxa"/>
            <w:shd w:val="clear" w:color="auto" w:fill="auto"/>
          </w:tcPr>
          <w:p w:rsidR="00980B0F" w:rsidRPr="00980B0F" w:rsidRDefault="00980B0F" w:rsidP="00980B0F">
            <w:pPr>
              <w:widowControl w:val="0"/>
              <w:suppressAutoHyphens w:val="0"/>
              <w:autoSpaceDE w:val="0"/>
              <w:autoSpaceDN w:val="0"/>
              <w:adjustRightInd w:val="0"/>
              <w:jc w:val="center"/>
              <w:rPr>
                <w:i/>
                <w:spacing w:val="-3"/>
                <w:lang w:eastAsia="ru-RU"/>
              </w:rPr>
            </w:pPr>
            <w:r w:rsidRPr="00980B0F">
              <w:rPr>
                <w:i/>
                <w:spacing w:val="-3"/>
                <w:lang w:eastAsia="ru-RU"/>
              </w:rPr>
              <w:t>417,7</w:t>
            </w:r>
          </w:p>
        </w:tc>
      </w:tr>
      <w:tr w:rsidR="00980B0F" w:rsidRPr="00980B0F" w:rsidTr="00B06E7A">
        <w:trPr>
          <w:trHeight w:val="345"/>
        </w:trPr>
        <w:tc>
          <w:tcPr>
            <w:tcW w:w="593" w:type="dxa"/>
            <w:shd w:val="clear" w:color="auto" w:fill="auto"/>
          </w:tcPr>
          <w:p w:rsidR="00980B0F" w:rsidRPr="00980B0F" w:rsidRDefault="00980B0F" w:rsidP="00980B0F">
            <w:pPr>
              <w:suppressAutoHyphens w:val="0"/>
              <w:jc w:val="center"/>
              <w:rPr>
                <w:lang w:eastAsia="ru-RU"/>
              </w:rPr>
            </w:pPr>
            <w:r w:rsidRPr="00980B0F">
              <w:rPr>
                <w:lang w:eastAsia="ru-RU"/>
              </w:rPr>
              <w:t>3.</w:t>
            </w:r>
          </w:p>
        </w:tc>
        <w:tc>
          <w:tcPr>
            <w:tcW w:w="10997" w:type="dxa"/>
            <w:shd w:val="clear" w:color="auto" w:fill="auto"/>
          </w:tcPr>
          <w:p w:rsidR="00980B0F" w:rsidRPr="00980B0F" w:rsidRDefault="00980B0F" w:rsidP="00980B0F">
            <w:pPr>
              <w:suppressAutoHyphens w:val="0"/>
              <w:spacing w:before="100" w:beforeAutospacing="1" w:after="100" w:afterAutospacing="1"/>
              <w:rPr>
                <w:lang w:eastAsia="ru-RU"/>
              </w:rPr>
            </w:pPr>
            <w:r w:rsidRPr="00980B0F">
              <w:rPr>
                <w:lang w:eastAsia="ru-RU"/>
              </w:rPr>
              <w:t>Подпрограмма № 3 «Выполнения мероприятий по  мобилизационной подготовке»</w:t>
            </w:r>
          </w:p>
        </w:tc>
        <w:tc>
          <w:tcPr>
            <w:tcW w:w="1418" w:type="dxa"/>
            <w:shd w:val="clear" w:color="auto" w:fill="auto"/>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390,5</w:t>
            </w:r>
          </w:p>
        </w:tc>
        <w:tc>
          <w:tcPr>
            <w:tcW w:w="1417" w:type="dxa"/>
            <w:shd w:val="clear" w:color="auto" w:fill="auto"/>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428,8</w:t>
            </w:r>
          </w:p>
        </w:tc>
        <w:tc>
          <w:tcPr>
            <w:tcW w:w="1276" w:type="dxa"/>
            <w:shd w:val="clear" w:color="auto" w:fill="auto"/>
          </w:tcPr>
          <w:p w:rsidR="00980B0F" w:rsidRPr="00980B0F" w:rsidRDefault="00980B0F" w:rsidP="00980B0F">
            <w:pPr>
              <w:widowControl w:val="0"/>
              <w:suppressAutoHyphens w:val="0"/>
              <w:autoSpaceDE w:val="0"/>
              <w:autoSpaceDN w:val="0"/>
              <w:adjustRightInd w:val="0"/>
              <w:jc w:val="center"/>
              <w:rPr>
                <w:spacing w:val="-3"/>
                <w:lang w:eastAsia="ru-RU"/>
              </w:rPr>
            </w:pPr>
            <w:r w:rsidRPr="00980B0F">
              <w:rPr>
                <w:spacing w:val="-3"/>
                <w:lang w:eastAsia="ru-RU"/>
              </w:rPr>
              <w:t>470,0</w:t>
            </w:r>
          </w:p>
        </w:tc>
      </w:tr>
    </w:tbl>
    <w:p w:rsidR="00980B0F" w:rsidRPr="00980B0F" w:rsidRDefault="00980B0F" w:rsidP="00980B0F">
      <w:pPr>
        <w:widowControl w:val="0"/>
        <w:suppressAutoHyphens w:val="0"/>
        <w:autoSpaceDE w:val="0"/>
        <w:autoSpaceDN w:val="0"/>
        <w:adjustRightInd w:val="0"/>
        <w:outlineLvl w:val="1"/>
        <w:rPr>
          <w:sz w:val="22"/>
          <w:szCs w:val="22"/>
          <w:lang w:eastAsia="ru-RU"/>
        </w:rPr>
      </w:pPr>
      <w:bookmarkStart w:id="6" w:name="Par467"/>
      <w:bookmarkStart w:id="7" w:name="Par490"/>
      <w:bookmarkStart w:id="8" w:name="Par535"/>
      <w:bookmarkEnd w:id="6"/>
      <w:bookmarkEnd w:id="7"/>
      <w:bookmarkEnd w:id="8"/>
    </w:p>
    <w:p w:rsidR="00B06E7A" w:rsidRDefault="00980B0F" w:rsidP="00980B0F">
      <w:pPr>
        <w:widowControl w:val="0"/>
        <w:suppressAutoHyphens w:val="0"/>
        <w:autoSpaceDE w:val="0"/>
        <w:autoSpaceDN w:val="0"/>
        <w:adjustRightInd w:val="0"/>
        <w:jc w:val="center"/>
        <w:outlineLvl w:val="1"/>
        <w:rPr>
          <w:sz w:val="22"/>
          <w:szCs w:val="22"/>
          <w:lang w:eastAsia="ru-RU"/>
        </w:rPr>
        <w:sectPr w:rsidR="00B06E7A" w:rsidSect="00980B0F">
          <w:headerReference w:type="default" r:id="rId14"/>
          <w:footerReference w:type="default" r:id="rId15"/>
          <w:pgSz w:w="16838" w:h="11906" w:orient="landscape"/>
          <w:pgMar w:top="851" w:right="851" w:bottom="1701" w:left="709" w:header="709" w:footer="414" w:gutter="0"/>
          <w:cols w:space="708"/>
          <w:docGrid w:linePitch="360"/>
        </w:sectPr>
      </w:pPr>
      <w:r w:rsidRPr="00980B0F">
        <w:rPr>
          <w:sz w:val="22"/>
          <w:szCs w:val="22"/>
          <w:lang w:eastAsia="ru-RU"/>
        </w:rPr>
        <w:t>______________________</w:t>
      </w:r>
    </w:p>
    <w:p w:rsidR="00B06E7A" w:rsidRPr="00B06E7A" w:rsidRDefault="00B06E7A" w:rsidP="00B06E7A">
      <w:pPr>
        <w:suppressAutoHyphens w:val="0"/>
        <w:jc w:val="center"/>
        <w:rPr>
          <w:lang w:eastAsia="ru-RU"/>
        </w:rPr>
      </w:pPr>
      <w:r>
        <w:rPr>
          <w:noProof/>
          <w:lang w:eastAsia="ru-RU"/>
        </w:rPr>
        <w:lastRenderedPageBreak/>
        <w:drawing>
          <wp:inline distT="0" distB="0" distL="0" distR="0">
            <wp:extent cx="554355" cy="727075"/>
            <wp:effectExtent l="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4355" cy="727075"/>
                    </a:xfrm>
                    <a:prstGeom prst="rect">
                      <a:avLst/>
                    </a:prstGeom>
                    <a:noFill/>
                    <a:ln>
                      <a:noFill/>
                    </a:ln>
                  </pic:spPr>
                </pic:pic>
              </a:graphicData>
            </a:graphic>
          </wp:inline>
        </w:drawing>
      </w:r>
    </w:p>
    <w:p w:rsidR="00B06E7A" w:rsidRPr="00B06E7A" w:rsidRDefault="00B06E7A" w:rsidP="00B06E7A">
      <w:pPr>
        <w:suppressAutoHyphens w:val="0"/>
        <w:jc w:val="center"/>
        <w:rPr>
          <w:sz w:val="36"/>
          <w:lang w:eastAsia="ru-RU"/>
        </w:rPr>
      </w:pPr>
    </w:p>
    <w:p w:rsidR="00B06E7A" w:rsidRPr="00B06E7A" w:rsidRDefault="00B06E7A" w:rsidP="00B06E7A">
      <w:pPr>
        <w:suppressAutoHyphens w:val="0"/>
        <w:jc w:val="center"/>
        <w:rPr>
          <w:sz w:val="36"/>
          <w:lang w:eastAsia="ru-RU"/>
        </w:rPr>
      </w:pPr>
    </w:p>
    <w:p w:rsidR="00B06E7A" w:rsidRPr="00B06E7A" w:rsidRDefault="00B06E7A" w:rsidP="00B06E7A">
      <w:pPr>
        <w:suppressAutoHyphens w:val="0"/>
        <w:spacing w:line="360" w:lineRule="auto"/>
        <w:jc w:val="center"/>
        <w:rPr>
          <w:b/>
          <w:lang w:eastAsia="ru-RU"/>
        </w:rPr>
      </w:pPr>
      <w:r w:rsidRPr="00B06E7A">
        <w:rPr>
          <w:b/>
          <w:lang w:eastAsia="ru-RU"/>
        </w:rPr>
        <w:t>ГЛАВА МУНИЦИПАЛЬНОГО  ОБРАЗОВАНИЯ</w:t>
      </w:r>
    </w:p>
    <w:p w:rsidR="00B06E7A" w:rsidRPr="00B06E7A" w:rsidRDefault="00B06E7A" w:rsidP="00B06E7A">
      <w:pPr>
        <w:suppressAutoHyphens w:val="0"/>
        <w:spacing w:line="360" w:lineRule="auto"/>
        <w:jc w:val="center"/>
        <w:rPr>
          <w:b/>
          <w:lang w:eastAsia="ru-RU"/>
        </w:rPr>
      </w:pPr>
      <w:r w:rsidRPr="00B06E7A">
        <w:rPr>
          <w:b/>
          <w:lang w:eastAsia="ru-RU"/>
        </w:rPr>
        <w:t xml:space="preserve"> БОБИНСКОЕ СЕЛЬСКОЕ ПОСЕЛЕНИЕ</w:t>
      </w:r>
    </w:p>
    <w:p w:rsidR="00B06E7A" w:rsidRPr="00B06E7A" w:rsidRDefault="00B06E7A" w:rsidP="00B06E7A">
      <w:pPr>
        <w:suppressAutoHyphens w:val="0"/>
        <w:spacing w:line="360" w:lineRule="auto"/>
        <w:jc w:val="center"/>
        <w:rPr>
          <w:b/>
          <w:lang w:eastAsia="ru-RU"/>
        </w:rPr>
      </w:pPr>
      <w:r w:rsidRPr="00B06E7A">
        <w:rPr>
          <w:b/>
          <w:lang w:eastAsia="ru-RU"/>
        </w:rPr>
        <w:t xml:space="preserve"> СЛОБОДСКОГО РАЙОНА КИРОВСКОЙ ОБЛАСТИ</w:t>
      </w:r>
    </w:p>
    <w:p w:rsidR="00B06E7A" w:rsidRPr="00B06E7A" w:rsidRDefault="00B06E7A" w:rsidP="00B06E7A">
      <w:pPr>
        <w:suppressAutoHyphens w:val="0"/>
        <w:spacing w:line="360" w:lineRule="auto"/>
        <w:jc w:val="center"/>
        <w:rPr>
          <w:b/>
          <w:lang w:eastAsia="ru-RU"/>
        </w:rPr>
      </w:pPr>
    </w:p>
    <w:p w:rsidR="00B06E7A" w:rsidRPr="00B06E7A" w:rsidRDefault="00B06E7A" w:rsidP="00B06E7A">
      <w:pPr>
        <w:suppressAutoHyphens w:val="0"/>
        <w:spacing w:line="360" w:lineRule="auto"/>
        <w:jc w:val="center"/>
        <w:rPr>
          <w:b/>
          <w:lang w:eastAsia="ru-RU"/>
        </w:rPr>
      </w:pPr>
      <w:r w:rsidRPr="00B06E7A">
        <w:rPr>
          <w:b/>
          <w:lang w:eastAsia="ru-RU"/>
        </w:rPr>
        <w:t>ПОСТАНОВЛЕНИЕ</w:t>
      </w:r>
    </w:p>
    <w:tbl>
      <w:tblPr>
        <w:tblW w:w="0" w:type="auto"/>
        <w:tblLook w:val="01E0" w:firstRow="1" w:lastRow="1" w:firstColumn="1" w:lastColumn="1" w:noHBand="0" w:noVBand="0"/>
      </w:tblPr>
      <w:tblGrid>
        <w:gridCol w:w="1188"/>
        <w:gridCol w:w="1043"/>
        <w:gridCol w:w="5664"/>
        <w:gridCol w:w="492"/>
        <w:gridCol w:w="1183"/>
      </w:tblGrid>
      <w:tr w:rsidR="00B06E7A" w:rsidRPr="00B06E7A" w:rsidTr="00B06E7A">
        <w:tc>
          <w:tcPr>
            <w:tcW w:w="2231" w:type="dxa"/>
            <w:gridSpan w:val="2"/>
            <w:tcBorders>
              <w:top w:val="nil"/>
              <w:left w:val="nil"/>
              <w:bottom w:val="single" w:sz="4" w:space="0" w:color="auto"/>
              <w:right w:val="nil"/>
            </w:tcBorders>
          </w:tcPr>
          <w:p w:rsidR="00B06E7A" w:rsidRPr="00B06E7A" w:rsidRDefault="00B06E7A" w:rsidP="00B06E7A">
            <w:pPr>
              <w:tabs>
                <w:tab w:val="left" w:pos="615"/>
              </w:tabs>
              <w:suppressAutoHyphens w:val="0"/>
              <w:jc w:val="center"/>
              <w:rPr>
                <w:lang w:eastAsia="ru-RU"/>
              </w:rPr>
            </w:pPr>
            <w:r w:rsidRPr="00B06E7A">
              <w:rPr>
                <w:lang w:eastAsia="ru-RU"/>
              </w:rPr>
              <w:t>12.02.2024</w:t>
            </w:r>
          </w:p>
        </w:tc>
        <w:tc>
          <w:tcPr>
            <w:tcW w:w="5665" w:type="dxa"/>
          </w:tcPr>
          <w:p w:rsidR="00B06E7A" w:rsidRPr="00B06E7A" w:rsidRDefault="00B06E7A" w:rsidP="00B06E7A">
            <w:pPr>
              <w:suppressAutoHyphens w:val="0"/>
              <w:jc w:val="right"/>
              <w:rPr>
                <w:lang w:eastAsia="ru-RU"/>
              </w:rPr>
            </w:pPr>
            <w:r w:rsidRPr="00B06E7A">
              <w:rPr>
                <w:lang w:eastAsia="ru-RU"/>
              </w:rPr>
              <w:t>№</w:t>
            </w:r>
          </w:p>
        </w:tc>
        <w:tc>
          <w:tcPr>
            <w:tcW w:w="1675" w:type="dxa"/>
            <w:gridSpan w:val="2"/>
            <w:tcBorders>
              <w:top w:val="nil"/>
              <w:left w:val="nil"/>
              <w:bottom w:val="single" w:sz="4" w:space="0" w:color="auto"/>
              <w:right w:val="nil"/>
            </w:tcBorders>
          </w:tcPr>
          <w:p w:rsidR="00B06E7A" w:rsidRPr="00B06E7A" w:rsidRDefault="00B06E7A" w:rsidP="00B06E7A">
            <w:pPr>
              <w:suppressAutoHyphens w:val="0"/>
              <w:jc w:val="center"/>
              <w:rPr>
                <w:lang w:eastAsia="ru-RU"/>
              </w:rPr>
            </w:pPr>
            <w:r w:rsidRPr="00B06E7A">
              <w:rPr>
                <w:lang w:eastAsia="ru-RU"/>
              </w:rPr>
              <w:t>1</w:t>
            </w:r>
          </w:p>
        </w:tc>
      </w:tr>
      <w:tr w:rsidR="00B06E7A" w:rsidRPr="00B06E7A" w:rsidTr="00B06E7A">
        <w:trPr>
          <w:gridBefore w:val="1"/>
          <w:gridAfter w:val="1"/>
          <w:wBefore w:w="1188" w:type="dxa"/>
          <w:wAfter w:w="1183" w:type="dxa"/>
        </w:trPr>
        <w:tc>
          <w:tcPr>
            <w:tcW w:w="7200" w:type="dxa"/>
            <w:gridSpan w:val="3"/>
            <w:vAlign w:val="center"/>
          </w:tcPr>
          <w:tbl>
            <w:tblPr>
              <w:tblW w:w="0" w:type="auto"/>
              <w:jc w:val="center"/>
              <w:tblLook w:val="01E0" w:firstRow="1" w:lastRow="1" w:firstColumn="1" w:lastColumn="1" w:noHBand="0" w:noVBand="0"/>
            </w:tblPr>
            <w:tblGrid>
              <w:gridCol w:w="6983"/>
            </w:tblGrid>
            <w:tr w:rsidR="00B06E7A" w:rsidRPr="00B06E7A" w:rsidTr="00B06E7A">
              <w:trPr>
                <w:jc w:val="center"/>
              </w:trPr>
              <w:tc>
                <w:tcPr>
                  <w:tcW w:w="6984" w:type="dxa"/>
                  <w:vAlign w:val="center"/>
                </w:tcPr>
                <w:p w:rsidR="00B06E7A" w:rsidRPr="00B06E7A" w:rsidRDefault="00B06E7A" w:rsidP="00B06E7A">
                  <w:pPr>
                    <w:suppressAutoHyphens w:val="0"/>
                    <w:spacing w:before="100" w:beforeAutospacing="1" w:after="100" w:afterAutospacing="1"/>
                    <w:jc w:val="center"/>
                    <w:rPr>
                      <w:lang w:eastAsia="ru-RU"/>
                    </w:rPr>
                  </w:pPr>
                  <w:r w:rsidRPr="00B06E7A">
                    <w:rPr>
                      <w:lang w:eastAsia="ru-RU"/>
                    </w:rPr>
                    <w:t>с. Бобино</w:t>
                  </w:r>
                </w:p>
                <w:p w:rsidR="00B06E7A" w:rsidRPr="00B06E7A" w:rsidRDefault="00B06E7A" w:rsidP="00B06E7A">
                  <w:pPr>
                    <w:suppressAutoHyphens w:val="0"/>
                    <w:spacing w:before="100" w:beforeAutospacing="1" w:after="100" w:afterAutospacing="1"/>
                    <w:jc w:val="center"/>
                    <w:rPr>
                      <w:b/>
                      <w:sz w:val="28"/>
                      <w:szCs w:val="28"/>
                      <w:lang w:eastAsia="ru-RU"/>
                    </w:rPr>
                  </w:pPr>
                </w:p>
              </w:tc>
            </w:tr>
          </w:tbl>
          <w:p w:rsidR="00B06E7A" w:rsidRPr="00B06E7A" w:rsidRDefault="00B06E7A" w:rsidP="00B06E7A">
            <w:pPr>
              <w:suppressAutoHyphens w:val="0"/>
              <w:ind w:firstLine="708"/>
              <w:jc w:val="both"/>
              <w:rPr>
                <w:b/>
                <w:lang w:eastAsia="ru-RU"/>
              </w:rPr>
            </w:pPr>
          </w:p>
        </w:tc>
      </w:tr>
    </w:tbl>
    <w:p w:rsidR="00B06E7A" w:rsidRPr="00B06E7A" w:rsidRDefault="00B06E7A" w:rsidP="00B06E7A">
      <w:pPr>
        <w:suppressAutoHyphens w:val="0"/>
        <w:jc w:val="center"/>
        <w:rPr>
          <w:b/>
          <w:lang w:eastAsia="ru-RU"/>
        </w:rPr>
      </w:pPr>
      <w:r w:rsidRPr="00B06E7A">
        <w:rPr>
          <w:b/>
          <w:lang w:eastAsia="ru-RU"/>
        </w:rPr>
        <w:t>Об организации и проведении  публичных слушаний по проекту внесения изменений в Правила землепользования и застройки Бобинского сельского поселения Слободского района Кировской области</w:t>
      </w:r>
    </w:p>
    <w:p w:rsidR="00B06E7A" w:rsidRPr="00B06E7A" w:rsidRDefault="00B06E7A" w:rsidP="00B06E7A">
      <w:pPr>
        <w:suppressAutoHyphens w:val="0"/>
        <w:jc w:val="center"/>
        <w:rPr>
          <w:b/>
          <w:lang w:eastAsia="ru-RU"/>
        </w:rPr>
      </w:pPr>
    </w:p>
    <w:p w:rsidR="00B06E7A" w:rsidRPr="00B06E7A" w:rsidRDefault="00B06E7A" w:rsidP="00B06E7A">
      <w:pPr>
        <w:suppressAutoHyphens w:val="0"/>
        <w:ind w:firstLine="709"/>
        <w:jc w:val="both"/>
        <w:rPr>
          <w:lang w:eastAsia="ru-RU"/>
        </w:rPr>
      </w:pPr>
    </w:p>
    <w:p w:rsidR="00B06E7A" w:rsidRPr="00B06E7A" w:rsidRDefault="00B06E7A" w:rsidP="00B06E7A">
      <w:pPr>
        <w:suppressAutoHyphens w:val="0"/>
        <w:spacing w:line="360" w:lineRule="auto"/>
        <w:ind w:firstLine="709"/>
        <w:jc w:val="both"/>
        <w:rPr>
          <w:lang w:eastAsia="ru-RU"/>
        </w:rPr>
      </w:pPr>
      <w:proofErr w:type="gramStart"/>
      <w:r w:rsidRPr="00B06E7A">
        <w:rPr>
          <w:lang w:eastAsia="ru-RU"/>
        </w:rPr>
        <w:t xml:space="preserve">В соответствии со статьями 5.1,  31,  32, 33 Градостроительного кодекса Российской Федерации,, статьёй 7 Федерального закона от 14.03.2022 №58-ФЗ «О внесении изменений в отдельные законодательные акты Российской Федерации,  статьями 7, 28, 43 Федерального закона от 06.10.2003№ 131-ФЗ </w:t>
      </w:r>
      <w:r w:rsidRPr="00B06E7A">
        <w:rPr>
          <w:lang w:eastAsia="ru-RU"/>
        </w:rPr>
        <w:br/>
        <w:t>«Об общих принципах организации местного самоуправления в Российской Федерации», п.4 ст.15  Устава муниципального образования Бобинское сельское поселение Слободского района Кировской области</w:t>
      </w:r>
      <w:proofErr w:type="gramEnd"/>
      <w:r w:rsidRPr="00B06E7A">
        <w:rPr>
          <w:lang w:eastAsia="ru-RU"/>
        </w:rPr>
        <w:t xml:space="preserve">, принятого решением сельской Думы от 07.12.2005 № 3/15 (с изменениями </w:t>
      </w:r>
      <w:r w:rsidRPr="00B06E7A">
        <w:rPr>
          <w:szCs w:val="28"/>
          <w:lang w:eastAsia="ru-RU"/>
        </w:rPr>
        <w:t>от 12.07.2018 № 10/76)</w:t>
      </w:r>
      <w:r w:rsidRPr="00B06E7A">
        <w:rPr>
          <w:lang w:eastAsia="ru-RU"/>
        </w:rPr>
        <w:t xml:space="preserve">, Порядком организации и проведения общественных обсуждений, публичных слушаний на территории муниципального образования Бобинское сельское поселение Слободского района Кировской области по вопросам градостроительной деятельности, утвержденного решением Бобинской сельской Думы четвертого созыва от 29.04.2021 № 46/299, ПОСТАНОВЛЯЮ:  </w:t>
      </w:r>
    </w:p>
    <w:p w:rsidR="00B06E7A" w:rsidRPr="00B06E7A" w:rsidRDefault="00B06E7A" w:rsidP="00B06E7A">
      <w:pPr>
        <w:numPr>
          <w:ilvl w:val="0"/>
          <w:numId w:val="41"/>
        </w:numPr>
        <w:suppressAutoHyphens w:val="0"/>
        <w:spacing w:line="360" w:lineRule="auto"/>
        <w:ind w:left="0" w:firstLine="567"/>
        <w:jc w:val="both"/>
        <w:rPr>
          <w:lang w:eastAsia="ru-RU"/>
        </w:rPr>
      </w:pPr>
      <w:r w:rsidRPr="00B06E7A">
        <w:rPr>
          <w:lang w:eastAsia="ru-RU"/>
        </w:rPr>
        <w:t>Назначить публичные по проекту внесения изменений в Правила землепользования и застройки Бобинского сельского поселения Слободского района Кировской области, утверждённые постановлением Администрации Бобинского сельского поселения Слободского район Кировской области от 25.06.2021№141 (с изменениями от 10.09.2021№232, от 03.10.2022№280, от 22.12.2023№343)  (далее – Проект).</w:t>
      </w:r>
    </w:p>
    <w:p w:rsidR="00B06E7A" w:rsidRPr="00B06E7A" w:rsidRDefault="00B06E7A" w:rsidP="00B06E7A">
      <w:pPr>
        <w:numPr>
          <w:ilvl w:val="0"/>
          <w:numId w:val="41"/>
        </w:numPr>
        <w:suppressAutoHyphens w:val="0"/>
        <w:spacing w:line="360" w:lineRule="auto"/>
        <w:ind w:left="0" w:firstLine="709"/>
        <w:jc w:val="both"/>
        <w:rPr>
          <w:lang w:eastAsia="ru-RU"/>
        </w:rPr>
      </w:pPr>
      <w:r w:rsidRPr="00B06E7A">
        <w:rPr>
          <w:lang w:eastAsia="ru-RU"/>
        </w:rPr>
        <w:lastRenderedPageBreak/>
        <w:t>Утвердить план мероприятий по проведению публичных слушаний по проекту о внесении изменений в Правила землепользования и застройки Бобинского сельского поселения. (Приложение 1).</w:t>
      </w:r>
    </w:p>
    <w:p w:rsidR="00B06E7A" w:rsidRPr="00B06E7A" w:rsidRDefault="00B06E7A" w:rsidP="00B06E7A">
      <w:pPr>
        <w:numPr>
          <w:ilvl w:val="0"/>
          <w:numId w:val="41"/>
        </w:numPr>
        <w:suppressAutoHyphens w:val="0"/>
        <w:spacing w:line="360" w:lineRule="auto"/>
        <w:ind w:left="0" w:firstLine="720"/>
        <w:jc w:val="both"/>
        <w:rPr>
          <w:lang w:eastAsia="ru-RU"/>
        </w:rPr>
      </w:pPr>
      <w:r w:rsidRPr="00B06E7A">
        <w:rPr>
          <w:lang w:eastAsia="ru-RU"/>
        </w:rPr>
        <w:t>Утвердить состав комиссии по подготовке и проведению публичных слушаний по Проекту (Приложение 2).</w:t>
      </w:r>
    </w:p>
    <w:p w:rsidR="00B06E7A" w:rsidRPr="00B06E7A" w:rsidRDefault="00B06E7A" w:rsidP="00B06E7A">
      <w:pPr>
        <w:numPr>
          <w:ilvl w:val="0"/>
          <w:numId w:val="41"/>
        </w:numPr>
        <w:suppressAutoHyphens w:val="0"/>
        <w:spacing w:line="360" w:lineRule="auto"/>
        <w:ind w:left="0" w:firstLine="720"/>
        <w:jc w:val="both"/>
        <w:rPr>
          <w:lang w:eastAsia="ru-RU"/>
        </w:rPr>
      </w:pPr>
      <w:r w:rsidRPr="00B06E7A">
        <w:rPr>
          <w:lang w:eastAsia="ru-RU"/>
        </w:rPr>
        <w:t xml:space="preserve">Комиссии  по подготовке и проведению публичных слушаний организовать проведение публичных слушаний по Проекту.  </w:t>
      </w:r>
    </w:p>
    <w:p w:rsidR="00B06E7A" w:rsidRPr="00B06E7A" w:rsidRDefault="00B06E7A" w:rsidP="00B06E7A">
      <w:pPr>
        <w:suppressAutoHyphens w:val="0"/>
        <w:spacing w:line="360" w:lineRule="auto"/>
        <w:ind w:firstLine="720"/>
        <w:jc w:val="both"/>
        <w:rPr>
          <w:lang w:eastAsia="ru-RU"/>
        </w:rPr>
      </w:pPr>
      <w:r w:rsidRPr="00B06E7A">
        <w:rPr>
          <w:lang w:eastAsia="ru-RU"/>
        </w:rPr>
        <w:t xml:space="preserve">5. </w:t>
      </w:r>
      <w:proofErr w:type="gramStart"/>
      <w:r w:rsidRPr="00B06E7A">
        <w:rPr>
          <w:lang w:eastAsia="ru-RU"/>
        </w:rPr>
        <w:t>Организовать собрание 28.02.2024 г. для граждан, постоянно проживающих на территории, в отношении которой подготовлен Проект, правообладателей, находящихся в границах этой территории земельных участков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в здании администрации Бобинского сельского поселения Слободского района Кировской области по адресу: с. Бобино, ул. Мира, д. 18а.</w:t>
      </w:r>
      <w:proofErr w:type="gramEnd"/>
    </w:p>
    <w:p w:rsidR="00B06E7A" w:rsidRPr="00B06E7A" w:rsidRDefault="00B06E7A" w:rsidP="00B06E7A">
      <w:pPr>
        <w:suppressAutoHyphens w:val="0"/>
        <w:spacing w:line="360" w:lineRule="auto"/>
        <w:ind w:firstLine="709"/>
        <w:jc w:val="both"/>
        <w:rPr>
          <w:lang w:eastAsia="ru-RU"/>
        </w:rPr>
      </w:pPr>
      <w:r w:rsidRPr="00B06E7A">
        <w:rPr>
          <w:lang w:eastAsia="ru-RU"/>
        </w:rPr>
        <w:t>6.  Опубликовать настоящее постановление о начале публичных слушаний в «Информационном бюллетене» и на сайте администрации Бобинского сельского поселения Слободского района Кировской области https://bobino.gosuslugi.ru/.</w:t>
      </w:r>
    </w:p>
    <w:p w:rsidR="00B06E7A" w:rsidRPr="00B06E7A" w:rsidRDefault="00B06E7A" w:rsidP="00B06E7A">
      <w:pPr>
        <w:suppressAutoHyphens w:val="0"/>
        <w:spacing w:line="360" w:lineRule="auto"/>
        <w:ind w:firstLine="709"/>
        <w:jc w:val="both"/>
        <w:rPr>
          <w:lang w:eastAsia="ru-RU"/>
        </w:rPr>
      </w:pPr>
      <w:r w:rsidRPr="00B06E7A">
        <w:rPr>
          <w:lang w:eastAsia="ru-RU"/>
        </w:rPr>
        <w:t>7. </w:t>
      </w:r>
      <w:proofErr w:type="gramStart"/>
      <w:r w:rsidRPr="00B06E7A">
        <w:rPr>
          <w:lang w:eastAsia="ru-RU"/>
        </w:rPr>
        <w:t>Контроль за</w:t>
      </w:r>
      <w:proofErr w:type="gramEnd"/>
      <w:r w:rsidRPr="00B06E7A">
        <w:rPr>
          <w:lang w:eastAsia="ru-RU"/>
        </w:rPr>
        <w:t xml:space="preserve"> организацией и проведением публичных слушаний оставляю за собой.</w:t>
      </w:r>
    </w:p>
    <w:p w:rsidR="00B06E7A" w:rsidRPr="00B06E7A" w:rsidRDefault="00B06E7A" w:rsidP="00B06E7A">
      <w:pPr>
        <w:suppressAutoHyphens w:val="0"/>
        <w:spacing w:line="360" w:lineRule="auto"/>
        <w:ind w:firstLine="709"/>
        <w:jc w:val="both"/>
        <w:rPr>
          <w:lang w:eastAsia="ru-RU"/>
        </w:rPr>
      </w:pPr>
    </w:p>
    <w:p w:rsidR="00B06E7A" w:rsidRPr="00B06E7A" w:rsidRDefault="00B06E7A" w:rsidP="00B06E7A">
      <w:pPr>
        <w:pBdr>
          <w:bottom w:val="single" w:sz="12" w:space="1" w:color="auto"/>
        </w:pBdr>
        <w:suppressAutoHyphens w:val="0"/>
        <w:rPr>
          <w:lang w:eastAsia="ru-RU"/>
        </w:rPr>
      </w:pPr>
      <w:r w:rsidRPr="00B06E7A">
        <w:rPr>
          <w:lang w:eastAsia="ru-RU"/>
        </w:rPr>
        <w:t>Глава поселения</w:t>
      </w:r>
      <w:r w:rsidRPr="00B06E7A">
        <w:rPr>
          <w:lang w:eastAsia="ru-RU"/>
        </w:rPr>
        <w:tab/>
      </w:r>
      <w:r w:rsidRPr="00B06E7A">
        <w:rPr>
          <w:lang w:eastAsia="ru-RU"/>
        </w:rPr>
        <w:tab/>
      </w:r>
      <w:r w:rsidRPr="00B06E7A">
        <w:rPr>
          <w:lang w:eastAsia="ru-RU"/>
        </w:rPr>
        <w:tab/>
      </w:r>
      <w:r w:rsidRPr="00B06E7A">
        <w:rPr>
          <w:lang w:eastAsia="ru-RU"/>
        </w:rPr>
        <w:tab/>
      </w:r>
      <w:r w:rsidRPr="00B06E7A">
        <w:rPr>
          <w:lang w:eastAsia="ru-RU"/>
        </w:rPr>
        <w:tab/>
      </w:r>
      <w:r w:rsidRPr="00B06E7A">
        <w:rPr>
          <w:lang w:eastAsia="ru-RU"/>
        </w:rPr>
        <w:tab/>
      </w:r>
      <w:r w:rsidRPr="00B06E7A">
        <w:rPr>
          <w:lang w:eastAsia="ru-RU"/>
        </w:rPr>
        <w:tab/>
        <w:t xml:space="preserve">                       С.А. Житников</w:t>
      </w:r>
    </w:p>
    <w:p w:rsidR="00B06E7A" w:rsidRPr="00B06E7A" w:rsidRDefault="00B06E7A" w:rsidP="00B06E7A">
      <w:pPr>
        <w:suppressAutoHyphens w:val="0"/>
        <w:ind w:firstLine="5670"/>
        <w:rPr>
          <w:lang w:eastAsia="ru-RU"/>
        </w:rPr>
      </w:pPr>
      <w:r w:rsidRPr="00B06E7A">
        <w:rPr>
          <w:lang w:eastAsia="ru-RU"/>
        </w:rPr>
        <w:t xml:space="preserve"> </w:t>
      </w:r>
    </w:p>
    <w:p w:rsidR="00B06E7A" w:rsidRPr="00B06E7A" w:rsidRDefault="00B06E7A" w:rsidP="00B06E7A">
      <w:pPr>
        <w:suppressAutoHyphens w:val="0"/>
        <w:ind w:firstLine="5670"/>
        <w:rPr>
          <w:lang w:eastAsia="ru-RU"/>
        </w:rPr>
      </w:pPr>
    </w:p>
    <w:p w:rsidR="00B06E7A" w:rsidRPr="00B06E7A" w:rsidRDefault="00B06E7A" w:rsidP="00B06E7A">
      <w:pPr>
        <w:suppressAutoHyphens w:val="0"/>
        <w:ind w:firstLine="5670"/>
        <w:rPr>
          <w:lang w:eastAsia="ru-RU"/>
        </w:rPr>
      </w:pPr>
    </w:p>
    <w:p w:rsidR="00B06E7A" w:rsidRPr="00B06E7A" w:rsidRDefault="00B06E7A" w:rsidP="00B06E7A">
      <w:pPr>
        <w:suppressAutoHyphens w:val="0"/>
        <w:ind w:firstLine="5670"/>
        <w:rPr>
          <w:lang w:eastAsia="ru-RU"/>
        </w:rPr>
      </w:pPr>
    </w:p>
    <w:p w:rsidR="00B06E7A" w:rsidRPr="00B06E7A" w:rsidRDefault="00B06E7A" w:rsidP="00B06E7A">
      <w:pPr>
        <w:suppressAutoHyphens w:val="0"/>
        <w:ind w:firstLine="5670"/>
        <w:rPr>
          <w:lang w:eastAsia="ru-RU"/>
        </w:rPr>
      </w:pPr>
    </w:p>
    <w:p w:rsidR="00B06E7A" w:rsidRPr="00B06E7A" w:rsidRDefault="00B06E7A" w:rsidP="00B06E7A">
      <w:pPr>
        <w:suppressAutoHyphens w:val="0"/>
        <w:ind w:firstLine="5670"/>
        <w:rPr>
          <w:lang w:eastAsia="ru-RU"/>
        </w:rPr>
      </w:pPr>
    </w:p>
    <w:p w:rsidR="00B06E7A" w:rsidRPr="00B06E7A" w:rsidRDefault="00B06E7A" w:rsidP="00B06E7A">
      <w:pPr>
        <w:suppressAutoHyphens w:val="0"/>
        <w:ind w:firstLine="5670"/>
        <w:rPr>
          <w:lang w:eastAsia="ru-RU"/>
        </w:rPr>
      </w:pPr>
    </w:p>
    <w:p w:rsidR="00B06E7A" w:rsidRPr="00B06E7A" w:rsidRDefault="00B06E7A" w:rsidP="00B06E7A">
      <w:pPr>
        <w:suppressAutoHyphens w:val="0"/>
        <w:ind w:firstLine="5670"/>
        <w:rPr>
          <w:lang w:eastAsia="ru-RU"/>
        </w:rPr>
      </w:pPr>
    </w:p>
    <w:p w:rsidR="00B06E7A" w:rsidRPr="00B06E7A" w:rsidRDefault="00B06E7A" w:rsidP="00B06E7A">
      <w:pPr>
        <w:suppressAutoHyphens w:val="0"/>
        <w:ind w:firstLine="5670"/>
        <w:rPr>
          <w:lang w:eastAsia="ru-RU"/>
        </w:rPr>
      </w:pPr>
    </w:p>
    <w:p w:rsidR="00B06E7A" w:rsidRPr="00B06E7A" w:rsidRDefault="00B06E7A" w:rsidP="00B06E7A">
      <w:pPr>
        <w:suppressAutoHyphens w:val="0"/>
        <w:ind w:firstLine="5670"/>
        <w:rPr>
          <w:lang w:eastAsia="ru-RU"/>
        </w:rPr>
      </w:pPr>
    </w:p>
    <w:p w:rsidR="00B06E7A" w:rsidRPr="00B06E7A" w:rsidRDefault="00B06E7A" w:rsidP="00B06E7A">
      <w:pPr>
        <w:suppressAutoHyphens w:val="0"/>
        <w:ind w:firstLine="5670"/>
        <w:rPr>
          <w:lang w:eastAsia="ru-RU"/>
        </w:rPr>
      </w:pPr>
    </w:p>
    <w:p w:rsidR="00B06E7A" w:rsidRPr="00B06E7A" w:rsidRDefault="00B06E7A" w:rsidP="00B06E7A">
      <w:pPr>
        <w:suppressAutoHyphens w:val="0"/>
        <w:ind w:firstLine="5670"/>
        <w:rPr>
          <w:lang w:eastAsia="ru-RU"/>
        </w:rPr>
      </w:pPr>
    </w:p>
    <w:p w:rsidR="00B06E7A" w:rsidRPr="00B06E7A" w:rsidRDefault="00B06E7A" w:rsidP="00B06E7A">
      <w:pPr>
        <w:suppressAutoHyphens w:val="0"/>
        <w:ind w:firstLine="5670"/>
        <w:rPr>
          <w:lang w:eastAsia="ru-RU"/>
        </w:rPr>
      </w:pPr>
    </w:p>
    <w:p w:rsidR="00B06E7A" w:rsidRPr="00B06E7A" w:rsidRDefault="00B06E7A" w:rsidP="00B06E7A">
      <w:pPr>
        <w:suppressAutoHyphens w:val="0"/>
        <w:ind w:firstLine="5670"/>
        <w:rPr>
          <w:lang w:eastAsia="ru-RU"/>
        </w:rPr>
      </w:pPr>
    </w:p>
    <w:p w:rsidR="00B06E7A" w:rsidRPr="00B06E7A" w:rsidRDefault="00B06E7A" w:rsidP="00B06E7A">
      <w:pPr>
        <w:suppressAutoHyphens w:val="0"/>
        <w:ind w:firstLine="5670"/>
        <w:rPr>
          <w:lang w:eastAsia="ru-RU"/>
        </w:rPr>
      </w:pPr>
    </w:p>
    <w:p w:rsidR="00B06E7A" w:rsidRPr="00B06E7A" w:rsidRDefault="00B06E7A" w:rsidP="00B06E7A">
      <w:pPr>
        <w:suppressAutoHyphens w:val="0"/>
        <w:ind w:firstLine="5670"/>
        <w:rPr>
          <w:lang w:eastAsia="ru-RU"/>
        </w:rPr>
      </w:pPr>
    </w:p>
    <w:p w:rsidR="00B06E7A" w:rsidRPr="00B06E7A" w:rsidRDefault="00B06E7A" w:rsidP="00B06E7A">
      <w:pPr>
        <w:suppressAutoHyphens w:val="0"/>
        <w:ind w:firstLine="5670"/>
        <w:rPr>
          <w:lang w:eastAsia="ru-RU"/>
        </w:rPr>
      </w:pPr>
    </w:p>
    <w:p w:rsidR="00B06E7A" w:rsidRPr="00B06E7A" w:rsidRDefault="00B06E7A" w:rsidP="00B06E7A">
      <w:pPr>
        <w:suppressAutoHyphens w:val="0"/>
        <w:ind w:firstLine="5670"/>
        <w:rPr>
          <w:lang w:eastAsia="ru-RU"/>
        </w:rPr>
      </w:pPr>
    </w:p>
    <w:p w:rsidR="00B06E7A" w:rsidRPr="00B06E7A" w:rsidRDefault="00B06E7A" w:rsidP="00B06E7A">
      <w:pPr>
        <w:suppressAutoHyphens w:val="0"/>
        <w:ind w:firstLine="5670"/>
        <w:rPr>
          <w:lang w:eastAsia="ru-RU"/>
        </w:rPr>
      </w:pPr>
    </w:p>
    <w:p w:rsidR="00B06E7A" w:rsidRPr="00B06E7A" w:rsidRDefault="00B06E7A" w:rsidP="00B06E7A">
      <w:pPr>
        <w:suppressAutoHyphens w:val="0"/>
        <w:ind w:firstLine="5670"/>
        <w:rPr>
          <w:lang w:eastAsia="ru-RU"/>
        </w:rPr>
      </w:pPr>
    </w:p>
    <w:p w:rsidR="00B06E7A" w:rsidRPr="00B06E7A" w:rsidRDefault="00B06E7A" w:rsidP="00B06E7A">
      <w:pPr>
        <w:suppressAutoHyphens w:val="0"/>
        <w:ind w:firstLine="5670"/>
        <w:rPr>
          <w:lang w:eastAsia="ru-RU"/>
        </w:rPr>
      </w:pPr>
    </w:p>
    <w:p w:rsidR="002702B9" w:rsidRDefault="002702B9" w:rsidP="00B06E7A">
      <w:pPr>
        <w:suppressAutoHyphens w:val="0"/>
        <w:ind w:firstLine="5670"/>
        <w:rPr>
          <w:lang w:eastAsia="ru-RU"/>
        </w:rPr>
      </w:pPr>
    </w:p>
    <w:p w:rsidR="00B06E7A" w:rsidRPr="00B06E7A" w:rsidRDefault="00B06E7A" w:rsidP="00B06E7A">
      <w:pPr>
        <w:suppressAutoHyphens w:val="0"/>
        <w:ind w:firstLine="5670"/>
        <w:rPr>
          <w:lang w:eastAsia="ru-RU"/>
        </w:rPr>
      </w:pPr>
      <w:bookmarkStart w:id="9" w:name="_GoBack"/>
      <w:bookmarkEnd w:id="9"/>
      <w:r w:rsidRPr="00B06E7A">
        <w:rPr>
          <w:lang w:eastAsia="ru-RU"/>
        </w:rPr>
        <w:lastRenderedPageBreak/>
        <w:t>Приложение 2</w:t>
      </w:r>
    </w:p>
    <w:p w:rsidR="00B06E7A" w:rsidRPr="00B06E7A" w:rsidRDefault="00B06E7A" w:rsidP="00B06E7A">
      <w:pPr>
        <w:suppressAutoHyphens w:val="0"/>
        <w:ind w:firstLine="5670"/>
        <w:rPr>
          <w:lang w:eastAsia="ru-RU"/>
        </w:rPr>
      </w:pPr>
      <w:r w:rsidRPr="00B06E7A">
        <w:rPr>
          <w:lang w:eastAsia="ru-RU"/>
        </w:rPr>
        <w:t>УТВЕРЖДЕН</w:t>
      </w:r>
    </w:p>
    <w:p w:rsidR="00B06E7A" w:rsidRPr="00B06E7A" w:rsidRDefault="00B06E7A" w:rsidP="00B06E7A">
      <w:pPr>
        <w:suppressAutoHyphens w:val="0"/>
        <w:ind w:left="5670"/>
        <w:rPr>
          <w:lang w:eastAsia="ru-RU"/>
        </w:rPr>
      </w:pPr>
      <w:r w:rsidRPr="00B06E7A">
        <w:rPr>
          <w:lang w:eastAsia="ru-RU"/>
        </w:rPr>
        <w:t>постановлением главы поселения</w:t>
      </w:r>
    </w:p>
    <w:p w:rsidR="00B06E7A" w:rsidRPr="00B06E7A" w:rsidRDefault="00B06E7A" w:rsidP="00B06E7A">
      <w:pPr>
        <w:suppressAutoHyphens w:val="0"/>
        <w:ind w:left="5670"/>
        <w:rPr>
          <w:lang w:eastAsia="ru-RU"/>
        </w:rPr>
      </w:pPr>
      <w:r w:rsidRPr="00B06E7A">
        <w:rPr>
          <w:lang w:eastAsia="ru-RU"/>
        </w:rPr>
        <w:t>от  12.02.2024  № 1</w:t>
      </w:r>
    </w:p>
    <w:p w:rsidR="00B06E7A" w:rsidRPr="00B06E7A" w:rsidRDefault="00B06E7A" w:rsidP="00B06E7A">
      <w:pPr>
        <w:suppressAutoHyphens w:val="0"/>
        <w:ind w:left="5670"/>
        <w:rPr>
          <w:lang w:eastAsia="ru-RU"/>
        </w:rPr>
      </w:pPr>
    </w:p>
    <w:p w:rsidR="00B06E7A" w:rsidRPr="00B06E7A" w:rsidRDefault="00B06E7A" w:rsidP="00B06E7A">
      <w:pPr>
        <w:suppressAutoHyphens w:val="0"/>
        <w:rPr>
          <w:lang w:eastAsia="ru-RU"/>
        </w:rPr>
      </w:pPr>
    </w:p>
    <w:p w:rsidR="00B06E7A" w:rsidRPr="00B06E7A" w:rsidRDefault="00B06E7A" w:rsidP="00B06E7A">
      <w:pPr>
        <w:suppressAutoHyphens w:val="0"/>
        <w:jc w:val="center"/>
        <w:rPr>
          <w:b/>
          <w:lang w:eastAsia="ru-RU"/>
        </w:rPr>
      </w:pPr>
      <w:r w:rsidRPr="00B06E7A">
        <w:rPr>
          <w:b/>
          <w:lang w:eastAsia="ru-RU"/>
        </w:rPr>
        <w:t>СОСТАВ</w:t>
      </w:r>
    </w:p>
    <w:p w:rsidR="00B06E7A" w:rsidRPr="00B06E7A" w:rsidRDefault="00B06E7A" w:rsidP="00B06E7A">
      <w:pPr>
        <w:suppressAutoHyphens w:val="0"/>
        <w:jc w:val="center"/>
        <w:rPr>
          <w:b/>
          <w:lang w:eastAsia="ru-RU"/>
        </w:rPr>
      </w:pPr>
      <w:r w:rsidRPr="00B06E7A">
        <w:rPr>
          <w:b/>
          <w:lang w:eastAsia="ru-RU"/>
        </w:rPr>
        <w:t>комиссии по подготовке и проведению публичных слушаний по проекту внесения изменений в правила землепользования и застройки Бобинского сельского поселения Слободского района Кировской области</w:t>
      </w:r>
    </w:p>
    <w:p w:rsidR="00B06E7A" w:rsidRPr="00B06E7A" w:rsidRDefault="00B06E7A" w:rsidP="00B06E7A">
      <w:pPr>
        <w:suppressAutoHyphens w:val="0"/>
        <w:jc w:val="center"/>
        <w:rPr>
          <w:b/>
          <w:lang w:eastAsia="ru-RU"/>
        </w:rPr>
      </w:pPr>
    </w:p>
    <w:p w:rsidR="00B06E7A" w:rsidRPr="00B06E7A" w:rsidRDefault="00B06E7A" w:rsidP="00B06E7A">
      <w:pPr>
        <w:suppressAutoHyphens w:val="0"/>
        <w:jc w:val="center"/>
        <w:rPr>
          <w:lang w:eastAsia="ru-RU"/>
        </w:rPr>
      </w:pPr>
    </w:p>
    <w:p w:rsidR="00B06E7A" w:rsidRPr="00B06E7A" w:rsidRDefault="00B06E7A" w:rsidP="00B06E7A">
      <w:pPr>
        <w:suppressAutoHyphens w:val="0"/>
        <w:ind w:left="4956" w:hanging="4956"/>
        <w:rPr>
          <w:lang w:eastAsia="ru-RU"/>
        </w:rPr>
      </w:pPr>
      <w:r w:rsidRPr="00B06E7A">
        <w:rPr>
          <w:lang w:eastAsia="ru-RU"/>
        </w:rPr>
        <w:t>ЖИТНИКОВ</w:t>
      </w:r>
      <w:r w:rsidRPr="00B06E7A">
        <w:rPr>
          <w:lang w:eastAsia="ru-RU"/>
        </w:rPr>
        <w:tab/>
        <w:t>глава администрации,</w:t>
      </w:r>
    </w:p>
    <w:p w:rsidR="00B06E7A" w:rsidRPr="00B06E7A" w:rsidRDefault="00B06E7A" w:rsidP="00B06E7A">
      <w:pPr>
        <w:suppressAutoHyphens w:val="0"/>
        <w:rPr>
          <w:lang w:eastAsia="ru-RU"/>
        </w:rPr>
      </w:pPr>
      <w:r w:rsidRPr="00B06E7A">
        <w:rPr>
          <w:lang w:eastAsia="ru-RU"/>
        </w:rPr>
        <w:t>Сергей Александрович</w:t>
      </w:r>
      <w:r w:rsidRPr="00B06E7A">
        <w:rPr>
          <w:lang w:eastAsia="ru-RU"/>
        </w:rPr>
        <w:tab/>
      </w:r>
      <w:r w:rsidRPr="00B06E7A">
        <w:rPr>
          <w:lang w:eastAsia="ru-RU"/>
        </w:rPr>
        <w:tab/>
      </w:r>
      <w:r w:rsidRPr="00B06E7A">
        <w:rPr>
          <w:lang w:eastAsia="ru-RU"/>
        </w:rPr>
        <w:tab/>
      </w:r>
      <w:r w:rsidRPr="00B06E7A">
        <w:rPr>
          <w:lang w:eastAsia="ru-RU"/>
        </w:rPr>
        <w:tab/>
        <w:t>председатель комиссии</w:t>
      </w:r>
    </w:p>
    <w:p w:rsidR="00B06E7A" w:rsidRPr="00B06E7A" w:rsidRDefault="00B06E7A" w:rsidP="00B06E7A">
      <w:pPr>
        <w:suppressAutoHyphens w:val="0"/>
        <w:rPr>
          <w:lang w:eastAsia="ru-RU"/>
        </w:rPr>
      </w:pPr>
    </w:p>
    <w:p w:rsidR="00B06E7A" w:rsidRPr="00B06E7A" w:rsidRDefault="00B06E7A" w:rsidP="00B06E7A">
      <w:pPr>
        <w:suppressAutoHyphens w:val="0"/>
        <w:rPr>
          <w:lang w:eastAsia="ru-RU"/>
        </w:rPr>
      </w:pPr>
      <w:r w:rsidRPr="00B06E7A">
        <w:rPr>
          <w:lang w:eastAsia="ru-RU"/>
        </w:rPr>
        <w:t>Члены комиссии:</w:t>
      </w:r>
    </w:p>
    <w:p w:rsidR="00B06E7A" w:rsidRPr="00B06E7A" w:rsidRDefault="00B06E7A" w:rsidP="00B06E7A">
      <w:pPr>
        <w:suppressAutoHyphens w:val="0"/>
        <w:rPr>
          <w:lang w:eastAsia="ru-RU"/>
        </w:rPr>
      </w:pPr>
    </w:p>
    <w:p w:rsidR="00B06E7A" w:rsidRPr="00B06E7A" w:rsidRDefault="00B06E7A" w:rsidP="00B06E7A">
      <w:pPr>
        <w:suppressAutoHyphens w:val="0"/>
        <w:rPr>
          <w:lang w:eastAsia="ru-RU"/>
        </w:rPr>
      </w:pPr>
      <w:r w:rsidRPr="00B06E7A">
        <w:rPr>
          <w:lang w:eastAsia="ru-RU"/>
        </w:rPr>
        <w:t>ДЕМАКОВА</w:t>
      </w:r>
      <w:r w:rsidRPr="00B06E7A">
        <w:rPr>
          <w:lang w:eastAsia="ru-RU"/>
        </w:rPr>
        <w:tab/>
      </w:r>
      <w:r w:rsidRPr="00B06E7A">
        <w:rPr>
          <w:lang w:eastAsia="ru-RU"/>
        </w:rPr>
        <w:tab/>
      </w:r>
      <w:r w:rsidRPr="00B06E7A">
        <w:rPr>
          <w:lang w:eastAsia="ru-RU"/>
        </w:rPr>
        <w:tab/>
      </w:r>
      <w:r w:rsidRPr="00B06E7A">
        <w:rPr>
          <w:lang w:eastAsia="ru-RU"/>
        </w:rPr>
        <w:tab/>
      </w:r>
      <w:r w:rsidRPr="00B06E7A">
        <w:rPr>
          <w:lang w:eastAsia="ru-RU"/>
        </w:rPr>
        <w:tab/>
        <w:t>заместитель главы администрации</w:t>
      </w:r>
    </w:p>
    <w:p w:rsidR="00B06E7A" w:rsidRPr="00B06E7A" w:rsidRDefault="00B06E7A" w:rsidP="00B06E7A">
      <w:pPr>
        <w:suppressAutoHyphens w:val="0"/>
        <w:rPr>
          <w:lang w:eastAsia="ru-RU"/>
        </w:rPr>
      </w:pPr>
      <w:r w:rsidRPr="00B06E7A">
        <w:rPr>
          <w:lang w:eastAsia="ru-RU"/>
        </w:rPr>
        <w:t>Светлана Александровна</w:t>
      </w:r>
    </w:p>
    <w:p w:rsidR="00B06E7A" w:rsidRPr="00B06E7A" w:rsidRDefault="00B06E7A" w:rsidP="00B06E7A">
      <w:pPr>
        <w:suppressAutoHyphens w:val="0"/>
        <w:rPr>
          <w:lang w:eastAsia="ru-RU"/>
        </w:rPr>
      </w:pPr>
    </w:p>
    <w:p w:rsidR="00B06E7A" w:rsidRPr="00B06E7A" w:rsidRDefault="00B06E7A" w:rsidP="00B06E7A">
      <w:pPr>
        <w:suppressAutoHyphens w:val="0"/>
        <w:rPr>
          <w:lang w:eastAsia="ru-RU"/>
        </w:rPr>
      </w:pPr>
      <w:r w:rsidRPr="00B06E7A">
        <w:rPr>
          <w:lang w:eastAsia="ru-RU"/>
        </w:rPr>
        <w:t>МАШКОВЦЕВ</w:t>
      </w:r>
    </w:p>
    <w:p w:rsidR="00B06E7A" w:rsidRPr="00B06E7A" w:rsidRDefault="00B06E7A" w:rsidP="00B06E7A">
      <w:pPr>
        <w:suppressAutoHyphens w:val="0"/>
        <w:rPr>
          <w:lang w:eastAsia="ru-RU"/>
        </w:rPr>
      </w:pPr>
      <w:r w:rsidRPr="00B06E7A">
        <w:rPr>
          <w:lang w:eastAsia="ru-RU"/>
        </w:rPr>
        <w:t>Игорь Владимирович</w:t>
      </w:r>
      <w:r w:rsidRPr="00B06E7A">
        <w:rPr>
          <w:lang w:eastAsia="ru-RU"/>
        </w:rPr>
        <w:tab/>
      </w:r>
      <w:r w:rsidRPr="00B06E7A">
        <w:rPr>
          <w:lang w:eastAsia="ru-RU"/>
        </w:rPr>
        <w:tab/>
      </w:r>
      <w:r w:rsidRPr="00B06E7A">
        <w:rPr>
          <w:lang w:eastAsia="ru-RU"/>
        </w:rPr>
        <w:tab/>
      </w:r>
      <w:r w:rsidRPr="00B06E7A">
        <w:rPr>
          <w:lang w:eastAsia="ru-RU"/>
        </w:rPr>
        <w:tab/>
        <w:t>ведущий специалист</w:t>
      </w:r>
    </w:p>
    <w:p w:rsidR="00B06E7A" w:rsidRPr="00B06E7A" w:rsidRDefault="00B06E7A" w:rsidP="00B06E7A">
      <w:pPr>
        <w:suppressAutoHyphens w:val="0"/>
        <w:rPr>
          <w:lang w:eastAsia="ru-RU"/>
        </w:rPr>
      </w:pPr>
    </w:p>
    <w:p w:rsidR="00B06E7A" w:rsidRPr="00B06E7A" w:rsidRDefault="00B06E7A" w:rsidP="00B06E7A">
      <w:pPr>
        <w:suppressAutoHyphens w:val="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p>
    <w:p w:rsidR="00B06E7A" w:rsidRPr="00B06E7A" w:rsidRDefault="00B06E7A" w:rsidP="00B06E7A">
      <w:pPr>
        <w:suppressAutoHyphens w:val="0"/>
        <w:ind w:left="5670"/>
        <w:rPr>
          <w:lang w:eastAsia="ru-RU"/>
        </w:rPr>
      </w:pPr>
      <w:r w:rsidRPr="00B06E7A">
        <w:rPr>
          <w:lang w:eastAsia="ru-RU"/>
        </w:rPr>
        <w:br w:type="page"/>
      </w:r>
      <w:r w:rsidRPr="00B06E7A">
        <w:rPr>
          <w:lang w:eastAsia="ru-RU"/>
        </w:rPr>
        <w:lastRenderedPageBreak/>
        <w:t>Приложение 1</w:t>
      </w:r>
    </w:p>
    <w:p w:rsidR="00B06E7A" w:rsidRPr="00B06E7A" w:rsidRDefault="00B06E7A" w:rsidP="00B06E7A">
      <w:pPr>
        <w:suppressAutoHyphens w:val="0"/>
        <w:ind w:left="5670"/>
        <w:rPr>
          <w:lang w:eastAsia="ru-RU"/>
        </w:rPr>
      </w:pPr>
      <w:r w:rsidRPr="00B06E7A">
        <w:rPr>
          <w:lang w:eastAsia="ru-RU"/>
        </w:rPr>
        <w:t>УТВЕРЖДЕН</w:t>
      </w:r>
    </w:p>
    <w:p w:rsidR="00B06E7A" w:rsidRPr="00B06E7A" w:rsidRDefault="00B06E7A" w:rsidP="00B06E7A">
      <w:pPr>
        <w:suppressAutoHyphens w:val="0"/>
        <w:ind w:left="5670"/>
        <w:rPr>
          <w:lang w:eastAsia="ru-RU"/>
        </w:rPr>
      </w:pPr>
      <w:r w:rsidRPr="00B06E7A">
        <w:rPr>
          <w:lang w:eastAsia="ru-RU"/>
        </w:rPr>
        <w:t>постановлением главы поселения</w:t>
      </w:r>
    </w:p>
    <w:p w:rsidR="00B06E7A" w:rsidRPr="00B06E7A" w:rsidRDefault="00B06E7A" w:rsidP="00B06E7A">
      <w:pPr>
        <w:suppressAutoHyphens w:val="0"/>
        <w:ind w:left="5670"/>
        <w:rPr>
          <w:u w:val="single"/>
          <w:lang w:eastAsia="ru-RU"/>
        </w:rPr>
      </w:pPr>
      <w:r w:rsidRPr="00B06E7A">
        <w:rPr>
          <w:lang w:eastAsia="ru-RU"/>
        </w:rPr>
        <w:t xml:space="preserve">от  12.02.2024 № </w:t>
      </w:r>
      <w:r w:rsidRPr="00B06E7A">
        <w:rPr>
          <w:u w:val="single"/>
          <w:lang w:eastAsia="ru-RU"/>
        </w:rPr>
        <w:t>__1__</w:t>
      </w:r>
    </w:p>
    <w:p w:rsidR="00B06E7A" w:rsidRPr="00B06E7A" w:rsidRDefault="00B06E7A" w:rsidP="00B06E7A">
      <w:pPr>
        <w:suppressAutoHyphens w:val="0"/>
        <w:spacing w:line="320" w:lineRule="atLeast"/>
        <w:ind w:firstLine="709"/>
        <w:jc w:val="center"/>
        <w:rPr>
          <w:lang w:eastAsia="ru-RU"/>
        </w:rPr>
      </w:pPr>
    </w:p>
    <w:p w:rsidR="00B06E7A" w:rsidRPr="00B06E7A" w:rsidRDefault="00B06E7A" w:rsidP="00B06E7A">
      <w:pPr>
        <w:suppressAutoHyphens w:val="0"/>
        <w:jc w:val="center"/>
        <w:rPr>
          <w:b/>
          <w:lang w:eastAsia="ru-RU"/>
        </w:rPr>
      </w:pPr>
      <w:r w:rsidRPr="00B06E7A">
        <w:rPr>
          <w:b/>
          <w:lang w:eastAsia="ru-RU"/>
        </w:rPr>
        <w:t>План мероприятий по проведению публичных слушаний по проекту внесения изменений в правила землепользования и застройки Бобинского сельского поселения Слободского района Кировской области</w:t>
      </w:r>
    </w:p>
    <w:p w:rsidR="00B06E7A" w:rsidRPr="00B06E7A" w:rsidRDefault="00B06E7A" w:rsidP="00B06E7A">
      <w:pPr>
        <w:suppressAutoHyphens w:val="0"/>
        <w:jc w:val="center"/>
        <w:rPr>
          <w:b/>
          <w:lang w:eastAsia="ru-R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4247"/>
        <w:gridCol w:w="3326"/>
        <w:gridCol w:w="1941"/>
      </w:tblGrid>
      <w:tr w:rsidR="00B06E7A" w:rsidRPr="00B06E7A" w:rsidTr="00B06E7A">
        <w:tc>
          <w:tcPr>
            <w:tcW w:w="694"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280" w:lineRule="exact"/>
              <w:jc w:val="center"/>
              <w:rPr>
                <w:b/>
                <w:lang w:eastAsia="ru-RU"/>
              </w:rPr>
            </w:pPr>
            <w:r w:rsidRPr="00B06E7A">
              <w:rPr>
                <w:b/>
                <w:lang w:eastAsia="ru-RU"/>
              </w:rPr>
              <w:t>№</w:t>
            </w:r>
            <w:r w:rsidRPr="00B06E7A">
              <w:rPr>
                <w:b/>
                <w:lang w:eastAsia="ru-RU"/>
              </w:rPr>
              <w:br/>
            </w:r>
            <w:proofErr w:type="gramStart"/>
            <w:r w:rsidRPr="00B06E7A">
              <w:rPr>
                <w:b/>
                <w:lang w:eastAsia="ru-RU"/>
              </w:rPr>
              <w:t>п</w:t>
            </w:r>
            <w:proofErr w:type="gramEnd"/>
            <w:r w:rsidRPr="00B06E7A">
              <w:rPr>
                <w:b/>
                <w:lang w:eastAsia="ru-RU"/>
              </w:rPr>
              <w:t>/п</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280" w:lineRule="exact"/>
              <w:jc w:val="center"/>
              <w:rPr>
                <w:b/>
                <w:lang w:eastAsia="ru-RU"/>
              </w:rPr>
            </w:pPr>
            <w:r w:rsidRPr="00B06E7A">
              <w:rPr>
                <w:b/>
                <w:lang w:eastAsia="ru-RU"/>
              </w:rPr>
              <w:t>Перечень мероприятий</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280" w:lineRule="exact"/>
              <w:jc w:val="center"/>
              <w:rPr>
                <w:b/>
                <w:lang w:eastAsia="ru-RU"/>
              </w:rPr>
            </w:pPr>
            <w:r w:rsidRPr="00B06E7A">
              <w:rPr>
                <w:b/>
                <w:lang w:eastAsia="ru-RU"/>
              </w:rPr>
              <w:t>Дата, время</w:t>
            </w:r>
            <w:r w:rsidRPr="00B06E7A">
              <w:rPr>
                <w:b/>
                <w:lang w:eastAsia="ru-RU"/>
              </w:rPr>
              <w:br/>
              <w:t>мероприятия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320" w:lineRule="atLeast"/>
              <w:jc w:val="center"/>
              <w:rPr>
                <w:b/>
                <w:lang w:eastAsia="ru-RU"/>
              </w:rPr>
            </w:pPr>
            <w:r w:rsidRPr="00B06E7A">
              <w:rPr>
                <w:b/>
                <w:lang w:eastAsia="ru-RU"/>
              </w:rPr>
              <w:t>Ответственные</w:t>
            </w:r>
          </w:p>
        </w:tc>
      </w:tr>
      <w:tr w:rsidR="00B06E7A" w:rsidRPr="00B06E7A" w:rsidTr="00B06E7A">
        <w:trPr>
          <w:trHeight w:val="1239"/>
        </w:trPr>
        <w:tc>
          <w:tcPr>
            <w:tcW w:w="694"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280" w:lineRule="exact"/>
              <w:jc w:val="center"/>
              <w:rPr>
                <w:lang w:eastAsia="ru-RU"/>
              </w:rPr>
            </w:pPr>
            <w:r w:rsidRPr="00B06E7A">
              <w:rPr>
                <w:lang w:eastAsia="ru-RU"/>
              </w:rPr>
              <w:t>1</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280" w:lineRule="exact"/>
              <w:jc w:val="both"/>
              <w:rPr>
                <w:lang w:eastAsia="ru-RU"/>
              </w:rPr>
            </w:pPr>
            <w:r w:rsidRPr="00B06E7A">
              <w:rPr>
                <w:lang w:eastAsia="ru-RU"/>
              </w:rPr>
              <w:t>Оповещение жителей муниципального образования о проведении публичных слушаний</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280" w:lineRule="exact"/>
              <w:jc w:val="both"/>
              <w:rPr>
                <w:lang w:eastAsia="ru-RU"/>
              </w:rPr>
            </w:pPr>
            <w:bookmarkStart w:id="10" w:name="Bookmark8"/>
            <w:r w:rsidRPr="00B06E7A">
              <w:rPr>
                <w:lang w:eastAsia="ru-RU"/>
              </w:rPr>
              <w:t xml:space="preserve">Опубликование 14.02.2024 </w:t>
            </w:r>
            <w:bookmarkEnd w:id="10"/>
            <w:r w:rsidRPr="00B06E7A">
              <w:rPr>
                <w:lang w:eastAsia="ru-RU"/>
              </w:rPr>
              <w:t xml:space="preserve">на официальном  сайте администрации </w:t>
            </w:r>
            <w:proofErr w:type="spellStart"/>
            <w:r w:rsidRPr="00B06E7A">
              <w:rPr>
                <w:lang w:eastAsia="ru-RU"/>
              </w:rPr>
              <w:t>Бобинскогоо</w:t>
            </w:r>
            <w:proofErr w:type="spellEnd"/>
            <w:r w:rsidRPr="00B06E7A">
              <w:rPr>
                <w:lang w:eastAsia="ru-RU"/>
              </w:rPr>
              <w:t xml:space="preserve"> с/</w:t>
            </w:r>
            <w:proofErr w:type="gramStart"/>
            <w:r w:rsidRPr="00B06E7A">
              <w:rPr>
                <w:lang w:eastAsia="ru-RU"/>
              </w:rPr>
              <w:t>п</w:t>
            </w:r>
            <w:proofErr w:type="gramEnd"/>
            <w:r w:rsidRPr="00B06E7A">
              <w:rPr>
                <w:lang w:eastAsia="ru-RU"/>
              </w:rPr>
              <w:t xml:space="preserve"> в разделе «новости» и ПОС</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320" w:lineRule="atLeast"/>
              <w:jc w:val="both"/>
              <w:rPr>
                <w:lang w:eastAsia="ru-RU"/>
              </w:rPr>
            </w:pPr>
            <w:r w:rsidRPr="00B06E7A">
              <w:rPr>
                <w:lang w:eastAsia="ru-RU"/>
              </w:rPr>
              <w:t>Комиссия по подготовке и проведению публичных слушаний по Проекту</w:t>
            </w:r>
          </w:p>
        </w:tc>
      </w:tr>
      <w:tr w:rsidR="00B06E7A" w:rsidRPr="00B06E7A" w:rsidTr="00B06E7A">
        <w:trPr>
          <w:trHeight w:val="1239"/>
        </w:trPr>
        <w:tc>
          <w:tcPr>
            <w:tcW w:w="694"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280" w:lineRule="exact"/>
              <w:jc w:val="center"/>
              <w:rPr>
                <w:lang w:eastAsia="ru-RU"/>
              </w:rPr>
            </w:pPr>
            <w:r w:rsidRPr="00B06E7A">
              <w:rPr>
                <w:lang w:eastAsia="ru-RU"/>
              </w:rPr>
              <w:t>2</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280" w:lineRule="exact"/>
              <w:jc w:val="both"/>
              <w:rPr>
                <w:lang w:eastAsia="ru-RU"/>
              </w:rPr>
            </w:pPr>
            <w:r w:rsidRPr="00B06E7A">
              <w:rPr>
                <w:lang w:eastAsia="ru-RU"/>
              </w:rPr>
              <w:t>Опубликование Проекта о внесении изменений в ПЗЗ Бобинского с/</w:t>
            </w:r>
            <w:proofErr w:type="gramStart"/>
            <w:r w:rsidRPr="00B06E7A">
              <w:rPr>
                <w:lang w:eastAsia="ru-RU"/>
              </w:rPr>
              <w:t>п</w:t>
            </w:r>
            <w:proofErr w:type="gramEnd"/>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ind w:firstLine="567"/>
              <w:jc w:val="both"/>
              <w:rPr>
                <w:b/>
                <w:lang w:eastAsia="ru-RU"/>
              </w:rPr>
            </w:pPr>
            <w:r w:rsidRPr="00B06E7A">
              <w:rPr>
                <w:lang w:eastAsia="ru-RU"/>
              </w:rPr>
              <w:t xml:space="preserve">21.02.2024 на сайте </w:t>
            </w:r>
            <w:proofErr w:type="spellStart"/>
            <w:r w:rsidRPr="00B06E7A">
              <w:rPr>
                <w:u w:val="single"/>
                <w:lang w:val="en-US" w:eastAsia="ru-RU"/>
              </w:rPr>
              <w:t>bobino</w:t>
            </w:r>
            <w:proofErr w:type="spellEnd"/>
            <w:r w:rsidRPr="00B06E7A">
              <w:rPr>
                <w:u w:val="single"/>
                <w:lang w:eastAsia="ru-RU"/>
              </w:rPr>
              <w:t>.</w:t>
            </w:r>
            <w:proofErr w:type="spellStart"/>
            <w:r w:rsidRPr="00B06E7A">
              <w:rPr>
                <w:u w:val="single"/>
                <w:lang w:val="en-US" w:eastAsia="ru-RU"/>
              </w:rPr>
              <w:t>gosulugi</w:t>
            </w:r>
            <w:proofErr w:type="spellEnd"/>
            <w:r w:rsidRPr="00B06E7A">
              <w:rPr>
                <w:u w:val="single"/>
                <w:lang w:eastAsia="ru-RU"/>
              </w:rPr>
              <w:t>.</w:t>
            </w:r>
            <w:proofErr w:type="spellStart"/>
            <w:r w:rsidRPr="00B06E7A">
              <w:rPr>
                <w:u w:val="single"/>
                <w:lang w:val="en-US" w:eastAsia="ru-RU"/>
              </w:rPr>
              <w:t>ru</w:t>
            </w:r>
            <w:proofErr w:type="spellEnd"/>
            <w:r w:rsidRPr="00B06E7A">
              <w:rPr>
                <w:lang w:eastAsia="ru-RU"/>
              </w:rPr>
              <w:t xml:space="preserve"> Главная – Мой выбор, моё будущее – Благоустройств</w:t>
            </w:r>
            <w:proofErr w:type="gramStart"/>
            <w:r w:rsidRPr="00B06E7A">
              <w:rPr>
                <w:lang w:eastAsia="ru-RU"/>
              </w:rPr>
              <w:t>о(</w:t>
            </w:r>
            <w:proofErr w:type="gramEnd"/>
            <w:r w:rsidRPr="00B06E7A">
              <w:rPr>
                <w:lang w:eastAsia="ru-RU"/>
              </w:rPr>
              <w:t xml:space="preserve">голосовать) – </w:t>
            </w:r>
            <w:proofErr w:type="spellStart"/>
            <w:r w:rsidRPr="00B06E7A">
              <w:rPr>
                <w:lang w:eastAsia="ru-RU"/>
              </w:rPr>
              <w:t>Госуслуги</w:t>
            </w:r>
            <w:proofErr w:type="spellEnd"/>
            <w:r w:rsidRPr="00B06E7A">
              <w:rPr>
                <w:lang w:eastAsia="ru-RU"/>
              </w:rPr>
              <w:t xml:space="preserve"> – на главную – Публичные слушания и обсуждения – Проект изменений в Правила землепользования и застройки (текстовая часть) муниципального образования Бобинское сельское поселение 02.2024.</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320" w:lineRule="atLeast"/>
              <w:jc w:val="both"/>
              <w:rPr>
                <w:lang w:eastAsia="ru-RU"/>
              </w:rPr>
            </w:pPr>
          </w:p>
        </w:tc>
      </w:tr>
      <w:tr w:rsidR="00B06E7A" w:rsidRPr="00B06E7A" w:rsidTr="00B06E7A">
        <w:trPr>
          <w:trHeight w:val="1239"/>
        </w:trPr>
        <w:tc>
          <w:tcPr>
            <w:tcW w:w="694"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280" w:lineRule="exact"/>
              <w:jc w:val="center"/>
              <w:rPr>
                <w:lang w:eastAsia="ru-RU"/>
              </w:rPr>
            </w:pPr>
            <w:r w:rsidRPr="00B06E7A">
              <w:rPr>
                <w:lang w:eastAsia="ru-RU"/>
              </w:rPr>
              <w:t>2</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280" w:lineRule="exact"/>
              <w:jc w:val="both"/>
              <w:rPr>
                <w:lang w:eastAsia="ru-RU"/>
              </w:rPr>
            </w:pPr>
            <w:r w:rsidRPr="00B06E7A">
              <w:rPr>
                <w:lang w:eastAsia="ru-RU"/>
              </w:rPr>
              <w:t>Ознакомление с экспозицией Проекта</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280" w:lineRule="exact"/>
              <w:jc w:val="both"/>
              <w:rPr>
                <w:lang w:eastAsia="ru-RU"/>
              </w:rPr>
            </w:pPr>
            <w:r w:rsidRPr="00B06E7A">
              <w:rPr>
                <w:lang w:eastAsia="ru-RU"/>
              </w:rPr>
              <w:t>с 21.02.2024 по 29.02.2024, в соответствии с установленными часами приема администрации; на официальном сайте bobino.gosuslugi.ru/публичные слушания/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320" w:lineRule="atLeast"/>
              <w:jc w:val="both"/>
              <w:rPr>
                <w:lang w:eastAsia="ru-RU"/>
              </w:rPr>
            </w:pPr>
            <w:r w:rsidRPr="00B06E7A">
              <w:rPr>
                <w:lang w:eastAsia="ru-RU"/>
              </w:rPr>
              <w:t xml:space="preserve">специалист </w:t>
            </w:r>
            <w:proofErr w:type="spellStart"/>
            <w:r w:rsidRPr="00B06E7A">
              <w:rPr>
                <w:lang w:eastAsia="ru-RU"/>
              </w:rPr>
              <w:t>Машковцев</w:t>
            </w:r>
            <w:proofErr w:type="spellEnd"/>
            <w:r w:rsidRPr="00B06E7A">
              <w:rPr>
                <w:lang w:eastAsia="ru-RU"/>
              </w:rPr>
              <w:t xml:space="preserve"> И.В.</w:t>
            </w:r>
          </w:p>
        </w:tc>
      </w:tr>
      <w:tr w:rsidR="00B06E7A" w:rsidRPr="00B06E7A" w:rsidTr="00B06E7A">
        <w:trPr>
          <w:trHeight w:val="556"/>
        </w:trPr>
        <w:tc>
          <w:tcPr>
            <w:tcW w:w="694"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280" w:lineRule="exact"/>
              <w:jc w:val="center"/>
              <w:rPr>
                <w:lang w:eastAsia="ru-RU"/>
              </w:rPr>
            </w:pPr>
            <w:r w:rsidRPr="00B06E7A">
              <w:rPr>
                <w:lang w:eastAsia="ru-RU"/>
              </w:rPr>
              <w:t>3</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tabs>
                <w:tab w:val="left" w:pos="2835"/>
              </w:tabs>
              <w:suppressAutoHyphens w:val="0"/>
              <w:overflowPunct w:val="0"/>
              <w:autoSpaceDE w:val="0"/>
              <w:autoSpaceDN w:val="0"/>
              <w:adjustRightInd w:val="0"/>
              <w:spacing w:line="280" w:lineRule="exact"/>
              <w:jc w:val="both"/>
              <w:rPr>
                <w:lang w:eastAsia="ru-RU"/>
              </w:rPr>
            </w:pPr>
            <w:r w:rsidRPr="00B06E7A">
              <w:rPr>
                <w:lang w:eastAsia="ru-RU"/>
              </w:rPr>
              <w:t>Собрание для жителей состоится</w:t>
            </w:r>
          </w:p>
          <w:p w:rsidR="00B06E7A" w:rsidRPr="00B06E7A" w:rsidRDefault="00B06E7A" w:rsidP="00B06E7A">
            <w:pPr>
              <w:tabs>
                <w:tab w:val="left" w:pos="2835"/>
              </w:tabs>
              <w:suppressAutoHyphens w:val="0"/>
              <w:overflowPunct w:val="0"/>
              <w:autoSpaceDE w:val="0"/>
              <w:autoSpaceDN w:val="0"/>
              <w:adjustRightInd w:val="0"/>
              <w:spacing w:line="280" w:lineRule="exact"/>
              <w:jc w:val="both"/>
              <w:rPr>
                <w:lang w:eastAsia="ru-RU"/>
              </w:rPr>
            </w:pPr>
          </w:p>
          <w:p w:rsidR="00B06E7A" w:rsidRPr="00B06E7A" w:rsidRDefault="00B06E7A" w:rsidP="00B06E7A">
            <w:pPr>
              <w:tabs>
                <w:tab w:val="left" w:pos="2835"/>
              </w:tabs>
              <w:suppressAutoHyphens w:val="0"/>
              <w:overflowPunct w:val="0"/>
              <w:autoSpaceDE w:val="0"/>
              <w:autoSpaceDN w:val="0"/>
              <w:adjustRightInd w:val="0"/>
              <w:spacing w:line="280" w:lineRule="exact"/>
              <w:jc w:val="both"/>
              <w:rPr>
                <w:lang w:eastAsia="ru-RU"/>
              </w:rPr>
            </w:pPr>
          </w:p>
          <w:p w:rsidR="00B06E7A" w:rsidRPr="00B06E7A" w:rsidRDefault="00B06E7A" w:rsidP="00B06E7A">
            <w:pPr>
              <w:tabs>
                <w:tab w:val="left" w:pos="2835"/>
              </w:tabs>
              <w:suppressAutoHyphens w:val="0"/>
              <w:overflowPunct w:val="0"/>
              <w:autoSpaceDE w:val="0"/>
              <w:autoSpaceDN w:val="0"/>
              <w:adjustRightInd w:val="0"/>
              <w:spacing w:line="280" w:lineRule="exact"/>
              <w:jc w:val="both"/>
              <w:rPr>
                <w:lang w:eastAsia="ru-RU"/>
              </w:rPr>
            </w:pPr>
          </w:p>
          <w:p w:rsidR="00B06E7A" w:rsidRPr="00B06E7A" w:rsidRDefault="00B06E7A" w:rsidP="00B06E7A">
            <w:pPr>
              <w:tabs>
                <w:tab w:val="left" w:pos="2835"/>
              </w:tabs>
              <w:suppressAutoHyphens w:val="0"/>
              <w:overflowPunct w:val="0"/>
              <w:autoSpaceDE w:val="0"/>
              <w:autoSpaceDN w:val="0"/>
              <w:adjustRightInd w:val="0"/>
              <w:spacing w:line="280" w:lineRule="exact"/>
              <w:jc w:val="both"/>
              <w:rPr>
                <w:lang w:eastAsia="ru-RU"/>
              </w:rPr>
            </w:pPr>
          </w:p>
          <w:p w:rsidR="00B06E7A" w:rsidRPr="00B06E7A" w:rsidRDefault="00B06E7A" w:rsidP="00B06E7A">
            <w:pPr>
              <w:tabs>
                <w:tab w:val="left" w:pos="2835"/>
              </w:tabs>
              <w:suppressAutoHyphens w:val="0"/>
              <w:overflowPunct w:val="0"/>
              <w:autoSpaceDE w:val="0"/>
              <w:autoSpaceDN w:val="0"/>
              <w:adjustRightInd w:val="0"/>
              <w:spacing w:line="280" w:lineRule="exact"/>
              <w:jc w:val="both"/>
              <w:rPr>
                <w:lang w:eastAsia="ru-RU"/>
              </w:rPr>
            </w:pPr>
          </w:p>
          <w:p w:rsidR="00B06E7A" w:rsidRPr="00B06E7A" w:rsidRDefault="00B06E7A" w:rsidP="00B06E7A">
            <w:pPr>
              <w:suppressAutoHyphens w:val="0"/>
              <w:overflowPunct w:val="0"/>
              <w:autoSpaceDE w:val="0"/>
              <w:autoSpaceDN w:val="0"/>
              <w:adjustRightInd w:val="0"/>
              <w:spacing w:line="280" w:lineRule="exact"/>
              <w:jc w:val="both"/>
              <w:rPr>
                <w:lang w:eastAsia="ru-RU"/>
              </w:rPr>
            </w:pPr>
            <w:r w:rsidRPr="00B06E7A">
              <w:rPr>
                <w:lang w:eastAsia="ru-RU"/>
              </w:rPr>
              <w:t xml:space="preserve">- регистрация участников собрания </w:t>
            </w:r>
          </w:p>
          <w:p w:rsidR="00B06E7A" w:rsidRPr="00B06E7A" w:rsidRDefault="00B06E7A" w:rsidP="00B06E7A">
            <w:pPr>
              <w:suppressAutoHyphens w:val="0"/>
              <w:overflowPunct w:val="0"/>
              <w:autoSpaceDE w:val="0"/>
              <w:autoSpaceDN w:val="0"/>
              <w:adjustRightInd w:val="0"/>
              <w:spacing w:line="280" w:lineRule="exact"/>
              <w:jc w:val="both"/>
              <w:rPr>
                <w:lang w:eastAsia="ru-RU"/>
              </w:rPr>
            </w:pPr>
          </w:p>
          <w:p w:rsidR="00B06E7A" w:rsidRPr="00B06E7A" w:rsidRDefault="00B06E7A" w:rsidP="00B06E7A">
            <w:pPr>
              <w:suppressAutoHyphens w:val="0"/>
              <w:overflowPunct w:val="0"/>
              <w:autoSpaceDE w:val="0"/>
              <w:autoSpaceDN w:val="0"/>
              <w:adjustRightInd w:val="0"/>
              <w:spacing w:line="280" w:lineRule="exact"/>
              <w:jc w:val="both"/>
              <w:rPr>
                <w:lang w:eastAsia="ru-RU"/>
              </w:rPr>
            </w:pPr>
            <w:r w:rsidRPr="00B06E7A">
              <w:rPr>
                <w:lang w:eastAsia="ru-RU"/>
              </w:rPr>
              <w:t>- выступление представителей органа местного самоуправления, разработчиков документации по планировке территории</w:t>
            </w:r>
          </w:p>
          <w:p w:rsidR="00B06E7A" w:rsidRPr="00B06E7A" w:rsidRDefault="00B06E7A" w:rsidP="00B06E7A">
            <w:pPr>
              <w:suppressAutoHyphens w:val="0"/>
              <w:overflowPunct w:val="0"/>
              <w:autoSpaceDE w:val="0"/>
              <w:autoSpaceDN w:val="0"/>
              <w:adjustRightInd w:val="0"/>
              <w:spacing w:line="280" w:lineRule="exact"/>
              <w:jc w:val="both"/>
              <w:rPr>
                <w:lang w:eastAsia="ru-RU"/>
              </w:rPr>
            </w:pPr>
          </w:p>
          <w:p w:rsidR="00B06E7A" w:rsidRPr="00B06E7A" w:rsidRDefault="00B06E7A" w:rsidP="00B06E7A">
            <w:pPr>
              <w:suppressAutoHyphens w:val="0"/>
              <w:overflowPunct w:val="0"/>
              <w:autoSpaceDE w:val="0"/>
              <w:autoSpaceDN w:val="0"/>
              <w:adjustRightInd w:val="0"/>
              <w:spacing w:line="280" w:lineRule="exact"/>
              <w:jc w:val="both"/>
              <w:rPr>
                <w:lang w:eastAsia="ru-RU"/>
              </w:rPr>
            </w:pPr>
            <w:r w:rsidRPr="00B06E7A">
              <w:rPr>
                <w:lang w:eastAsia="ru-RU"/>
              </w:rPr>
              <w:t xml:space="preserve">- выступление участников собрания, </w:t>
            </w:r>
            <w:r w:rsidRPr="00B06E7A">
              <w:rPr>
                <w:lang w:eastAsia="ru-RU"/>
              </w:rPr>
              <w:lastRenderedPageBreak/>
              <w:t>вопросы, замечания, подведение итогов публичных слушаний</w:t>
            </w:r>
          </w:p>
          <w:p w:rsidR="00B06E7A" w:rsidRPr="00B06E7A" w:rsidRDefault="00B06E7A" w:rsidP="00B06E7A">
            <w:pPr>
              <w:suppressAutoHyphens w:val="0"/>
              <w:overflowPunct w:val="0"/>
              <w:autoSpaceDE w:val="0"/>
              <w:autoSpaceDN w:val="0"/>
              <w:adjustRightInd w:val="0"/>
              <w:spacing w:line="280" w:lineRule="exact"/>
              <w:jc w:val="both"/>
              <w:rPr>
                <w:lang w:eastAsia="ru-RU"/>
              </w:rPr>
            </w:pPr>
          </w:p>
          <w:p w:rsidR="00B06E7A" w:rsidRPr="00B06E7A" w:rsidRDefault="00B06E7A" w:rsidP="00B06E7A">
            <w:pPr>
              <w:suppressAutoHyphens w:val="0"/>
              <w:overflowPunct w:val="0"/>
              <w:autoSpaceDE w:val="0"/>
              <w:autoSpaceDN w:val="0"/>
              <w:adjustRightInd w:val="0"/>
              <w:spacing w:line="280" w:lineRule="exact"/>
              <w:jc w:val="both"/>
              <w:rPr>
                <w:lang w:eastAsia="ru-RU"/>
              </w:rPr>
            </w:pPr>
            <w:r w:rsidRPr="00B06E7A">
              <w:rPr>
                <w:lang w:eastAsia="ru-RU"/>
              </w:rPr>
              <w:t>- ведение протокола собрания</w:t>
            </w:r>
          </w:p>
          <w:p w:rsidR="00B06E7A" w:rsidRPr="00B06E7A" w:rsidRDefault="00B06E7A" w:rsidP="00B06E7A">
            <w:pPr>
              <w:suppressAutoHyphens w:val="0"/>
              <w:overflowPunct w:val="0"/>
              <w:autoSpaceDE w:val="0"/>
              <w:autoSpaceDN w:val="0"/>
              <w:adjustRightInd w:val="0"/>
              <w:spacing w:line="280" w:lineRule="exact"/>
              <w:jc w:val="both"/>
              <w:rPr>
                <w:lang w:val="en-US" w:eastAsia="ru-RU"/>
              </w:rPr>
            </w:pP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ind w:firstLine="720"/>
              <w:jc w:val="both"/>
              <w:rPr>
                <w:lang w:eastAsia="ru-RU"/>
              </w:rPr>
            </w:pPr>
            <w:r w:rsidRPr="00B06E7A">
              <w:rPr>
                <w:lang w:eastAsia="ru-RU"/>
              </w:rPr>
              <w:lastRenderedPageBreak/>
              <w:t>28.02.2024 здание администрации Бобинского сельского поселения Слободского района Кировской области по адресу: с. Бобино, ул. Мира, д. 18а.</w:t>
            </w:r>
          </w:p>
          <w:p w:rsidR="00B06E7A" w:rsidRPr="00B06E7A" w:rsidRDefault="00B06E7A" w:rsidP="00B06E7A">
            <w:pPr>
              <w:suppressAutoHyphens w:val="0"/>
              <w:overflowPunct w:val="0"/>
              <w:autoSpaceDE w:val="0"/>
              <w:autoSpaceDN w:val="0"/>
              <w:adjustRightInd w:val="0"/>
              <w:spacing w:line="280" w:lineRule="exact"/>
              <w:jc w:val="both"/>
              <w:rPr>
                <w:lang w:eastAsia="ru-RU"/>
              </w:rPr>
            </w:pPr>
            <w:bookmarkStart w:id="11" w:name="Bookmark15"/>
            <w:r w:rsidRPr="00B06E7A">
              <w:rPr>
                <w:lang w:eastAsia="ru-RU"/>
              </w:rPr>
              <w:t>1</w:t>
            </w:r>
            <w:bookmarkEnd w:id="11"/>
            <w:r w:rsidRPr="00B06E7A">
              <w:rPr>
                <w:lang w:eastAsia="ru-RU"/>
              </w:rPr>
              <w:t>5:00-</w:t>
            </w:r>
            <w:bookmarkStart w:id="12" w:name="Bookmark16"/>
            <w:r w:rsidRPr="00B06E7A">
              <w:rPr>
                <w:lang w:eastAsia="ru-RU"/>
              </w:rPr>
              <w:t>1</w:t>
            </w:r>
            <w:bookmarkEnd w:id="12"/>
            <w:r w:rsidRPr="00B06E7A">
              <w:rPr>
                <w:lang w:eastAsia="ru-RU"/>
              </w:rPr>
              <w:t>5:10</w:t>
            </w:r>
          </w:p>
          <w:p w:rsidR="00B06E7A" w:rsidRPr="00B06E7A" w:rsidRDefault="00B06E7A" w:rsidP="00B06E7A">
            <w:pPr>
              <w:suppressAutoHyphens w:val="0"/>
              <w:overflowPunct w:val="0"/>
              <w:autoSpaceDE w:val="0"/>
              <w:autoSpaceDN w:val="0"/>
              <w:adjustRightInd w:val="0"/>
              <w:spacing w:line="280" w:lineRule="exact"/>
              <w:jc w:val="both"/>
              <w:rPr>
                <w:lang w:eastAsia="ru-RU"/>
              </w:rPr>
            </w:pPr>
          </w:p>
          <w:p w:rsidR="00B06E7A" w:rsidRPr="00B06E7A" w:rsidRDefault="00B06E7A" w:rsidP="00B06E7A">
            <w:pPr>
              <w:suppressAutoHyphens w:val="0"/>
              <w:overflowPunct w:val="0"/>
              <w:autoSpaceDE w:val="0"/>
              <w:autoSpaceDN w:val="0"/>
              <w:adjustRightInd w:val="0"/>
              <w:spacing w:line="280" w:lineRule="exact"/>
              <w:jc w:val="both"/>
              <w:rPr>
                <w:lang w:eastAsia="ru-RU"/>
              </w:rPr>
            </w:pPr>
            <w:r w:rsidRPr="00B06E7A">
              <w:rPr>
                <w:lang w:eastAsia="ru-RU"/>
              </w:rPr>
              <w:t>с</w:t>
            </w:r>
            <w:r w:rsidRPr="00B06E7A">
              <w:rPr>
                <w:lang w:val="en-US" w:eastAsia="ru-RU"/>
              </w:rPr>
              <w:t> </w:t>
            </w:r>
            <w:bookmarkStart w:id="13" w:name="Bookmark17"/>
            <w:r w:rsidRPr="00B06E7A">
              <w:rPr>
                <w:lang w:eastAsia="ru-RU"/>
              </w:rPr>
              <w:t>1</w:t>
            </w:r>
            <w:bookmarkEnd w:id="13"/>
            <w:r w:rsidRPr="00B06E7A">
              <w:rPr>
                <w:lang w:eastAsia="ru-RU"/>
              </w:rPr>
              <w:t>5:10</w:t>
            </w:r>
          </w:p>
          <w:p w:rsidR="00B06E7A" w:rsidRPr="00B06E7A" w:rsidRDefault="00B06E7A" w:rsidP="00B06E7A">
            <w:pPr>
              <w:suppressAutoHyphens w:val="0"/>
              <w:overflowPunct w:val="0"/>
              <w:autoSpaceDE w:val="0"/>
              <w:autoSpaceDN w:val="0"/>
              <w:adjustRightInd w:val="0"/>
              <w:spacing w:line="280" w:lineRule="exact"/>
              <w:jc w:val="both"/>
              <w:rPr>
                <w:lang w:eastAsia="ru-RU"/>
              </w:rPr>
            </w:pPr>
          </w:p>
          <w:p w:rsidR="00B06E7A" w:rsidRPr="00B06E7A" w:rsidRDefault="00B06E7A" w:rsidP="00B06E7A">
            <w:pPr>
              <w:suppressAutoHyphens w:val="0"/>
              <w:overflowPunct w:val="0"/>
              <w:autoSpaceDE w:val="0"/>
              <w:autoSpaceDN w:val="0"/>
              <w:adjustRightInd w:val="0"/>
              <w:spacing w:line="280" w:lineRule="exact"/>
              <w:jc w:val="both"/>
              <w:rPr>
                <w:lang w:eastAsia="ru-RU"/>
              </w:rPr>
            </w:pPr>
          </w:p>
          <w:p w:rsidR="00B06E7A" w:rsidRPr="00B06E7A" w:rsidRDefault="00B06E7A" w:rsidP="00B06E7A">
            <w:pPr>
              <w:suppressAutoHyphens w:val="0"/>
              <w:overflowPunct w:val="0"/>
              <w:autoSpaceDE w:val="0"/>
              <w:autoSpaceDN w:val="0"/>
              <w:adjustRightInd w:val="0"/>
              <w:spacing w:line="280" w:lineRule="exact"/>
              <w:jc w:val="both"/>
              <w:rPr>
                <w:lang w:eastAsia="ru-RU"/>
              </w:rPr>
            </w:pPr>
          </w:p>
          <w:p w:rsidR="00B06E7A" w:rsidRPr="00B06E7A" w:rsidRDefault="00B06E7A" w:rsidP="00B06E7A">
            <w:pPr>
              <w:suppressAutoHyphens w:val="0"/>
              <w:overflowPunct w:val="0"/>
              <w:autoSpaceDE w:val="0"/>
              <w:autoSpaceDN w:val="0"/>
              <w:adjustRightInd w:val="0"/>
              <w:spacing w:line="280" w:lineRule="exact"/>
              <w:jc w:val="both"/>
              <w:rPr>
                <w:lang w:eastAsia="ru-RU"/>
              </w:rPr>
            </w:pPr>
          </w:p>
          <w:p w:rsidR="00B06E7A" w:rsidRPr="00B06E7A" w:rsidRDefault="00B06E7A" w:rsidP="00B06E7A">
            <w:pPr>
              <w:suppressAutoHyphens w:val="0"/>
              <w:overflowPunct w:val="0"/>
              <w:autoSpaceDE w:val="0"/>
              <w:autoSpaceDN w:val="0"/>
              <w:adjustRightInd w:val="0"/>
              <w:spacing w:line="280" w:lineRule="exact"/>
              <w:jc w:val="both"/>
              <w:rPr>
                <w:lang w:eastAsia="ru-RU"/>
              </w:rPr>
            </w:pPr>
            <w:r w:rsidRPr="00B06E7A">
              <w:rPr>
                <w:lang w:eastAsia="ru-RU"/>
              </w:rPr>
              <w:t>с</w:t>
            </w:r>
            <w:r w:rsidRPr="00B06E7A">
              <w:rPr>
                <w:lang w:val="en-US" w:eastAsia="ru-RU"/>
              </w:rPr>
              <w:t> </w:t>
            </w:r>
            <w:bookmarkStart w:id="14" w:name="Bookmark18"/>
            <w:r w:rsidRPr="00B06E7A">
              <w:rPr>
                <w:lang w:eastAsia="ru-RU"/>
              </w:rPr>
              <w:t>1</w:t>
            </w:r>
            <w:bookmarkEnd w:id="14"/>
            <w:r w:rsidRPr="00B06E7A">
              <w:rPr>
                <w:lang w:eastAsia="ru-RU"/>
              </w:rPr>
              <w:t>5:30</w:t>
            </w:r>
          </w:p>
          <w:p w:rsidR="00B06E7A" w:rsidRPr="00B06E7A" w:rsidRDefault="00B06E7A" w:rsidP="00B06E7A">
            <w:pPr>
              <w:suppressAutoHyphens w:val="0"/>
              <w:overflowPunct w:val="0"/>
              <w:autoSpaceDE w:val="0"/>
              <w:autoSpaceDN w:val="0"/>
              <w:adjustRightInd w:val="0"/>
              <w:spacing w:line="280" w:lineRule="exact"/>
              <w:jc w:val="both"/>
              <w:rPr>
                <w:lang w:eastAsia="ru-RU"/>
              </w:rPr>
            </w:pPr>
          </w:p>
          <w:p w:rsidR="00B06E7A" w:rsidRPr="00B06E7A" w:rsidRDefault="00B06E7A" w:rsidP="00B06E7A">
            <w:pPr>
              <w:suppressAutoHyphens w:val="0"/>
              <w:overflowPunct w:val="0"/>
              <w:autoSpaceDE w:val="0"/>
              <w:autoSpaceDN w:val="0"/>
              <w:adjustRightInd w:val="0"/>
              <w:spacing w:line="280" w:lineRule="exact"/>
              <w:jc w:val="both"/>
              <w:rPr>
                <w:lang w:eastAsia="ru-RU"/>
              </w:rPr>
            </w:pPr>
          </w:p>
          <w:p w:rsidR="00B06E7A" w:rsidRPr="00B06E7A" w:rsidRDefault="00B06E7A" w:rsidP="00B06E7A">
            <w:pPr>
              <w:suppressAutoHyphens w:val="0"/>
              <w:overflowPunct w:val="0"/>
              <w:autoSpaceDE w:val="0"/>
              <w:autoSpaceDN w:val="0"/>
              <w:adjustRightInd w:val="0"/>
              <w:spacing w:line="280" w:lineRule="exact"/>
              <w:jc w:val="both"/>
              <w:rPr>
                <w:lang w:eastAsia="ru-RU"/>
              </w:rPr>
            </w:pPr>
          </w:p>
          <w:p w:rsidR="00B06E7A" w:rsidRPr="00B06E7A" w:rsidRDefault="00B06E7A" w:rsidP="00B06E7A">
            <w:pPr>
              <w:suppressAutoHyphens w:val="0"/>
              <w:overflowPunct w:val="0"/>
              <w:autoSpaceDE w:val="0"/>
              <w:autoSpaceDN w:val="0"/>
              <w:adjustRightInd w:val="0"/>
              <w:spacing w:line="280" w:lineRule="exact"/>
              <w:jc w:val="both"/>
              <w:rPr>
                <w:lang w:eastAsia="ru-RU"/>
              </w:rPr>
            </w:pPr>
            <w:r w:rsidRPr="00B06E7A">
              <w:rPr>
                <w:lang w:eastAsia="ru-RU"/>
              </w:rPr>
              <w:t>с</w:t>
            </w:r>
            <w:r w:rsidRPr="00B06E7A">
              <w:rPr>
                <w:lang w:val="en-US" w:eastAsia="ru-RU"/>
              </w:rPr>
              <w:t> </w:t>
            </w:r>
            <w:bookmarkStart w:id="15" w:name="Bookmark19"/>
            <w:r w:rsidRPr="00B06E7A">
              <w:rPr>
                <w:lang w:eastAsia="ru-RU"/>
              </w:rPr>
              <w:t>1</w:t>
            </w:r>
            <w:bookmarkEnd w:id="15"/>
            <w:r w:rsidRPr="00B06E7A">
              <w:rPr>
                <w:lang w:eastAsia="ru-RU"/>
              </w:rPr>
              <w:t>5:10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320" w:lineRule="atLeast"/>
              <w:jc w:val="both"/>
              <w:rPr>
                <w:lang w:eastAsia="ru-RU"/>
              </w:rPr>
            </w:pPr>
            <w:r w:rsidRPr="00B06E7A">
              <w:rPr>
                <w:lang w:eastAsia="ru-RU"/>
              </w:rPr>
              <w:lastRenderedPageBreak/>
              <w:t xml:space="preserve"> Комиссия по подготовке и проведению публичных слушаний по Проекту</w:t>
            </w:r>
          </w:p>
        </w:tc>
      </w:tr>
      <w:tr w:rsidR="00B06E7A" w:rsidRPr="00B06E7A" w:rsidTr="00B06E7A">
        <w:trPr>
          <w:trHeight w:val="1200"/>
        </w:trPr>
        <w:tc>
          <w:tcPr>
            <w:tcW w:w="694"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280" w:lineRule="exact"/>
              <w:jc w:val="center"/>
              <w:rPr>
                <w:lang w:eastAsia="ru-RU"/>
              </w:rPr>
            </w:pPr>
            <w:r w:rsidRPr="00B06E7A">
              <w:rPr>
                <w:lang w:eastAsia="ru-RU"/>
              </w:rPr>
              <w:lastRenderedPageBreak/>
              <w:t>4</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280" w:lineRule="exact"/>
              <w:jc w:val="both"/>
              <w:rPr>
                <w:lang w:eastAsia="ru-RU"/>
              </w:rPr>
            </w:pPr>
            <w:r w:rsidRPr="00B06E7A">
              <w:rPr>
                <w:lang w:eastAsia="ru-RU"/>
              </w:rPr>
              <w:t xml:space="preserve">Прием предложений и замечаний </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280" w:lineRule="exact"/>
              <w:jc w:val="both"/>
              <w:rPr>
                <w:lang w:eastAsia="ru-RU"/>
              </w:rPr>
            </w:pPr>
            <w:r w:rsidRPr="00B06E7A">
              <w:rPr>
                <w:lang w:eastAsia="ru-RU"/>
              </w:rPr>
              <w:t xml:space="preserve">с </w:t>
            </w:r>
            <w:bookmarkStart w:id="16" w:name="Bookmark14"/>
            <w:r w:rsidRPr="00B06E7A">
              <w:rPr>
                <w:lang w:eastAsia="ru-RU"/>
              </w:rPr>
              <w:t xml:space="preserve">21.02.2024 по 29.02.2024, </w:t>
            </w:r>
            <w:bookmarkEnd w:id="16"/>
            <w:r w:rsidRPr="00B06E7A">
              <w:rPr>
                <w:lang w:eastAsia="ru-RU"/>
              </w:rPr>
              <w:t xml:space="preserve">в соответствии с установленными часами приема администрации на </w:t>
            </w:r>
            <w:proofErr w:type="spellStart"/>
            <w:r w:rsidRPr="00B06E7A">
              <w:rPr>
                <w:lang w:eastAsia="ru-RU"/>
              </w:rPr>
              <w:t>адресс</w:t>
            </w:r>
            <w:proofErr w:type="spellEnd"/>
            <w:r w:rsidRPr="00B06E7A">
              <w:rPr>
                <w:lang w:eastAsia="ru-RU"/>
              </w:rPr>
              <w:t xml:space="preserve"> электронной почты </w:t>
            </w:r>
            <w:hyperlink r:id="rId17" w:history="1">
              <w:r w:rsidRPr="00B06E7A">
                <w:rPr>
                  <w:color w:val="0000FF"/>
                  <w:u w:val="single"/>
                  <w:lang w:val="en-US" w:eastAsia="ru-RU"/>
                </w:rPr>
                <w:t>bp</w:t>
              </w:r>
              <w:r w:rsidRPr="00B06E7A">
                <w:rPr>
                  <w:color w:val="0000FF"/>
                  <w:u w:val="single"/>
                  <w:lang w:eastAsia="ru-RU"/>
                </w:rPr>
                <w:t>2912@</w:t>
              </w:r>
              <w:r w:rsidRPr="00B06E7A">
                <w:rPr>
                  <w:color w:val="0000FF"/>
                  <w:u w:val="single"/>
                  <w:lang w:val="en-US" w:eastAsia="ru-RU"/>
                </w:rPr>
                <w:t>mai</w:t>
              </w:r>
              <w:r w:rsidRPr="00B06E7A">
                <w:rPr>
                  <w:color w:val="0000FF"/>
                  <w:u w:val="single"/>
                  <w:lang w:eastAsia="ru-RU"/>
                </w:rPr>
                <w:t>.</w:t>
              </w:r>
              <w:proofErr w:type="spellStart"/>
              <w:r w:rsidRPr="00B06E7A">
                <w:rPr>
                  <w:color w:val="0000FF"/>
                  <w:u w:val="single"/>
                  <w:lang w:val="en-US" w:eastAsia="ru-RU"/>
                </w:rPr>
                <w:t>ru</w:t>
              </w:r>
              <w:proofErr w:type="spellEnd"/>
            </w:hyperlink>
            <w:r w:rsidRPr="00B06E7A">
              <w:rPr>
                <w:lang w:eastAsia="ru-RU"/>
              </w:rPr>
              <w:t>, в ходе проведения собрания участников публичных слушаний, систему «Портал обратной связи»</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320" w:lineRule="atLeast"/>
              <w:jc w:val="both"/>
              <w:rPr>
                <w:lang w:eastAsia="ru-RU"/>
              </w:rPr>
            </w:pPr>
            <w:r w:rsidRPr="00B06E7A">
              <w:rPr>
                <w:lang w:eastAsia="ru-RU"/>
              </w:rPr>
              <w:t xml:space="preserve"> Комиссия по подготовке и проведению публичных слушаний по Проекту</w:t>
            </w:r>
          </w:p>
        </w:tc>
      </w:tr>
      <w:tr w:rsidR="00B06E7A" w:rsidRPr="00B06E7A" w:rsidTr="00B06E7A">
        <w:trPr>
          <w:trHeight w:val="1200"/>
        </w:trPr>
        <w:tc>
          <w:tcPr>
            <w:tcW w:w="694"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280" w:lineRule="exact"/>
              <w:jc w:val="center"/>
              <w:rPr>
                <w:lang w:eastAsia="ru-RU"/>
              </w:rPr>
            </w:pPr>
            <w:r w:rsidRPr="00B06E7A">
              <w:rPr>
                <w:lang w:eastAsia="ru-RU"/>
              </w:rPr>
              <w:t>5</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280" w:lineRule="exact"/>
              <w:jc w:val="both"/>
              <w:rPr>
                <w:lang w:eastAsia="ru-RU"/>
              </w:rPr>
            </w:pPr>
            <w:r w:rsidRPr="00B06E7A">
              <w:rPr>
                <w:lang w:eastAsia="ru-RU"/>
              </w:rPr>
              <w:t xml:space="preserve">Подготовка </w:t>
            </w:r>
            <w:proofErr w:type="gramStart"/>
            <w:r w:rsidRPr="00B06E7A">
              <w:rPr>
                <w:lang w:eastAsia="ru-RU"/>
              </w:rPr>
              <w:t>о</w:t>
            </w:r>
            <w:proofErr w:type="gramEnd"/>
            <w:r w:rsidRPr="00B06E7A">
              <w:rPr>
                <w:lang w:eastAsia="ru-RU"/>
              </w:rPr>
              <w:t xml:space="preserve"> оформление протокола публичных слушаний и заключения о результатах публичных слушаниях</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280" w:lineRule="exact"/>
              <w:jc w:val="both"/>
              <w:rPr>
                <w:lang w:eastAsia="ru-RU"/>
              </w:rPr>
            </w:pPr>
            <w:r w:rsidRPr="00B06E7A">
              <w:rPr>
                <w:lang w:eastAsia="ru-RU"/>
              </w:rPr>
              <w:t>Не позднее 01.03.2024</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320" w:lineRule="atLeast"/>
              <w:jc w:val="both"/>
              <w:rPr>
                <w:lang w:eastAsia="ru-RU"/>
              </w:rPr>
            </w:pPr>
            <w:r w:rsidRPr="00B06E7A">
              <w:rPr>
                <w:lang w:eastAsia="ru-RU"/>
              </w:rPr>
              <w:t xml:space="preserve">специалист </w:t>
            </w:r>
            <w:proofErr w:type="spellStart"/>
            <w:r w:rsidRPr="00B06E7A">
              <w:rPr>
                <w:lang w:eastAsia="ru-RU"/>
              </w:rPr>
              <w:t>Машковцев</w:t>
            </w:r>
            <w:proofErr w:type="spellEnd"/>
            <w:r w:rsidRPr="00B06E7A">
              <w:rPr>
                <w:lang w:eastAsia="ru-RU"/>
              </w:rPr>
              <w:t xml:space="preserve"> И.В.</w:t>
            </w:r>
          </w:p>
        </w:tc>
      </w:tr>
      <w:tr w:rsidR="00B06E7A" w:rsidRPr="00B06E7A" w:rsidTr="00B06E7A">
        <w:trPr>
          <w:trHeight w:val="1200"/>
        </w:trPr>
        <w:tc>
          <w:tcPr>
            <w:tcW w:w="694"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280" w:lineRule="exact"/>
              <w:jc w:val="center"/>
              <w:rPr>
                <w:lang w:eastAsia="ru-RU"/>
              </w:rPr>
            </w:pPr>
            <w:r w:rsidRPr="00B06E7A">
              <w:rPr>
                <w:lang w:eastAsia="ru-RU"/>
              </w:rPr>
              <w:t>6</w:t>
            </w:r>
          </w:p>
        </w:tc>
        <w:tc>
          <w:tcPr>
            <w:tcW w:w="4812"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280" w:lineRule="exact"/>
              <w:jc w:val="both"/>
              <w:rPr>
                <w:lang w:eastAsia="ru-RU"/>
              </w:rPr>
            </w:pPr>
            <w:r w:rsidRPr="00B06E7A">
              <w:rPr>
                <w:lang w:eastAsia="ru-RU"/>
              </w:rPr>
              <w:t>Опубликование заключения о результатах публичных слушаний</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280" w:lineRule="exact"/>
              <w:jc w:val="both"/>
              <w:rPr>
                <w:lang w:eastAsia="ru-RU"/>
              </w:rPr>
            </w:pPr>
            <w:r w:rsidRPr="00B06E7A">
              <w:rPr>
                <w:lang w:eastAsia="ru-RU"/>
              </w:rPr>
              <w:t>Не позднее 01.03.2024 на официальном сайте bobino.gosuslugi.ru/публичные слушания/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B06E7A" w:rsidRPr="00B06E7A" w:rsidRDefault="00B06E7A" w:rsidP="00B06E7A">
            <w:pPr>
              <w:suppressAutoHyphens w:val="0"/>
              <w:overflowPunct w:val="0"/>
              <w:autoSpaceDE w:val="0"/>
              <w:autoSpaceDN w:val="0"/>
              <w:adjustRightInd w:val="0"/>
              <w:spacing w:line="320" w:lineRule="atLeast"/>
              <w:jc w:val="both"/>
              <w:rPr>
                <w:lang w:eastAsia="ru-RU"/>
              </w:rPr>
            </w:pPr>
            <w:r w:rsidRPr="00B06E7A">
              <w:rPr>
                <w:lang w:eastAsia="ru-RU"/>
              </w:rPr>
              <w:t xml:space="preserve">специалист </w:t>
            </w:r>
            <w:proofErr w:type="spellStart"/>
            <w:r w:rsidRPr="00B06E7A">
              <w:rPr>
                <w:lang w:eastAsia="ru-RU"/>
              </w:rPr>
              <w:t>Машковцев</w:t>
            </w:r>
            <w:proofErr w:type="spellEnd"/>
            <w:r w:rsidRPr="00B06E7A">
              <w:rPr>
                <w:lang w:eastAsia="ru-RU"/>
              </w:rPr>
              <w:t xml:space="preserve"> И.В.</w:t>
            </w:r>
          </w:p>
        </w:tc>
      </w:tr>
    </w:tbl>
    <w:p w:rsidR="00B06E7A" w:rsidRPr="00B06E7A" w:rsidRDefault="00B06E7A" w:rsidP="00B06E7A">
      <w:pPr>
        <w:suppressAutoHyphens w:val="0"/>
        <w:autoSpaceDE w:val="0"/>
        <w:autoSpaceDN w:val="0"/>
        <w:adjustRightInd w:val="0"/>
        <w:ind w:firstLine="567"/>
        <w:jc w:val="both"/>
        <w:rPr>
          <w:rFonts w:ascii="Arial" w:hAnsi="Arial" w:cs="Arial"/>
          <w:lang w:eastAsia="ru-RU"/>
        </w:rPr>
      </w:pPr>
    </w:p>
    <w:p w:rsidR="00B06E7A" w:rsidRPr="00B06E7A" w:rsidRDefault="00B06E7A" w:rsidP="00B06E7A">
      <w:pPr>
        <w:suppressAutoHyphens w:val="0"/>
        <w:autoSpaceDE w:val="0"/>
        <w:autoSpaceDN w:val="0"/>
        <w:adjustRightInd w:val="0"/>
        <w:ind w:firstLine="567"/>
        <w:jc w:val="both"/>
        <w:rPr>
          <w:rFonts w:ascii="Arial" w:hAnsi="Arial" w:cs="Arial"/>
          <w:lang w:eastAsia="ru-RU"/>
        </w:rPr>
      </w:pPr>
    </w:p>
    <w:p w:rsidR="00B06E7A" w:rsidRPr="00B06E7A" w:rsidRDefault="00B06E7A" w:rsidP="00B06E7A">
      <w:pPr>
        <w:suppressAutoHyphens w:val="0"/>
        <w:autoSpaceDE w:val="0"/>
        <w:autoSpaceDN w:val="0"/>
        <w:adjustRightInd w:val="0"/>
        <w:ind w:firstLine="567"/>
        <w:jc w:val="both"/>
        <w:rPr>
          <w:rFonts w:ascii="Arial" w:hAnsi="Arial" w:cs="Arial"/>
          <w:lang w:eastAsia="ru-RU"/>
        </w:rPr>
      </w:pPr>
    </w:p>
    <w:p w:rsidR="00B06E7A" w:rsidRPr="00B06E7A" w:rsidRDefault="00B06E7A" w:rsidP="00B06E7A">
      <w:pPr>
        <w:suppressAutoHyphens w:val="0"/>
        <w:autoSpaceDE w:val="0"/>
        <w:autoSpaceDN w:val="0"/>
        <w:adjustRightInd w:val="0"/>
        <w:ind w:firstLine="567"/>
        <w:jc w:val="both"/>
        <w:rPr>
          <w:rFonts w:ascii="Arial" w:hAnsi="Arial" w:cs="Arial"/>
          <w:lang w:eastAsia="ru-RU"/>
        </w:rPr>
      </w:pPr>
    </w:p>
    <w:p w:rsidR="00B06E7A" w:rsidRPr="00B06E7A" w:rsidRDefault="00B06E7A" w:rsidP="00B06E7A">
      <w:pPr>
        <w:suppressAutoHyphens w:val="0"/>
        <w:autoSpaceDE w:val="0"/>
        <w:autoSpaceDN w:val="0"/>
        <w:adjustRightInd w:val="0"/>
        <w:ind w:firstLine="567"/>
        <w:jc w:val="both"/>
        <w:rPr>
          <w:rFonts w:ascii="Arial" w:hAnsi="Arial" w:cs="Arial"/>
          <w:lang w:eastAsia="ru-RU"/>
        </w:rPr>
      </w:pPr>
    </w:p>
    <w:p w:rsidR="00B06E7A" w:rsidRPr="00B06E7A" w:rsidRDefault="00B06E7A" w:rsidP="00B06E7A">
      <w:pPr>
        <w:suppressAutoHyphens w:val="0"/>
        <w:autoSpaceDE w:val="0"/>
        <w:autoSpaceDN w:val="0"/>
        <w:adjustRightInd w:val="0"/>
        <w:ind w:firstLine="567"/>
        <w:jc w:val="both"/>
        <w:rPr>
          <w:rFonts w:ascii="Arial" w:hAnsi="Arial" w:cs="Arial"/>
          <w:lang w:eastAsia="ru-RU"/>
        </w:rPr>
      </w:pPr>
    </w:p>
    <w:p w:rsidR="00B06E7A" w:rsidRPr="00B06E7A" w:rsidRDefault="00B06E7A" w:rsidP="00B06E7A">
      <w:pPr>
        <w:suppressAutoHyphens w:val="0"/>
        <w:autoSpaceDE w:val="0"/>
        <w:autoSpaceDN w:val="0"/>
        <w:adjustRightInd w:val="0"/>
        <w:ind w:firstLine="567"/>
        <w:jc w:val="both"/>
        <w:rPr>
          <w:rFonts w:ascii="Arial" w:hAnsi="Arial" w:cs="Arial"/>
          <w:lang w:eastAsia="ru-RU"/>
        </w:rPr>
      </w:pPr>
    </w:p>
    <w:p w:rsidR="00B06E7A" w:rsidRPr="00B06E7A" w:rsidRDefault="00B06E7A" w:rsidP="00B06E7A">
      <w:pPr>
        <w:suppressAutoHyphens w:val="0"/>
        <w:autoSpaceDE w:val="0"/>
        <w:autoSpaceDN w:val="0"/>
        <w:adjustRightInd w:val="0"/>
        <w:ind w:firstLine="567"/>
        <w:jc w:val="both"/>
        <w:rPr>
          <w:rFonts w:ascii="Arial" w:hAnsi="Arial" w:cs="Arial"/>
          <w:lang w:eastAsia="ru-RU"/>
        </w:rPr>
      </w:pPr>
    </w:p>
    <w:p w:rsidR="00B06E7A" w:rsidRPr="00B06E7A" w:rsidRDefault="00B06E7A" w:rsidP="00B06E7A">
      <w:pPr>
        <w:suppressAutoHyphens w:val="0"/>
        <w:autoSpaceDE w:val="0"/>
        <w:autoSpaceDN w:val="0"/>
        <w:adjustRightInd w:val="0"/>
        <w:ind w:firstLine="567"/>
        <w:jc w:val="both"/>
        <w:rPr>
          <w:rFonts w:ascii="Arial" w:hAnsi="Arial" w:cs="Arial"/>
          <w:lang w:eastAsia="ru-RU"/>
        </w:rPr>
      </w:pPr>
    </w:p>
    <w:p w:rsidR="00B06E7A" w:rsidRPr="00B06E7A" w:rsidRDefault="00B06E7A" w:rsidP="00B06E7A">
      <w:pPr>
        <w:suppressAutoHyphens w:val="0"/>
        <w:autoSpaceDE w:val="0"/>
        <w:autoSpaceDN w:val="0"/>
        <w:adjustRightInd w:val="0"/>
        <w:ind w:firstLine="567"/>
        <w:jc w:val="both"/>
        <w:rPr>
          <w:rFonts w:ascii="Arial" w:hAnsi="Arial" w:cs="Arial"/>
          <w:lang w:eastAsia="ru-RU"/>
        </w:rPr>
      </w:pPr>
    </w:p>
    <w:p w:rsidR="00B06E7A" w:rsidRPr="00B06E7A" w:rsidRDefault="00B06E7A" w:rsidP="00B06E7A">
      <w:pPr>
        <w:suppressAutoHyphens w:val="0"/>
        <w:autoSpaceDE w:val="0"/>
        <w:autoSpaceDN w:val="0"/>
        <w:adjustRightInd w:val="0"/>
        <w:ind w:firstLine="567"/>
        <w:jc w:val="both"/>
        <w:rPr>
          <w:rFonts w:ascii="Arial" w:hAnsi="Arial" w:cs="Arial"/>
          <w:lang w:eastAsia="ru-RU"/>
        </w:rPr>
      </w:pPr>
    </w:p>
    <w:p w:rsidR="008A3F9F" w:rsidRDefault="008A3F9F">
      <w:pPr>
        <w:suppressAutoHyphens w:val="0"/>
        <w:spacing w:after="200" w:line="276" w:lineRule="auto"/>
        <w:rPr>
          <w:sz w:val="22"/>
          <w:szCs w:val="22"/>
          <w:lang w:eastAsia="ru-RU"/>
        </w:rPr>
      </w:pPr>
      <w:r>
        <w:rPr>
          <w:sz w:val="22"/>
          <w:szCs w:val="22"/>
          <w:lang w:eastAsia="ru-RU"/>
        </w:rPr>
        <w:br w:type="page"/>
      </w:r>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jc w:val="center"/>
        <w:rPr>
          <w:rFonts w:ascii="Courier New" w:eastAsia="Calibri" w:hAnsi="Courier New" w:cs="Calibri"/>
          <w:sz w:val="28"/>
          <w:szCs w:val="28"/>
          <w:lang w:eastAsia="en-US"/>
        </w:rPr>
      </w:pPr>
      <w:r w:rsidRPr="008A3F9F">
        <w:rPr>
          <w:rFonts w:eastAsia="Calibri" w:cs="Calibri"/>
          <w:b/>
          <w:bCs/>
          <w:sz w:val="28"/>
          <w:szCs w:val="28"/>
          <w:lang w:eastAsia="en-US"/>
        </w:rPr>
        <w:lastRenderedPageBreak/>
        <w:t>Оповещение о начале общественных обсуждений</w:t>
      </w:r>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jc w:val="center"/>
        <w:rPr>
          <w:rFonts w:eastAsia="Calibri" w:cs="Calibri"/>
          <w:b/>
          <w:bCs/>
          <w:sz w:val="28"/>
          <w:szCs w:val="28"/>
          <w:lang w:eastAsia="en-US"/>
        </w:rPr>
      </w:pPr>
      <w:r w:rsidRPr="008A3F9F">
        <w:rPr>
          <w:rFonts w:eastAsia="Calibri" w:cs="Calibri"/>
          <w:b/>
          <w:bCs/>
          <w:sz w:val="28"/>
          <w:szCs w:val="28"/>
          <w:lang w:eastAsia="en-US"/>
        </w:rPr>
        <w:t>или публичных слушаний</w:t>
      </w:r>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jc w:val="right"/>
        <w:rPr>
          <w:rFonts w:eastAsia="Calibri"/>
          <w:bCs/>
          <w:sz w:val="28"/>
          <w:szCs w:val="28"/>
          <w:lang w:eastAsia="en-US"/>
        </w:rPr>
      </w:pPr>
      <w:r w:rsidRPr="008A3F9F">
        <w:rPr>
          <w:rFonts w:eastAsia="Calibri"/>
          <w:bCs/>
          <w:sz w:val="28"/>
          <w:szCs w:val="28"/>
          <w:lang w:eastAsia="en-US"/>
        </w:rPr>
        <w:t>13.02.2024</w:t>
      </w:r>
    </w:p>
    <w:p w:rsidR="008A3F9F" w:rsidRPr="008A3F9F" w:rsidRDefault="008A3F9F" w:rsidP="008A3F9F">
      <w:pPr>
        <w:widowControl w:val="0"/>
        <w:jc w:val="center"/>
        <w:rPr>
          <w:rFonts w:eastAsia="SimSun" w:cs="Mangal"/>
          <w:b/>
          <w:kern w:val="2"/>
          <w:sz w:val="28"/>
          <w:szCs w:val="28"/>
          <w:lang w:eastAsia="hi-IN" w:bidi="hi-IN"/>
        </w:rPr>
      </w:pPr>
      <w:r w:rsidRPr="008A3F9F">
        <w:rPr>
          <w:rFonts w:eastAsia="SimSun"/>
          <w:b/>
          <w:kern w:val="2"/>
          <w:sz w:val="28"/>
          <w:szCs w:val="28"/>
          <w:lang w:eastAsia="hi-IN" w:bidi="hi-IN"/>
        </w:rPr>
        <w:t xml:space="preserve">по проекту  изменений </w:t>
      </w:r>
      <w:r w:rsidRPr="008A3F9F">
        <w:rPr>
          <w:rFonts w:eastAsia="SimSun" w:cs="Mangal"/>
          <w:b/>
          <w:kern w:val="2"/>
          <w:sz w:val="28"/>
          <w:szCs w:val="28"/>
          <w:lang w:eastAsia="hi-IN" w:bidi="hi-IN"/>
        </w:rPr>
        <w:t xml:space="preserve"> в Правила</w:t>
      </w:r>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jc w:val="center"/>
        <w:rPr>
          <w:rFonts w:eastAsia="Calibri"/>
          <w:b/>
          <w:sz w:val="28"/>
          <w:szCs w:val="28"/>
          <w:u w:val="single"/>
          <w:lang w:eastAsia="en-US"/>
        </w:rPr>
      </w:pPr>
      <w:r w:rsidRPr="008A3F9F">
        <w:rPr>
          <w:rFonts w:eastAsia="Calibri"/>
          <w:b/>
          <w:sz w:val="28"/>
          <w:szCs w:val="28"/>
          <w:lang w:eastAsia="en-US"/>
        </w:rPr>
        <w:t>землепользования и застройки Бобинского  сельского поселения</w:t>
      </w:r>
      <w:r w:rsidRPr="008A3F9F">
        <w:rPr>
          <w:rFonts w:eastAsia="Calibri"/>
          <w:sz w:val="28"/>
          <w:szCs w:val="28"/>
          <w:lang w:eastAsia="en-US"/>
        </w:rPr>
        <w:t xml:space="preserve"> </w:t>
      </w:r>
      <w:r w:rsidRPr="008A3F9F">
        <w:rPr>
          <w:rFonts w:eastAsia="Calibri"/>
          <w:b/>
          <w:sz w:val="28"/>
          <w:szCs w:val="28"/>
          <w:lang w:eastAsia="en-US"/>
        </w:rPr>
        <w:t xml:space="preserve">Слободского района Кировской области  </w:t>
      </w:r>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firstLine="567"/>
        <w:jc w:val="both"/>
        <w:rPr>
          <w:rFonts w:eastAsia="Calibri" w:cs="Calibri"/>
          <w:sz w:val="28"/>
          <w:szCs w:val="28"/>
          <w:lang w:eastAsia="en-US"/>
        </w:rPr>
      </w:pPr>
      <w:r w:rsidRPr="008A3F9F">
        <w:rPr>
          <w:rFonts w:eastAsia="Calibri" w:cs="Calibri"/>
          <w:sz w:val="28"/>
          <w:szCs w:val="28"/>
          <w:lang w:eastAsia="en-US"/>
        </w:rPr>
        <w:t xml:space="preserve"> Перечень информационных материалов к проекту: </w:t>
      </w:r>
    </w:p>
    <w:p w:rsidR="008A3F9F" w:rsidRPr="008A3F9F" w:rsidRDefault="008A3F9F" w:rsidP="008A3F9F">
      <w:pPr>
        <w:widowControl w:val="0"/>
        <w:numPr>
          <w:ilvl w:val="1"/>
          <w:numId w:val="41"/>
        </w:numPr>
        <w:tabs>
          <w:tab w:val="left" w:pos="851"/>
        </w:tabs>
        <w:suppressAutoHyphens w:val="0"/>
        <w:spacing w:line="276" w:lineRule="auto"/>
        <w:jc w:val="both"/>
        <w:rPr>
          <w:rFonts w:eastAsia="SimSun" w:cs="Mangal"/>
          <w:b/>
          <w:kern w:val="2"/>
          <w:sz w:val="28"/>
          <w:szCs w:val="28"/>
          <w:lang w:eastAsia="hi-IN" w:bidi="hi-IN"/>
        </w:rPr>
      </w:pPr>
      <w:r w:rsidRPr="008A3F9F">
        <w:rPr>
          <w:rFonts w:eastAsia="SimSun"/>
          <w:kern w:val="2"/>
          <w:sz w:val="28"/>
          <w:szCs w:val="28"/>
          <w:u w:val="single"/>
          <w:lang w:eastAsia="hi-IN" w:bidi="hi-IN"/>
        </w:rPr>
        <w:t>Проект изменений</w:t>
      </w:r>
      <w:r w:rsidRPr="008A3F9F">
        <w:rPr>
          <w:rFonts w:eastAsia="SimSun"/>
          <w:kern w:val="2"/>
          <w:sz w:val="28"/>
          <w:szCs w:val="28"/>
          <w:lang w:eastAsia="hi-IN" w:bidi="hi-IN"/>
        </w:rPr>
        <w:t xml:space="preserve"> в</w:t>
      </w:r>
      <w:r w:rsidRPr="008A3F9F">
        <w:rPr>
          <w:rFonts w:eastAsia="SimSun"/>
          <w:b/>
          <w:kern w:val="2"/>
          <w:sz w:val="28"/>
          <w:szCs w:val="28"/>
          <w:lang w:eastAsia="hi-IN" w:bidi="hi-IN"/>
        </w:rPr>
        <w:t xml:space="preserve"> </w:t>
      </w:r>
      <w:r w:rsidRPr="008A3F9F">
        <w:rPr>
          <w:rFonts w:eastAsia="SimSun"/>
          <w:kern w:val="2"/>
          <w:sz w:val="28"/>
          <w:szCs w:val="28"/>
          <w:lang w:eastAsia="hi-IN" w:bidi="hi-IN"/>
        </w:rPr>
        <w:t xml:space="preserve">Правила землепользования и застройки Бобинского сельского поселения Слободского района Кировской области  по вопросу: </w:t>
      </w:r>
      <w:r w:rsidRPr="008A3F9F">
        <w:rPr>
          <w:rFonts w:eastAsia="SimSun"/>
          <w:b/>
          <w:kern w:val="2"/>
          <w:sz w:val="28"/>
          <w:szCs w:val="28"/>
          <w:lang w:eastAsia="hi-IN" w:bidi="hi-IN"/>
        </w:rPr>
        <w:t>Дополнение</w:t>
      </w:r>
      <w:r w:rsidRPr="008A3F9F">
        <w:rPr>
          <w:rFonts w:eastAsia="SimSun" w:cs="Mangal"/>
          <w:b/>
          <w:kern w:val="2"/>
          <w:sz w:val="28"/>
          <w:szCs w:val="28"/>
          <w:lang w:eastAsia="hi-IN" w:bidi="hi-IN"/>
        </w:rPr>
        <w:t xml:space="preserve"> градостроительного регламента территориальной зоны   ОД-1 – Общественная зона объектов социального значения: добавить виды разрешённого использования «общественное питание (код 4.6)» и «гидротехнические сооружения (код 11.3)»</w:t>
      </w:r>
    </w:p>
    <w:p w:rsidR="008A3F9F" w:rsidRPr="008A3F9F" w:rsidRDefault="008A3F9F" w:rsidP="008A3F9F">
      <w:pPr>
        <w:tabs>
          <w:tab w:val="left" w:pos="851"/>
        </w:tabs>
        <w:suppressAutoHyphens w:val="0"/>
        <w:spacing w:line="276" w:lineRule="auto"/>
        <w:ind w:left="1080"/>
        <w:jc w:val="both"/>
        <w:rPr>
          <w:rFonts w:eastAsia="SimSun" w:cs="Mangal"/>
          <w:b/>
          <w:kern w:val="2"/>
          <w:sz w:val="28"/>
          <w:szCs w:val="28"/>
          <w:lang w:eastAsia="hi-IN" w:bidi="hi-IN"/>
        </w:rPr>
      </w:pPr>
    </w:p>
    <w:p w:rsidR="008A3F9F" w:rsidRPr="008A3F9F" w:rsidRDefault="008A3F9F" w:rsidP="008A3F9F">
      <w:pPr>
        <w:widowControl w:val="0"/>
        <w:ind w:firstLine="567"/>
        <w:jc w:val="both"/>
        <w:rPr>
          <w:rFonts w:eastAsia="SimSun"/>
          <w:b/>
          <w:kern w:val="2"/>
          <w:lang w:eastAsia="hi-IN" w:bidi="hi-IN"/>
        </w:rPr>
      </w:pPr>
      <w:r w:rsidRPr="008A3F9F">
        <w:rPr>
          <w:rFonts w:eastAsia="SimSun" w:cs="Mangal"/>
          <w:kern w:val="2"/>
          <w:sz w:val="28"/>
          <w:szCs w:val="28"/>
          <w:lang w:eastAsia="hi-IN" w:bidi="hi-IN"/>
        </w:rPr>
        <w:t xml:space="preserve">Проект и информационные материалы размещены на официальном сайте: </w:t>
      </w:r>
      <w:r w:rsidRPr="008A3F9F">
        <w:rPr>
          <w:rFonts w:eastAsia="SimSun" w:cs="Mangal"/>
          <w:b/>
          <w:kern w:val="2"/>
          <w:sz w:val="28"/>
          <w:szCs w:val="28"/>
          <w:u w:val="single"/>
          <w:lang w:eastAsia="hi-IN" w:bidi="hi-IN"/>
        </w:rPr>
        <w:t xml:space="preserve"> </w:t>
      </w:r>
      <w:proofErr w:type="spellStart"/>
      <w:r w:rsidRPr="008A3F9F">
        <w:rPr>
          <w:rFonts w:eastAsia="SimSun"/>
          <w:b/>
          <w:kern w:val="2"/>
          <w:u w:val="single"/>
          <w:lang w:val="en-US" w:eastAsia="hi-IN" w:bidi="hi-IN"/>
        </w:rPr>
        <w:t>bobino</w:t>
      </w:r>
      <w:proofErr w:type="spellEnd"/>
      <w:r w:rsidRPr="008A3F9F">
        <w:rPr>
          <w:rFonts w:eastAsia="SimSun"/>
          <w:b/>
          <w:kern w:val="2"/>
          <w:u w:val="single"/>
          <w:lang w:eastAsia="hi-IN" w:bidi="hi-IN"/>
        </w:rPr>
        <w:t>.</w:t>
      </w:r>
      <w:proofErr w:type="spellStart"/>
      <w:r w:rsidRPr="008A3F9F">
        <w:rPr>
          <w:rFonts w:eastAsia="SimSun"/>
          <w:b/>
          <w:kern w:val="2"/>
          <w:u w:val="single"/>
          <w:lang w:val="en-US" w:eastAsia="hi-IN" w:bidi="hi-IN"/>
        </w:rPr>
        <w:t>gosulugi</w:t>
      </w:r>
      <w:proofErr w:type="spellEnd"/>
      <w:r w:rsidRPr="008A3F9F">
        <w:rPr>
          <w:rFonts w:eastAsia="SimSun"/>
          <w:b/>
          <w:kern w:val="2"/>
          <w:u w:val="single"/>
          <w:lang w:eastAsia="hi-IN" w:bidi="hi-IN"/>
        </w:rPr>
        <w:t>.</w:t>
      </w:r>
      <w:proofErr w:type="spellStart"/>
      <w:r w:rsidRPr="008A3F9F">
        <w:rPr>
          <w:rFonts w:eastAsia="SimSun"/>
          <w:b/>
          <w:kern w:val="2"/>
          <w:u w:val="single"/>
          <w:lang w:val="en-US" w:eastAsia="hi-IN" w:bidi="hi-IN"/>
        </w:rPr>
        <w:t>ru</w:t>
      </w:r>
      <w:proofErr w:type="spellEnd"/>
      <w:r w:rsidRPr="008A3F9F">
        <w:rPr>
          <w:rFonts w:eastAsia="SimSun"/>
          <w:kern w:val="2"/>
          <w:lang w:eastAsia="hi-IN" w:bidi="hi-IN"/>
        </w:rPr>
        <w:t xml:space="preserve"> </w:t>
      </w:r>
      <w:r w:rsidRPr="008A3F9F">
        <w:rPr>
          <w:rFonts w:eastAsia="SimSun"/>
          <w:b/>
          <w:kern w:val="2"/>
          <w:lang w:eastAsia="hi-IN" w:bidi="hi-IN"/>
        </w:rPr>
        <w:t>Главная – Мой выбор, моё будущее – Благоустройств</w:t>
      </w:r>
      <w:proofErr w:type="gramStart"/>
      <w:r w:rsidRPr="008A3F9F">
        <w:rPr>
          <w:rFonts w:eastAsia="SimSun"/>
          <w:b/>
          <w:kern w:val="2"/>
          <w:lang w:eastAsia="hi-IN" w:bidi="hi-IN"/>
        </w:rPr>
        <w:t>о(</w:t>
      </w:r>
      <w:proofErr w:type="gramEnd"/>
      <w:r w:rsidRPr="008A3F9F">
        <w:rPr>
          <w:rFonts w:eastAsia="SimSun"/>
          <w:b/>
          <w:kern w:val="2"/>
          <w:lang w:eastAsia="hi-IN" w:bidi="hi-IN"/>
        </w:rPr>
        <w:t xml:space="preserve">голосовать) – </w:t>
      </w:r>
      <w:proofErr w:type="spellStart"/>
      <w:r w:rsidRPr="008A3F9F">
        <w:rPr>
          <w:rFonts w:eastAsia="SimSun"/>
          <w:b/>
          <w:kern w:val="2"/>
          <w:lang w:eastAsia="hi-IN" w:bidi="hi-IN"/>
        </w:rPr>
        <w:t>Госуслуги</w:t>
      </w:r>
      <w:proofErr w:type="spellEnd"/>
      <w:r w:rsidRPr="008A3F9F">
        <w:rPr>
          <w:rFonts w:eastAsia="SimSun"/>
          <w:b/>
          <w:kern w:val="2"/>
          <w:lang w:eastAsia="hi-IN" w:bidi="hi-IN"/>
        </w:rPr>
        <w:t xml:space="preserve"> – на главную – Публичные слушания и обсуждения – Проект изменений в Правила землепользования и застройки (текстовая часть) муниципального образования Бобинское сельское поселение 02.2024.</w:t>
      </w:r>
    </w:p>
    <w:p w:rsidR="008A3F9F" w:rsidRPr="008A3F9F" w:rsidRDefault="008A3F9F" w:rsidP="008A3F9F">
      <w:pPr>
        <w:widowControl w:val="0"/>
        <w:jc w:val="both"/>
        <w:rPr>
          <w:rFonts w:eastAsia="SimSun" w:cs="Mangal"/>
          <w:kern w:val="2"/>
          <w:sz w:val="28"/>
          <w:szCs w:val="28"/>
          <w:u w:val="single"/>
          <w:lang w:eastAsia="hi-IN" w:bidi="hi-IN"/>
        </w:rPr>
      </w:pPr>
      <w:r w:rsidRPr="008A3F9F">
        <w:rPr>
          <w:rFonts w:eastAsia="SimSun" w:cs="Mangal"/>
          <w:kern w:val="2"/>
          <w:sz w:val="28"/>
          <w:szCs w:val="28"/>
          <w:lang w:eastAsia="hi-IN" w:bidi="hi-IN"/>
        </w:rPr>
        <w:t xml:space="preserve">Орган, уполномоченный  на проведение  публичных слушаний: </w:t>
      </w:r>
      <w:r w:rsidRPr="008A3F9F">
        <w:rPr>
          <w:rFonts w:eastAsia="SimSun" w:cs="Mangal"/>
          <w:kern w:val="2"/>
          <w:sz w:val="28"/>
          <w:szCs w:val="28"/>
          <w:u w:val="single"/>
          <w:lang w:eastAsia="hi-IN" w:bidi="hi-IN"/>
        </w:rPr>
        <w:t>комиссия по подготовке и проведению публичных слушаний по проекту внесения изменений в правила землепользования и застройки Бобинского сельского поселения Слободского р-а Кировской области</w:t>
      </w:r>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ind w:firstLine="567"/>
        <w:jc w:val="both"/>
        <w:rPr>
          <w:rFonts w:ascii="Courier New" w:eastAsia="Calibri" w:hAnsi="Courier New" w:cs="Calibri"/>
          <w:sz w:val="28"/>
          <w:szCs w:val="28"/>
          <w:lang w:eastAsia="en-US"/>
        </w:rPr>
      </w:pPr>
      <w:r w:rsidRPr="008A3F9F">
        <w:rPr>
          <w:rFonts w:eastAsia="Calibri" w:cs="Calibri"/>
          <w:sz w:val="28"/>
          <w:szCs w:val="28"/>
          <w:lang w:eastAsia="en-US"/>
        </w:rPr>
        <w:t>Срок проведения общественных обсуждений или публичных слушаний</w:t>
      </w:r>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ind w:firstLine="567"/>
        <w:jc w:val="both"/>
        <w:rPr>
          <w:rFonts w:ascii="Courier New" w:eastAsia="Calibri" w:hAnsi="Courier New" w:cs="Calibri"/>
          <w:b/>
          <w:sz w:val="28"/>
          <w:szCs w:val="28"/>
          <w:u w:val="single"/>
          <w:lang w:eastAsia="en-US"/>
        </w:rPr>
      </w:pPr>
      <w:r w:rsidRPr="008A3F9F">
        <w:rPr>
          <w:rFonts w:eastAsia="Calibri" w:cs="Calibri"/>
          <w:b/>
          <w:sz w:val="28"/>
          <w:szCs w:val="28"/>
          <w:u w:val="single"/>
          <w:lang w:eastAsia="en-US"/>
        </w:rPr>
        <w:t>21.02.2023-29.02.2024</w:t>
      </w:r>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ind w:firstLine="567"/>
        <w:jc w:val="both"/>
        <w:rPr>
          <w:rFonts w:eastAsia="Calibri" w:cs="Calibri"/>
          <w:b/>
          <w:sz w:val="28"/>
          <w:szCs w:val="28"/>
          <w:u w:val="single"/>
          <w:lang w:eastAsia="en-US"/>
        </w:rPr>
      </w:pPr>
      <w:r w:rsidRPr="008A3F9F">
        <w:rPr>
          <w:rFonts w:eastAsia="Calibri" w:cs="Calibri"/>
          <w:sz w:val="28"/>
          <w:szCs w:val="28"/>
          <w:lang w:eastAsia="en-US"/>
        </w:rPr>
        <w:t xml:space="preserve">Собрание участников публичных слушаний состоится </w:t>
      </w:r>
      <w:r w:rsidRPr="008A3F9F">
        <w:rPr>
          <w:rFonts w:eastAsia="Calibri" w:cs="Calibri"/>
          <w:b/>
          <w:sz w:val="28"/>
          <w:szCs w:val="28"/>
          <w:u w:val="single"/>
          <w:lang w:eastAsia="en-US"/>
        </w:rPr>
        <w:t xml:space="preserve">28.02.2024 </w:t>
      </w:r>
      <w:r w:rsidRPr="008A3F9F">
        <w:rPr>
          <w:rFonts w:eastAsia="Calibri" w:cs="Calibri"/>
          <w:sz w:val="28"/>
          <w:szCs w:val="28"/>
          <w:u w:val="single"/>
          <w:lang w:eastAsia="en-US"/>
        </w:rPr>
        <w:t xml:space="preserve">в </w:t>
      </w:r>
      <w:r w:rsidRPr="008A3F9F">
        <w:rPr>
          <w:rFonts w:eastAsia="Calibri" w:cs="Calibri"/>
          <w:b/>
          <w:sz w:val="28"/>
          <w:szCs w:val="28"/>
          <w:u w:val="single"/>
          <w:lang w:eastAsia="en-US"/>
        </w:rPr>
        <w:t>15.00</w:t>
      </w:r>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ind w:firstLine="567"/>
        <w:jc w:val="both"/>
        <w:rPr>
          <w:rFonts w:ascii="Courier New" w:eastAsia="Calibri" w:hAnsi="Courier New" w:cs="Calibri"/>
          <w:sz w:val="28"/>
          <w:szCs w:val="28"/>
          <w:lang w:eastAsia="en-US"/>
        </w:rPr>
      </w:pPr>
      <w:r w:rsidRPr="008A3F9F">
        <w:rPr>
          <w:rFonts w:eastAsia="Calibri" w:cs="Calibri"/>
          <w:sz w:val="28"/>
          <w:szCs w:val="28"/>
          <w:lang w:eastAsia="en-US"/>
        </w:rPr>
        <w:t xml:space="preserve">по адресу: </w:t>
      </w:r>
      <w:r w:rsidRPr="008A3F9F">
        <w:rPr>
          <w:rFonts w:eastAsia="Calibri" w:cs="Calibri"/>
          <w:b/>
          <w:sz w:val="28"/>
          <w:szCs w:val="28"/>
          <w:u w:val="single"/>
          <w:lang w:eastAsia="en-US"/>
        </w:rPr>
        <w:t>с. Бобино, ул. Мира, д.18А</w:t>
      </w:r>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ind w:firstLine="567"/>
        <w:jc w:val="both"/>
        <w:rPr>
          <w:rFonts w:eastAsia="Calibri" w:cs="Calibri"/>
          <w:b/>
          <w:sz w:val="28"/>
          <w:szCs w:val="28"/>
          <w:u w:val="single"/>
          <w:lang w:eastAsia="en-US"/>
        </w:rPr>
      </w:pPr>
      <w:r w:rsidRPr="008A3F9F">
        <w:rPr>
          <w:rFonts w:eastAsia="Calibri" w:cs="Calibri"/>
          <w:sz w:val="28"/>
          <w:szCs w:val="28"/>
          <w:lang w:eastAsia="en-US"/>
        </w:rPr>
        <w:t xml:space="preserve">Время начала регистрации участников собрания       </w:t>
      </w:r>
      <w:r w:rsidRPr="008A3F9F">
        <w:rPr>
          <w:rFonts w:eastAsia="Calibri" w:cs="Calibri"/>
          <w:b/>
          <w:sz w:val="28"/>
          <w:szCs w:val="28"/>
          <w:u w:val="single"/>
          <w:lang w:eastAsia="en-US"/>
        </w:rPr>
        <w:t>15.00</w:t>
      </w:r>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firstLine="567"/>
        <w:jc w:val="both"/>
        <w:rPr>
          <w:rFonts w:eastAsia="Calibri" w:cs="Calibri"/>
          <w:sz w:val="28"/>
          <w:szCs w:val="28"/>
          <w:lang w:eastAsia="en-US"/>
        </w:rPr>
      </w:pPr>
      <w:r w:rsidRPr="008A3F9F">
        <w:rPr>
          <w:rFonts w:eastAsia="Calibri" w:cs="Calibri"/>
          <w:sz w:val="28"/>
          <w:szCs w:val="28"/>
          <w:lang w:eastAsia="en-US"/>
        </w:rPr>
        <w:t xml:space="preserve">Участники общественных обсуждений или публичных слушаний в целях идентификации представляют сведения о себе (Ф.И.О.),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сведения </w:t>
      </w:r>
      <w:proofErr w:type="gramStart"/>
      <w:r w:rsidRPr="008A3F9F">
        <w:rPr>
          <w:rFonts w:eastAsia="Calibri" w:cs="Calibri"/>
          <w:sz w:val="28"/>
          <w:szCs w:val="28"/>
          <w:lang w:eastAsia="en-US"/>
        </w:rPr>
        <w:t>из</w:t>
      </w:r>
      <w:proofErr w:type="gramEnd"/>
      <w:r w:rsidRPr="008A3F9F">
        <w:rPr>
          <w:rFonts w:eastAsia="Calibri" w:cs="Calibri"/>
          <w:sz w:val="28"/>
          <w:szCs w:val="28"/>
          <w:lang w:eastAsia="en-US"/>
        </w:rPr>
        <w:t xml:space="preserve"> Единого </w:t>
      </w:r>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firstLine="567"/>
        <w:jc w:val="both"/>
        <w:rPr>
          <w:rFonts w:eastAsia="Calibri" w:cs="Calibri"/>
          <w:sz w:val="28"/>
          <w:szCs w:val="28"/>
          <w:lang w:eastAsia="en-US"/>
        </w:rPr>
      </w:pPr>
      <w:r w:rsidRPr="008A3F9F">
        <w:rPr>
          <w:rFonts w:eastAsia="Calibri" w:cs="Calibri"/>
          <w:sz w:val="28"/>
          <w:szCs w:val="28"/>
          <w:lang w:eastAsia="en-US"/>
        </w:rPr>
        <w:lastRenderedPageBreak/>
        <w:t xml:space="preserve">государственного реестра недвижимости и иные документы, устанавливающие или удостоверяющие права на земельные участки и (или) расположенные на них объекты капитального строительства и (или) помещения, - для правообладателей соответствующих объектов, расположенных в границах территории, в отношении которой подготовлен проект. </w:t>
      </w:r>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firstLine="284"/>
        <w:jc w:val="both"/>
        <w:rPr>
          <w:rFonts w:ascii="Courier New" w:eastAsia="Calibri" w:hAnsi="Courier New" w:cs="Calibri"/>
          <w:sz w:val="28"/>
          <w:szCs w:val="28"/>
          <w:lang w:eastAsia="en-US"/>
        </w:rPr>
      </w:pPr>
      <w:r w:rsidRPr="008A3F9F">
        <w:rPr>
          <w:rFonts w:eastAsia="Calibri" w:cs="Calibri"/>
          <w:sz w:val="28"/>
          <w:szCs w:val="28"/>
          <w:lang w:eastAsia="en-US"/>
        </w:rPr>
        <w:t xml:space="preserve">Экспозиция проекта организована по адресу: </w:t>
      </w:r>
      <w:r w:rsidRPr="008A3F9F">
        <w:rPr>
          <w:rFonts w:eastAsia="Calibri" w:cs="Calibri"/>
          <w:b/>
          <w:sz w:val="28"/>
          <w:szCs w:val="28"/>
          <w:u w:val="single"/>
          <w:lang w:eastAsia="en-US"/>
        </w:rPr>
        <w:t>с. Бобино, ул. Мира, д.18А</w:t>
      </w:r>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jc w:val="both"/>
        <w:rPr>
          <w:rFonts w:eastAsia="Calibri" w:cs="Calibri"/>
          <w:sz w:val="28"/>
          <w:szCs w:val="28"/>
          <w:lang w:eastAsia="en-US"/>
        </w:rPr>
      </w:pPr>
      <w:r w:rsidRPr="008A3F9F">
        <w:rPr>
          <w:rFonts w:eastAsia="Calibri" w:cs="Calibri"/>
          <w:sz w:val="28"/>
          <w:szCs w:val="28"/>
          <w:lang w:eastAsia="en-US"/>
        </w:rPr>
        <w:t xml:space="preserve">С </w:t>
      </w:r>
      <w:r w:rsidRPr="008A3F9F">
        <w:rPr>
          <w:rFonts w:eastAsia="Calibri" w:cs="Calibri"/>
          <w:b/>
          <w:sz w:val="28"/>
          <w:szCs w:val="28"/>
          <w:u w:val="single"/>
          <w:lang w:eastAsia="en-US"/>
        </w:rPr>
        <w:t xml:space="preserve">08.00 </w:t>
      </w:r>
      <w:r w:rsidRPr="008A3F9F">
        <w:rPr>
          <w:rFonts w:eastAsia="Calibri" w:cs="Calibri"/>
          <w:sz w:val="28"/>
          <w:szCs w:val="28"/>
          <w:lang w:eastAsia="en-US"/>
        </w:rPr>
        <w:t>по</w:t>
      </w:r>
      <w:r w:rsidRPr="008A3F9F">
        <w:rPr>
          <w:rFonts w:eastAsia="Calibri" w:cs="Calibri"/>
          <w:b/>
          <w:sz w:val="28"/>
          <w:szCs w:val="28"/>
          <w:u w:val="single"/>
          <w:lang w:eastAsia="en-US"/>
        </w:rPr>
        <w:t>16.00 (перерыв на обед с 12.00 до 13.00)</w:t>
      </w:r>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jc w:val="both"/>
        <w:rPr>
          <w:rFonts w:eastAsia="Calibri" w:cs="Calibri"/>
          <w:sz w:val="20"/>
          <w:szCs w:val="28"/>
          <w:lang w:eastAsia="en-US"/>
        </w:rPr>
      </w:pPr>
      <w:r w:rsidRPr="008A3F9F">
        <w:rPr>
          <w:rFonts w:eastAsia="Calibri" w:cs="Calibri"/>
          <w:sz w:val="20"/>
          <w:szCs w:val="28"/>
          <w:lang w:eastAsia="en-US"/>
        </w:rPr>
        <w:t>(дата открытия)                (дата закрытия)</w:t>
      </w:r>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jc w:val="both"/>
        <w:rPr>
          <w:rFonts w:eastAsia="Calibri" w:cs="Calibri"/>
          <w:b/>
          <w:sz w:val="28"/>
          <w:szCs w:val="28"/>
          <w:u w:val="single"/>
          <w:lang w:eastAsia="en-US"/>
        </w:rPr>
      </w:pPr>
      <w:r w:rsidRPr="008A3F9F">
        <w:rPr>
          <w:rFonts w:eastAsia="Calibri" w:cs="Calibri"/>
          <w:sz w:val="28"/>
          <w:szCs w:val="28"/>
          <w:lang w:eastAsia="en-US"/>
        </w:rPr>
        <w:t xml:space="preserve">Дни, часы посещения экспозиции </w:t>
      </w:r>
      <w:r w:rsidRPr="008A3F9F">
        <w:rPr>
          <w:rFonts w:eastAsia="Calibri" w:cs="Calibri"/>
          <w:b/>
          <w:sz w:val="28"/>
          <w:szCs w:val="28"/>
          <w:u w:val="single"/>
          <w:lang w:eastAsia="en-US"/>
        </w:rPr>
        <w:t>в рабочие дни с 08.00 по 16.00 (перерыв на обед с 12.00 до 13.00)</w:t>
      </w:r>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firstLine="426"/>
        <w:jc w:val="both"/>
        <w:rPr>
          <w:rFonts w:eastAsia="Calibri" w:cs="Calibri"/>
          <w:sz w:val="28"/>
          <w:szCs w:val="28"/>
          <w:lang w:eastAsia="en-US"/>
        </w:rPr>
      </w:pPr>
      <w:r w:rsidRPr="008A3F9F">
        <w:rPr>
          <w:rFonts w:eastAsia="Calibri" w:cs="Calibri"/>
          <w:sz w:val="28"/>
          <w:szCs w:val="28"/>
          <w:lang w:eastAsia="en-US"/>
        </w:rPr>
        <w:t>Консультирование участников общественных обсуждений или публичных слушаний по вопросам проекта осуществляется в дни и часы, указанные для посещения экспозиции.</w:t>
      </w:r>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firstLine="426"/>
        <w:jc w:val="both"/>
        <w:rPr>
          <w:rFonts w:ascii="Courier New" w:eastAsia="Calibri" w:hAnsi="Courier New" w:cs="Calibri"/>
          <w:sz w:val="28"/>
          <w:szCs w:val="28"/>
          <w:lang w:eastAsia="en-US"/>
        </w:rPr>
      </w:pPr>
      <w:r w:rsidRPr="008A3F9F">
        <w:rPr>
          <w:rFonts w:eastAsia="Calibri" w:cs="Calibri"/>
          <w:sz w:val="28"/>
          <w:szCs w:val="28"/>
          <w:lang w:eastAsia="en-US"/>
        </w:rPr>
        <w:t xml:space="preserve">Участники общественных обсуждений или публичных слушаний могут представить свои  предложения и замечания, касающиеся проекта, в срок </w:t>
      </w:r>
      <w:proofErr w:type="gramStart"/>
      <w:r w:rsidRPr="008A3F9F">
        <w:rPr>
          <w:rFonts w:eastAsia="Calibri" w:cs="Calibri"/>
          <w:sz w:val="28"/>
          <w:szCs w:val="28"/>
          <w:lang w:eastAsia="en-US"/>
        </w:rPr>
        <w:t>с</w:t>
      </w:r>
      <w:proofErr w:type="gramEnd"/>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jc w:val="both"/>
        <w:rPr>
          <w:rFonts w:ascii="Courier New" w:eastAsia="Calibri" w:hAnsi="Courier New" w:cs="Calibri"/>
          <w:sz w:val="28"/>
          <w:szCs w:val="28"/>
          <w:lang w:eastAsia="en-US"/>
        </w:rPr>
      </w:pPr>
      <w:r w:rsidRPr="008A3F9F">
        <w:rPr>
          <w:rFonts w:eastAsia="Calibri" w:cs="Calibri"/>
          <w:b/>
          <w:sz w:val="28"/>
          <w:szCs w:val="28"/>
          <w:u w:val="single"/>
          <w:lang w:eastAsia="en-US"/>
        </w:rPr>
        <w:t>21.02.2024</w:t>
      </w:r>
      <w:r w:rsidRPr="008A3F9F">
        <w:rPr>
          <w:rFonts w:eastAsia="Calibri" w:cs="Calibri"/>
          <w:sz w:val="28"/>
          <w:szCs w:val="28"/>
          <w:lang w:eastAsia="en-US"/>
        </w:rPr>
        <w:t xml:space="preserve"> по </w:t>
      </w:r>
      <w:r w:rsidRPr="008A3F9F">
        <w:rPr>
          <w:rFonts w:eastAsia="Calibri" w:cs="Calibri"/>
          <w:b/>
          <w:sz w:val="28"/>
          <w:szCs w:val="28"/>
          <w:u w:val="single"/>
          <w:lang w:eastAsia="en-US"/>
        </w:rPr>
        <w:t>29.02.2023</w:t>
      </w:r>
      <w:r w:rsidRPr="008A3F9F">
        <w:rPr>
          <w:rFonts w:eastAsia="Calibri" w:cs="Calibri"/>
          <w:sz w:val="28"/>
          <w:szCs w:val="28"/>
          <w:lang w:eastAsia="en-US"/>
        </w:rPr>
        <w:t xml:space="preserve"> по адресу: </w:t>
      </w:r>
      <w:r w:rsidRPr="008A3F9F">
        <w:rPr>
          <w:rFonts w:eastAsia="Calibri" w:cs="Calibri"/>
          <w:b/>
          <w:sz w:val="28"/>
          <w:szCs w:val="28"/>
          <w:u w:val="single"/>
          <w:lang w:eastAsia="en-US"/>
        </w:rPr>
        <w:t>с. Бобино, ул. Мира, д.18А</w:t>
      </w:r>
      <w:r w:rsidRPr="008A3F9F">
        <w:rPr>
          <w:rFonts w:eastAsia="Calibri" w:cs="Calibri"/>
          <w:sz w:val="28"/>
          <w:szCs w:val="28"/>
          <w:lang w:eastAsia="en-US"/>
        </w:rPr>
        <w:t xml:space="preserve">:            </w:t>
      </w:r>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jc w:val="both"/>
        <w:rPr>
          <w:rFonts w:eastAsia="Calibri" w:cs="Calibri"/>
          <w:sz w:val="28"/>
          <w:szCs w:val="28"/>
          <w:lang w:eastAsia="en-US"/>
        </w:rPr>
      </w:pPr>
      <w:r w:rsidRPr="008A3F9F">
        <w:rPr>
          <w:rFonts w:eastAsia="Calibri" w:cs="Calibri"/>
          <w:sz w:val="28"/>
          <w:szCs w:val="28"/>
          <w:lang w:eastAsia="en-US"/>
        </w:rPr>
        <w:t>- посредством официального сайта (в случае проведения общественных обсуждений);</w:t>
      </w:r>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jc w:val="both"/>
        <w:rPr>
          <w:rFonts w:eastAsia="Calibri" w:cs="Calibri"/>
          <w:sz w:val="28"/>
          <w:szCs w:val="28"/>
          <w:lang w:eastAsia="en-US"/>
        </w:rPr>
      </w:pPr>
      <w:r w:rsidRPr="008A3F9F">
        <w:rPr>
          <w:rFonts w:eastAsia="Calibri" w:cs="Calibri"/>
          <w:sz w:val="28"/>
          <w:szCs w:val="28"/>
          <w:lang w:eastAsia="en-US"/>
        </w:rPr>
        <w:t xml:space="preserve">- в ходе проведения собрания участников публичных слушаний (в случае проведения публичных слушаний) в письменной или устной форме; </w:t>
      </w:r>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jc w:val="both"/>
        <w:rPr>
          <w:rFonts w:eastAsia="Calibri" w:cs="Calibri"/>
          <w:sz w:val="28"/>
          <w:szCs w:val="28"/>
          <w:lang w:eastAsia="en-US"/>
        </w:rPr>
      </w:pPr>
      <w:r w:rsidRPr="008A3F9F">
        <w:rPr>
          <w:rFonts w:eastAsia="Calibri" w:cs="Calibri"/>
          <w:sz w:val="28"/>
          <w:szCs w:val="28"/>
          <w:lang w:eastAsia="en-US"/>
        </w:rPr>
        <w:t xml:space="preserve">- в письменной форме в адрес органа, уполномоченного на проведение общественных обсуждений или публичных слушаний; </w:t>
      </w:r>
    </w:p>
    <w:p w:rsidR="008A3F9F" w:rsidRPr="008A3F9F" w:rsidRDefault="008A3F9F" w:rsidP="008A3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jc w:val="both"/>
        <w:rPr>
          <w:rFonts w:ascii="Courier New" w:eastAsia="Calibri" w:hAnsi="Courier New" w:cs="Calibri"/>
          <w:sz w:val="28"/>
          <w:szCs w:val="28"/>
          <w:lang w:eastAsia="en-US"/>
        </w:rPr>
      </w:pPr>
      <w:r w:rsidRPr="008A3F9F">
        <w:rPr>
          <w:rFonts w:eastAsia="Calibri" w:cs="Calibri"/>
          <w:sz w:val="28"/>
          <w:szCs w:val="28"/>
          <w:lang w:eastAsia="en-US"/>
        </w:rPr>
        <w:t>-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8A3F9F" w:rsidRPr="008A3F9F" w:rsidRDefault="008A3F9F" w:rsidP="008A3F9F">
      <w:pPr>
        <w:widowControl w:val="0"/>
        <w:rPr>
          <w:rFonts w:eastAsia="SimSun" w:cs="Mangal"/>
          <w:kern w:val="2"/>
          <w:sz w:val="28"/>
          <w:szCs w:val="28"/>
          <w:lang w:eastAsia="hi-IN" w:bidi="hi-IN"/>
        </w:rPr>
      </w:pPr>
    </w:p>
    <w:p w:rsidR="008A3F9F" w:rsidRPr="008A3F9F" w:rsidRDefault="008A3F9F" w:rsidP="008A3F9F">
      <w:pPr>
        <w:widowControl w:val="0"/>
        <w:rPr>
          <w:rFonts w:eastAsia="SimSun" w:cs="Mangal"/>
          <w:kern w:val="2"/>
          <w:sz w:val="28"/>
          <w:szCs w:val="28"/>
          <w:lang w:eastAsia="hi-IN" w:bidi="hi-I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8"/>
      </w:tblGrid>
      <w:tr w:rsidR="008A3F9F" w:rsidRPr="008A3F9F" w:rsidTr="00176A5A">
        <w:tc>
          <w:tcPr>
            <w:tcW w:w="3652" w:type="dxa"/>
          </w:tcPr>
          <w:p w:rsidR="008A3F9F" w:rsidRPr="008A3F9F" w:rsidRDefault="008A3F9F" w:rsidP="008A3F9F">
            <w:pPr>
              <w:widowControl w:val="0"/>
              <w:contextualSpacing/>
              <w:rPr>
                <w:rFonts w:eastAsia="SimSun"/>
                <w:kern w:val="2"/>
                <w:sz w:val="28"/>
                <w:szCs w:val="28"/>
                <w:lang w:eastAsia="hi-IN" w:bidi="hi-IN"/>
              </w:rPr>
            </w:pPr>
            <w:r w:rsidRPr="008A3F9F">
              <w:rPr>
                <w:rFonts w:eastAsia="SimSun"/>
                <w:kern w:val="2"/>
                <w:sz w:val="28"/>
                <w:szCs w:val="28"/>
                <w:lang w:eastAsia="hi-IN" w:bidi="hi-IN"/>
              </w:rPr>
              <w:t>Глава администрации Бобинского сельского поселения</w:t>
            </w:r>
          </w:p>
        </w:tc>
        <w:tc>
          <w:tcPr>
            <w:tcW w:w="5919" w:type="dxa"/>
          </w:tcPr>
          <w:p w:rsidR="008A3F9F" w:rsidRPr="008A3F9F" w:rsidRDefault="008A3F9F" w:rsidP="008A3F9F">
            <w:pPr>
              <w:widowControl w:val="0"/>
              <w:contextualSpacing/>
              <w:jc w:val="right"/>
              <w:rPr>
                <w:rFonts w:eastAsia="SimSun"/>
                <w:kern w:val="2"/>
                <w:sz w:val="28"/>
                <w:szCs w:val="28"/>
                <w:lang w:eastAsia="hi-IN" w:bidi="hi-IN"/>
              </w:rPr>
            </w:pPr>
            <w:r w:rsidRPr="008A3F9F">
              <w:rPr>
                <w:rFonts w:eastAsia="SimSun"/>
                <w:kern w:val="2"/>
                <w:sz w:val="28"/>
                <w:szCs w:val="28"/>
                <w:lang w:eastAsia="hi-IN" w:bidi="hi-IN"/>
              </w:rPr>
              <w:t xml:space="preserve">С.А. Житников  </w:t>
            </w:r>
          </w:p>
        </w:tc>
      </w:tr>
    </w:tbl>
    <w:p w:rsidR="008A3F9F" w:rsidRPr="008A3F9F" w:rsidRDefault="008A3F9F" w:rsidP="008A3F9F">
      <w:pPr>
        <w:widowControl w:val="0"/>
        <w:rPr>
          <w:rFonts w:eastAsia="SimSun" w:cs="Mangal"/>
          <w:kern w:val="2"/>
          <w:sz w:val="28"/>
          <w:szCs w:val="28"/>
          <w:lang w:eastAsia="hi-IN" w:bidi="hi-IN"/>
        </w:rPr>
      </w:pPr>
    </w:p>
    <w:p w:rsidR="008A3F9F" w:rsidRDefault="008A3F9F">
      <w:pPr>
        <w:suppressAutoHyphens w:val="0"/>
        <w:spacing w:after="200" w:line="276" w:lineRule="auto"/>
        <w:rPr>
          <w:sz w:val="22"/>
          <w:szCs w:val="22"/>
          <w:lang w:eastAsia="ru-RU"/>
        </w:rPr>
      </w:pPr>
    </w:p>
    <w:p w:rsidR="00B06E7A" w:rsidRDefault="00B06E7A" w:rsidP="00980B0F">
      <w:pPr>
        <w:widowControl w:val="0"/>
        <w:suppressAutoHyphens w:val="0"/>
        <w:autoSpaceDE w:val="0"/>
        <w:autoSpaceDN w:val="0"/>
        <w:adjustRightInd w:val="0"/>
        <w:jc w:val="center"/>
        <w:outlineLvl w:val="1"/>
        <w:rPr>
          <w:sz w:val="22"/>
          <w:szCs w:val="22"/>
          <w:lang w:eastAsia="ru-RU"/>
        </w:rPr>
      </w:pPr>
    </w:p>
    <w:p w:rsidR="00B06E7A" w:rsidRDefault="00B06E7A">
      <w:pPr>
        <w:suppressAutoHyphens w:val="0"/>
        <w:spacing w:after="200" w:line="276" w:lineRule="auto"/>
        <w:rPr>
          <w:sz w:val="22"/>
          <w:szCs w:val="22"/>
          <w:lang w:eastAsia="ru-RU"/>
        </w:rPr>
      </w:pPr>
    </w:p>
    <w:p w:rsidR="00213950" w:rsidRPr="00213950" w:rsidRDefault="00213950" w:rsidP="00213950">
      <w:pPr>
        <w:suppressAutoHyphens w:val="0"/>
        <w:autoSpaceDE w:val="0"/>
        <w:autoSpaceDN w:val="0"/>
        <w:adjustRightInd w:val="0"/>
        <w:contextualSpacing/>
        <w:jc w:val="center"/>
        <w:rPr>
          <w:lang w:eastAsia="ru-RU"/>
        </w:rPr>
      </w:pPr>
      <w:r w:rsidRPr="00213950">
        <w:rPr>
          <w:lang w:eastAsia="ru-RU"/>
        </w:rPr>
        <w:t xml:space="preserve">ЗАКЛЮЧЕНИЕ </w:t>
      </w:r>
    </w:p>
    <w:p w:rsidR="00213950" w:rsidRPr="00213950" w:rsidRDefault="00213950" w:rsidP="00213950">
      <w:pPr>
        <w:suppressAutoHyphens w:val="0"/>
        <w:autoSpaceDE w:val="0"/>
        <w:autoSpaceDN w:val="0"/>
        <w:adjustRightInd w:val="0"/>
        <w:contextualSpacing/>
        <w:jc w:val="center"/>
        <w:rPr>
          <w:lang w:eastAsia="ru-RU"/>
        </w:rPr>
      </w:pPr>
      <w:r w:rsidRPr="00213950">
        <w:rPr>
          <w:lang w:eastAsia="ru-RU"/>
        </w:rPr>
        <w:t>О РЕЗУЛЬТАТАХ ПУБЛИЧНЫХ СЛУШАНИЙ</w:t>
      </w:r>
    </w:p>
    <w:p w:rsidR="00213950" w:rsidRPr="00213950" w:rsidRDefault="00213950" w:rsidP="00213950">
      <w:pPr>
        <w:suppressAutoHyphens w:val="0"/>
        <w:autoSpaceDE w:val="0"/>
        <w:autoSpaceDN w:val="0"/>
        <w:adjustRightInd w:val="0"/>
        <w:ind w:firstLine="567"/>
        <w:contextualSpacing/>
        <w:jc w:val="both"/>
        <w:rPr>
          <w:lang w:eastAsia="ru-RU"/>
        </w:rPr>
      </w:pPr>
    </w:p>
    <w:p w:rsidR="00213950" w:rsidRPr="00213950" w:rsidRDefault="00213950" w:rsidP="00213950">
      <w:pPr>
        <w:suppressAutoHyphens w:val="0"/>
        <w:autoSpaceDE w:val="0"/>
        <w:autoSpaceDN w:val="0"/>
        <w:adjustRightInd w:val="0"/>
        <w:ind w:firstLine="567"/>
        <w:contextualSpacing/>
        <w:jc w:val="both"/>
        <w:rPr>
          <w:u w:val="single"/>
          <w:lang w:eastAsia="ru-RU"/>
        </w:rPr>
      </w:pPr>
      <w:r w:rsidRPr="00213950">
        <w:rPr>
          <w:lang w:eastAsia="ru-RU"/>
        </w:rPr>
        <w:t>с.Бобино                                                                                              29 февраля 2024 года</w:t>
      </w:r>
    </w:p>
    <w:p w:rsidR="00213950" w:rsidRPr="00213950" w:rsidRDefault="00213950" w:rsidP="00213950">
      <w:pPr>
        <w:suppressAutoHyphens w:val="0"/>
        <w:autoSpaceDE w:val="0"/>
        <w:autoSpaceDN w:val="0"/>
        <w:adjustRightInd w:val="0"/>
        <w:ind w:firstLine="567"/>
        <w:contextualSpacing/>
        <w:jc w:val="both"/>
        <w:rPr>
          <w:lang w:eastAsia="ru-RU"/>
        </w:rPr>
      </w:pPr>
    </w:p>
    <w:p w:rsidR="00213950" w:rsidRPr="00213950" w:rsidRDefault="00213950" w:rsidP="00213950">
      <w:pPr>
        <w:suppressAutoHyphens w:val="0"/>
        <w:ind w:firstLine="709"/>
        <w:jc w:val="both"/>
        <w:rPr>
          <w:lang w:eastAsia="ru-RU"/>
        </w:rPr>
      </w:pPr>
      <w:proofErr w:type="gramStart"/>
      <w:r w:rsidRPr="00213950">
        <w:rPr>
          <w:lang w:eastAsia="ru-RU"/>
        </w:rPr>
        <w:t>По проекту изменений в правила землепользования и застройки Бобинского сельского поселения Слободского района Кировской области от 25.06.2021 №141(с изменениями от 10.09.2021№232, от 03.10.2022№280, от 22.12.2023№343): дополнить градостроительный регламент Зоны ОД-1 – «Общественная зона объектов социального значения», добавив в Основные  виды разрешённого использования земельных участков и объектов капитального строительства территориальной зоны ОД-1: виды разрешённого использования «общественное питание (код</w:t>
      </w:r>
      <w:proofErr w:type="gramEnd"/>
      <w:r w:rsidRPr="00213950">
        <w:rPr>
          <w:lang w:eastAsia="ru-RU"/>
        </w:rPr>
        <w:t xml:space="preserve"> 4.6)» и «гидротехнические сооружения (код 11.3)»</w:t>
      </w:r>
    </w:p>
    <w:p w:rsidR="00213950" w:rsidRPr="00213950" w:rsidRDefault="00213950" w:rsidP="00213950">
      <w:pPr>
        <w:suppressAutoHyphens w:val="0"/>
        <w:ind w:firstLine="709"/>
        <w:jc w:val="both"/>
        <w:rPr>
          <w:lang w:eastAsia="ru-RU"/>
        </w:rPr>
      </w:pPr>
      <w:r w:rsidRPr="00213950">
        <w:rPr>
          <w:lang w:eastAsia="ru-RU"/>
        </w:rPr>
        <w:t>Количество участников публичных слушаний - 3 человека</w:t>
      </w:r>
      <w:r w:rsidRPr="00213950">
        <w:rPr>
          <w:u w:val="single"/>
          <w:lang w:eastAsia="ru-RU"/>
        </w:rPr>
        <w:t>.</w:t>
      </w:r>
    </w:p>
    <w:p w:rsidR="00213950" w:rsidRPr="00213950" w:rsidRDefault="00213950" w:rsidP="00213950">
      <w:pPr>
        <w:suppressAutoHyphens w:val="0"/>
        <w:ind w:firstLine="567"/>
        <w:contextualSpacing/>
        <w:jc w:val="both"/>
        <w:rPr>
          <w:u w:val="single"/>
          <w:lang w:eastAsia="ru-RU"/>
        </w:rPr>
      </w:pPr>
      <w:r w:rsidRPr="00213950">
        <w:rPr>
          <w:lang w:eastAsia="ru-RU"/>
        </w:rPr>
        <w:t>Заключение о результатах  публичных слушаний составлено на основании протокола публичных слушаний от 29.22.2024г., с учётом рекомендаций межмуниципальной комиссии по Правилам Землепользования и застройки Слободского района.</w:t>
      </w:r>
    </w:p>
    <w:p w:rsidR="00213950" w:rsidRPr="00213950" w:rsidRDefault="00213950" w:rsidP="00213950">
      <w:pPr>
        <w:suppressAutoHyphens w:val="0"/>
        <w:ind w:firstLine="567"/>
        <w:contextualSpacing/>
        <w:jc w:val="both"/>
        <w:rPr>
          <w:lang w:eastAsia="ru-RU"/>
        </w:rPr>
      </w:pPr>
      <w:r w:rsidRPr="00213950">
        <w:rPr>
          <w:lang w:eastAsia="ru-RU"/>
        </w:rPr>
        <w:t>В период проведения публичных слушаний участниками публичных слушаний внесены замечания и предложения:</w:t>
      </w:r>
    </w:p>
    <w:p w:rsidR="00213950" w:rsidRPr="00213950" w:rsidRDefault="00213950" w:rsidP="00213950">
      <w:pPr>
        <w:suppressAutoHyphens w:val="0"/>
        <w:ind w:firstLine="567"/>
        <w:contextualSpacing/>
        <w:jc w:val="both"/>
        <w:rPr>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843"/>
        <w:gridCol w:w="481"/>
        <w:gridCol w:w="2287"/>
        <w:gridCol w:w="143"/>
        <w:gridCol w:w="3203"/>
      </w:tblGrid>
      <w:tr w:rsidR="00213950" w:rsidRPr="00213950" w:rsidTr="00176A5A">
        <w:tc>
          <w:tcPr>
            <w:tcW w:w="619" w:type="dxa"/>
            <w:shd w:val="clear" w:color="auto" w:fill="auto"/>
          </w:tcPr>
          <w:p w:rsidR="00213950" w:rsidRPr="00213950" w:rsidRDefault="00213950" w:rsidP="00213950">
            <w:pPr>
              <w:spacing w:line="100" w:lineRule="atLeast"/>
              <w:rPr>
                <w:color w:val="000000"/>
                <w:sz w:val="22"/>
                <w:szCs w:val="22"/>
                <w:lang w:eastAsia="ru-RU"/>
              </w:rPr>
            </w:pPr>
            <w:r w:rsidRPr="00213950">
              <w:rPr>
                <w:color w:val="000000"/>
                <w:sz w:val="22"/>
                <w:szCs w:val="22"/>
                <w:lang w:eastAsia="ru-RU"/>
              </w:rPr>
              <w:t xml:space="preserve">№ </w:t>
            </w:r>
            <w:proofErr w:type="gramStart"/>
            <w:r w:rsidRPr="00213950">
              <w:rPr>
                <w:color w:val="000000"/>
                <w:sz w:val="22"/>
                <w:szCs w:val="22"/>
                <w:lang w:eastAsia="ru-RU"/>
              </w:rPr>
              <w:t>п</w:t>
            </w:r>
            <w:proofErr w:type="gramEnd"/>
            <w:r w:rsidRPr="00213950">
              <w:rPr>
                <w:color w:val="000000"/>
                <w:sz w:val="22"/>
                <w:szCs w:val="22"/>
                <w:lang w:eastAsia="ru-RU"/>
              </w:rPr>
              <w:t>/п</w:t>
            </w:r>
          </w:p>
        </w:tc>
        <w:tc>
          <w:tcPr>
            <w:tcW w:w="2843" w:type="dxa"/>
            <w:shd w:val="clear" w:color="auto" w:fill="auto"/>
          </w:tcPr>
          <w:p w:rsidR="00213950" w:rsidRPr="00213950" w:rsidRDefault="00213950" w:rsidP="00213950">
            <w:pPr>
              <w:spacing w:line="100" w:lineRule="atLeast"/>
              <w:jc w:val="center"/>
              <w:rPr>
                <w:color w:val="000000"/>
                <w:sz w:val="22"/>
                <w:szCs w:val="22"/>
                <w:lang w:eastAsia="ru-RU"/>
              </w:rPr>
            </w:pPr>
            <w:r w:rsidRPr="00213950">
              <w:rPr>
                <w:color w:val="000000"/>
                <w:sz w:val="22"/>
                <w:szCs w:val="22"/>
                <w:lang w:eastAsia="ru-RU"/>
              </w:rPr>
              <w:t>Граждане,</w:t>
            </w:r>
            <w:r w:rsidRPr="00213950">
              <w:rPr>
                <w:color w:val="00000A"/>
                <w:sz w:val="22"/>
                <w:szCs w:val="22"/>
                <w:lang w:eastAsia="ru-RU"/>
              </w:rPr>
              <w:t xml:space="preserve"> </w:t>
            </w:r>
            <w:r w:rsidRPr="00213950">
              <w:rPr>
                <w:color w:val="000000"/>
                <w:sz w:val="22"/>
                <w:szCs w:val="22"/>
                <w:lang w:eastAsia="ru-RU"/>
              </w:rPr>
              <w:t>постоянно проживающие на территории, в пределах которой проводятся публичные слушания, правообладатели находящихся в границах этой территории земельных участков и (или) расположенных на них объектов капитального строительства, помещений, являющихся частью указанных объектов капитального строительства</w:t>
            </w:r>
          </w:p>
        </w:tc>
        <w:tc>
          <w:tcPr>
            <w:tcW w:w="2768" w:type="dxa"/>
            <w:gridSpan w:val="2"/>
          </w:tcPr>
          <w:p w:rsidR="00213950" w:rsidRPr="00213950" w:rsidRDefault="00213950" w:rsidP="00213950">
            <w:pPr>
              <w:spacing w:line="100" w:lineRule="atLeast"/>
              <w:jc w:val="center"/>
              <w:rPr>
                <w:color w:val="000000"/>
                <w:sz w:val="22"/>
                <w:szCs w:val="22"/>
                <w:lang w:eastAsia="ru-RU"/>
              </w:rPr>
            </w:pPr>
            <w:r w:rsidRPr="00213950">
              <w:rPr>
                <w:color w:val="000000"/>
                <w:sz w:val="22"/>
                <w:szCs w:val="22"/>
                <w:lang w:eastAsia="ru-RU"/>
              </w:rPr>
              <w:t>Содержание внесенных предложений и замечаний</w:t>
            </w:r>
          </w:p>
        </w:tc>
        <w:tc>
          <w:tcPr>
            <w:tcW w:w="3346" w:type="dxa"/>
            <w:gridSpan w:val="2"/>
            <w:shd w:val="clear" w:color="auto" w:fill="auto"/>
          </w:tcPr>
          <w:p w:rsidR="00213950" w:rsidRPr="00213950" w:rsidRDefault="00213950" w:rsidP="00213950">
            <w:pPr>
              <w:spacing w:line="100" w:lineRule="atLeast"/>
              <w:jc w:val="center"/>
              <w:rPr>
                <w:color w:val="000000"/>
                <w:sz w:val="22"/>
                <w:szCs w:val="22"/>
                <w:lang w:eastAsia="ru-RU"/>
              </w:rPr>
            </w:pPr>
            <w:r w:rsidRPr="00213950">
              <w:rPr>
                <w:color w:val="000000"/>
                <w:sz w:val="22"/>
                <w:szCs w:val="22"/>
                <w:lang w:eastAsia="ru-RU"/>
              </w:rPr>
              <w:t>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w:t>
            </w:r>
          </w:p>
        </w:tc>
      </w:tr>
      <w:tr w:rsidR="00213950" w:rsidRPr="00213950" w:rsidTr="00176A5A">
        <w:tc>
          <w:tcPr>
            <w:tcW w:w="619" w:type="dxa"/>
            <w:shd w:val="clear" w:color="auto" w:fill="auto"/>
          </w:tcPr>
          <w:p w:rsidR="00213950" w:rsidRPr="00213950" w:rsidRDefault="00213950" w:rsidP="00213950">
            <w:pPr>
              <w:spacing w:line="100" w:lineRule="atLeast"/>
              <w:jc w:val="center"/>
              <w:rPr>
                <w:color w:val="000000"/>
                <w:sz w:val="22"/>
                <w:szCs w:val="22"/>
                <w:lang w:eastAsia="ru-RU"/>
              </w:rPr>
            </w:pPr>
            <w:r w:rsidRPr="00213950">
              <w:rPr>
                <w:color w:val="000000"/>
                <w:sz w:val="22"/>
                <w:szCs w:val="22"/>
                <w:lang w:eastAsia="ru-RU"/>
              </w:rPr>
              <w:t>1</w:t>
            </w:r>
          </w:p>
        </w:tc>
        <w:tc>
          <w:tcPr>
            <w:tcW w:w="2843" w:type="dxa"/>
            <w:shd w:val="clear" w:color="auto" w:fill="auto"/>
          </w:tcPr>
          <w:p w:rsidR="00213950" w:rsidRPr="00213950" w:rsidRDefault="00213950" w:rsidP="00213950">
            <w:pPr>
              <w:spacing w:line="100" w:lineRule="atLeast"/>
              <w:jc w:val="center"/>
              <w:rPr>
                <w:color w:val="000000"/>
                <w:sz w:val="22"/>
                <w:szCs w:val="22"/>
                <w:lang w:eastAsia="ru-RU"/>
              </w:rPr>
            </w:pPr>
            <w:r w:rsidRPr="00213950">
              <w:rPr>
                <w:color w:val="000000"/>
                <w:sz w:val="22"/>
                <w:szCs w:val="22"/>
                <w:lang w:eastAsia="ru-RU"/>
              </w:rPr>
              <w:t>2</w:t>
            </w:r>
          </w:p>
        </w:tc>
        <w:tc>
          <w:tcPr>
            <w:tcW w:w="2768" w:type="dxa"/>
            <w:gridSpan w:val="2"/>
          </w:tcPr>
          <w:p w:rsidR="00213950" w:rsidRPr="00213950" w:rsidRDefault="00213950" w:rsidP="00213950">
            <w:pPr>
              <w:spacing w:line="100" w:lineRule="atLeast"/>
              <w:jc w:val="center"/>
              <w:rPr>
                <w:color w:val="000000"/>
                <w:sz w:val="22"/>
                <w:szCs w:val="22"/>
                <w:lang w:eastAsia="ru-RU"/>
              </w:rPr>
            </w:pPr>
            <w:r w:rsidRPr="00213950">
              <w:rPr>
                <w:color w:val="000000"/>
                <w:sz w:val="22"/>
                <w:szCs w:val="22"/>
                <w:lang w:eastAsia="ru-RU"/>
              </w:rPr>
              <w:t>3</w:t>
            </w:r>
          </w:p>
        </w:tc>
        <w:tc>
          <w:tcPr>
            <w:tcW w:w="3346" w:type="dxa"/>
            <w:gridSpan w:val="2"/>
            <w:shd w:val="clear" w:color="auto" w:fill="auto"/>
          </w:tcPr>
          <w:p w:rsidR="00213950" w:rsidRPr="00213950" w:rsidRDefault="00213950" w:rsidP="00213950">
            <w:pPr>
              <w:spacing w:line="100" w:lineRule="atLeast"/>
              <w:jc w:val="center"/>
              <w:rPr>
                <w:color w:val="000000"/>
                <w:sz w:val="22"/>
                <w:szCs w:val="22"/>
                <w:lang w:eastAsia="ru-RU"/>
              </w:rPr>
            </w:pPr>
            <w:r w:rsidRPr="00213950">
              <w:rPr>
                <w:color w:val="000000"/>
                <w:sz w:val="22"/>
                <w:szCs w:val="22"/>
                <w:lang w:eastAsia="ru-RU"/>
              </w:rPr>
              <w:t>4</w:t>
            </w:r>
          </w:p>
        </w:tc>
      </w:tr>
      <w:tr w:rsidR="00213950" w:rsidRPr="00213950" w:rsidTr="00176A5A">
        <w:tc>
          <w:tcPr>
            <w:tcW w:w="9576" w:type="dxa"/>
            <w:gridSpan w:val="6"/>
            <w:shd w:val="clear" w:color="auto" w:fill="auto"/>
          </w:tcPr>
          <w:p w:rsidR="00213950" w:rsidRPr="00213950" w:rsidRDefault="00213950" w:rsidP="00213950">
            <w:pPr>
              <w:spacing w:line="100" w:lineRule="atLeast"/>
              <w:jc w:val="center"/>
              <w:rPr>
                <w:color w:val="000000"/>
                <w:sz w:val="22"/>
                <w:szCs w:val="22"/>
                <w:lang w:eastAsia="ru-RU"/>
              </w:rPr>
            </w:pPr>
          </w:p>
        </w:tc>
      </w:tr>
      <w:tr w:rsidR="00213950" w:rsidRPr="00213950" w:rsidTr="00176A5A">
        <w:trPr>
          <w:trHeight w:val="296"/>
        </w:trPr>
        <w:tc>
          <w:tcPr>
            <w:tcW w:w="619" w:type="dxa"/>
            <w:shd w:val="clear" w:color="auto" w:fill="auto"/>
          </w:tcPr>
          <w:p w:rsidR="00213950" w:rsidRPr="00213950" w:rsidRDefault="00213950" w:rsidP="00213950">
            <w:pPr>
              <w:spacing w:line="100" w:lineRule="atLeast"/>
              <w:jc w:val="center"/>
              <w:rPr>
                <w:color w:val="000000"/>
                <w:sz w:val="22"/>
                <w:szCs w:val="22"/>
                <w:lang w:eastAsia="ru-RU"/>
              </w:rPr>
            </w:pPr>
            <w:r w:rsidRPr="00213950">
              <w:rPr>
                <w:color w:val="000000"/>
                <w:sz w:val="22"/>
                <w:szCs w:val="22"/>
                <w:lang w:eastAsia="ru-RU"/>
              </w:rPr>
              <w:t>1</w:t>
            </w:r>
          </w:p>
        </w:tc>
        <w:tc>
          <w:tcPr>
            <w:tcW w:w="2843" w:type="dxa"/>
            <w:shd w:val="clear" w:color="auto" w:fill="auto"/>
          </w:tcPr>
          <w:p w:rsidR="00213950" w:rsidRPr="00213950" w:rsidRDefault="00213950" w:rsidP="00213950">
            <w:pPr>
              <w:jc w:val="center"/>
              <w:rPr>
                <w:i/>
                <w:sz w:val="22"/>
                <w:szCs w:val="22"/>
                <w:lang w:eastAsia="ru-RU"/>
              </w:rPr>
            </w:pPr>
            <w:r w:rsidRPr="00213950">
              <w:rPr>
                <w:i/>
                <w:sz w:val="22"/>
                <w:szCs w:val="22"/>
                <w:lang w:eastAsia="ru-RU"/>
              </w:rPr>
              <w:t>-</w:t>
            </w:r>
          </w:p>
        </w:tc>
        <w:tc>
          <w:tcPr>
            <w:tcW w:w="2768" w:type="dxa"/>
            <w:gridSpan w:val="2"/>
            <w:tcBorders>
              <w:top w:val="single" w:sz="4" w:space="0" w:color="00000A"/>
              <w:left w:val="single" w:sz="4" w:space="0" w:color="00000A"/>
              <w:bottom w:val="single" w:sz="4" w:space="0" w:color="00000A"/>
              <w:right w:val="single" w:sz="4" w:space="0" w:color="00000A"/>
            </w:tcBorders>
            <w:shd w:val="clear" w:color="auto" w:fill="FFFFFF"/>
          </w:tcPr>
          <w:p w:rsidR="00213950" w:rsidRPr="00213950" w:rsidRDefault="00213950" w:rsidP="00213950">
            <w:pPr>
              <w:spacing w:line="100" w:lineRule="atLeast"/>
              <w:jc w:val="center"/>
              <w:rPr>
                <w:color w:val="000000"/>
                <w:sz w:val="22"/>
                <w:szCs w:val="22"/>
                <w:lang w:eastAsia="ru-RU"/>
              </w:rPr>
            </w:pPr>
            <w:r w:rsidRPr="00213950">
              <w:rPr>
                <w:color w:val="000000"/>
                <w:sz w:val="22"/>
                <w:szCs w:val="22"/>
                <w:lang w:eastAsia="ru-RU"/>
              </w:rPr>
              <w:t>-</w:t>
            </w:r>
          </w:p>
        </w:tc>
        <w:tc>
          <w:tcPr>
            <w:tcW w:w="3346" w:type="dxa"/>
            <w:gridSpan w:val="2"/>
            <w:tcBorders>
              <w:top w:val="single" w:sz="4" w:space="0" w:color="00000A"/>
              <w:left w:val="single" w:sz="4" w:space="0" w:color="00000A"/>
              <w:bottom w:val="single" w:sz="4" w:space="0" w:color="00000A"/>
              <w:right w:val="single" w:sz="4" w:space="0" w:color="00000A"/>
            </w:tcBorders>
            <w:shd w:val="clear" w:color="auto" w:fill="FFFFFF"/>
          </w:tcPr>
          <w:p w:rsidR="00213950" w:rsidRPr="00213950" w:rsidRDefault="00213950" w:rsidP="00213950">
            <w:pPr>
              <w:suppressAutoHyphens w:val="0"/>
              <w:autoSpaceDE w:val="0"/>
              <w:autoSpaceDN w:val="0"/>
              <w:adjustRightInd w:val="0"/>
              <w:jc w:val="center"/>
              <w:rPr>
                <w:i/>
                <w:sz w:val="22"/>
                <w:szCs w:val="22"/>
                <w:lang w:eastAsia="ru-RU"/>
              </w:rPr>
            </w:pPr>
            <w:r w:rsidRPr="00213950">
              <w:rPr>
                <w:i/>
                <w:sz w:val="22"/>
                <w:szCs w:val="22"/>
                <w:lang w:eastAsia="ru-RU"/>
              </w:rPr>
              <w:t>-</w:t>
            </w:r>
          </w:p>
        </w:tc>
      </w:tr>
      <w:tr w:rsidR="00213950" w:rsidRPr="00213950" w:rsidTr="00176A5A">
        <w:tc>
          <w:tcPr>
            <w:tcW w:w="619" w:type="dxa"/>
            <w:shd w:val="clear" w:color="auto" w:fill="auto"/>
          </w:tcPr>
          <w:p w:rsidR="00213950" w:rsidRPr="00213950" w:rsidRDefault="00213950" w:rsidP="00213950">
            <w:pPr>
              <w:spacing w:line="100" w:lineRule="atLeast"/>
              <w:rPr>
                <w:color w:val="000000"/>
                <w:sz w:val="22"/>
                <w:szCs w:val="22"/>
                <w:lang w:eastAsia="ru-RU"/>
              </w:rPr>
            </w:pPr>
            <w:r w:rsidRPr="00213950">
              <w:rPr>
                <w:color w:val="000000"/>
                <w:sz w:val="22"/>
                <w:szCs w:val="22"/>
                <w:lang w:eastAsia="ru-RU"/>
              </w:rPr>
              <w:t xml:space="preserve">№ </w:t>
            </w:r>
            <w:proofErr w:type="gramStart"/>
            <w:r w:rsidRPr="00213950">
              <w:rPr>
                <w:color w:val="000000"/>
                <w:sz w:val="22"/>
                <w:szCs w:val="22"/>
                <w:lang w:eastAsia="ru-RU"/>
              </w:rPr>
              <w:t>п</w:t>
            </w:r>
            <w:proofErr w:type="gramEnd"/>
            <w:r w:rsidRPr="00213950">
              <w:rPr>
                <w:color w:val="000000"/>
                <w:sz w:val="22"/>
                <w:szCs w:val="22"/>
                <w:lang w:eastAsia="ru-RU"/>
              </w:rPr>
              <w:t>/п</w:t>
            </w:r>
          </w:p>
        </w:tc>
        <w:tc>
          <w:tcPr>
            <w:tcW w:w="3324" w:type="dxa"/>
            <w:gridSpan w:val="2"/>
            <w:shd w:val="clear" w:color="auto" w:fill="auto"/>
          </w:tcPr>
          <w:p w:rsidR="00213950" w:rsidRPr="00213950" w:rsidRDefault="00213950" w:rsidP="00213950">
            <w:pPr>
              <w:spacing w:line="100" w:lineRule="atLeast"/>
              <w:jc w:val="center"/>
              <w:rPr>
                <w:color w:val="000000"/>
                <w:sz w:val="22"/>
                <w:szCs w:val="22"/>
                <w:lang w:eastAsia="ru-RU"/>
              </w:rPr>
            </w:pPr>
            <w:r w:rsidRPr="00213950">
              <w:rPr>
                <w:color w:val="000000"/>
                <w:sz w:val="22"/>
                <w:szCs w:val="22"/>
                <w:lang w:eastAsia="ru-RU"/>
              </w:rPr>
              <w:t>Иные участники публичных слушаний – юридических лиц,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расположенных на территории, в пределах которой проводятся публичные слушания</w:t>
            </w:r>
          </w:p>
        </w:tc>
        <w:tc>
          <w:tcPr>
            <w:tcW w:w="2430" w:type="dxa"/>
            <w:gridSpan w:val="2"/>
          </w:tcPr>
          <w:p w:rsidR="00213950" w:rsidRPr="00213950" w:rsidRDefault="00213950" w:rsidP="00213950">
            <w:pPr>
              <w:spacing w:line="100" w:lineRule="atLeast"/>
              <w:jc w:val="center"/>
              <w:rPr>
                <w:color w:val="000000"/>
                <w:sz w:val="22"/>
                <w:szCs w:val="22"/>
                <w:lang w:eastAsia="ru-RU"/>
              </w:rPr>
            </w:pPr>
            <w:r w:rsidRPr="00213950">
              <w:rPr>
                <w:color w:val="000000"/>
                <w:sz w:val="22"/>
                <w:szCs w:val="22"/>
                <w:lang w:eastAsia="ru-RU"/>
              </w:rPr>
              <w:t>Содержание внесенных предложений и замечаний</w:t>
            </w:r>
          </w:p>
        </w:tc>
        <w:tc>
          <w:tcPr>
            <w:tcW w:w="3203" w:type="dxa"/>
            <w:shd w:val="clear" w:color="auto" w:fill="auto"/>
          </w:tcPr>
          <w:p w:rsidR="00213950" w:rsidRPr="00213950" w:rsidRDefault="00213950" w:rsidP="00213950">
            <w:pPr>
              <w:spacing w:line="100" w:lineRule="atLeast"/>
              <w:jc w:val="center"/>
              <w:rPr>
                <w:color w:val="000000"/>
                <w:sz w:val="22"/>
                <w:szCs w:val="22"/>
                <w:lang w:eastAsia="ru-RU"/>
              </w:rPr>
            </w:pPr>
            <w:r w:rsidRPr="00213950">
              <w:rPr>
                <w:color w:val="000000"/>
                <w:sz w:val="22"/>
                <w:szCs w:val="22"/>
                <w:lang w:eastAsia="ru-RU"/>
              </w:rPr>
              <w:t>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w:t>
            </w:r>
          </w:p>
        </w:tc>
      </w:tr>
      <w:tr w:rsidR="00213950" w:rsidRPr="00213950" w:rsidTr="00176A5A">
        <w:tc>
          <w:tcPr>
            <w:tcW w:w="619" w:type="dxa"/>
            <w:shd w:val="clear" w:color="auto" w:fill="auto"/>
          </w:tcPr>
          <w:p w:rsidR="00213950" w:rsidRPr="00213950" w:rsidRDefault="00213950" w:rsidP="00213950">
            <w:pPr>
              <w:spacing w:line="100" w:lineRule="atLeast"/>
              <w:jc w:val="center"/>
              <w:rPr>
                <w:color w:val="000000"/>
                <w:sz w:val="22"/>
                <w:szCs w:val="22"/>
                <w:lang w:eastAsia="ru-RU"/>
              </w:rPr>
            </w:pPr>
            <w:r w:rsidRPr="00213950">
              <w:rPr>
                <w:color w:val="000000"/>
                <w:sz w:val="22"/>
                <w:szCs w:val="22"/>
                <w:lang w:eastAsia="ru-RU"/>
              </w:rPr>
              <w:t>1</w:t>
            </w:r>
          </w:p>
        </w:tc>
        <w:tc>
          <w:tcPr>
            <w:tcW w:w="3324" w:type="dxa"/>
            <w:gridSpan w:val="2"/>
            <w:shd w:val="clear" w:color="auto" w:fill="auto"/>
          </w:tcPr>
          <w:p w:rsidR="00213950" w:rsidRPr="00213950" w:rsidRDefault="00213950" w:rsidP="00213950">
            <w:pPr>
              <w:spacing w:line="100" w:lineRule="atLeast"/>
              <w:jc w:val="center"/>
              <w:rPr>
                <w:color w:val="000000"/>
                <w:sz w:val="22"/>
                <w:szCs w:val="22"/>
                <w:lang w:eastAsia="ru-RU"/>
              </w:rPr>
            </w:pPr>
            <w:r w:rsidRPr="00213950">
              <w:rPr>
                <w:color w:val="000000"/>
                <w:sz w:val="22"/>
                <w:szCs w:val="22"/>
                <w:lang w:eastAsia="ru-RU"/>
              </w:rPr>
              <w:t>2</w:t>
            </w:r>
          </w:p>
        </w:tc>
        <w:tc>
          <w:tcPr>
            <w:tcW w:w="2430" w:type="dxa"/>
            <w:gridSpan w:val="2"/>
          </w:tcPr>
          <w:p w:rsidR="00213950" w:rsidRPr="00213950" w:rsidRDefault="00213950" w:rsidP="00213950">
            <w:pPr>
              <w:spacing w:line="100" w:lineRule="atLeast"/>
              <w:jc w:val="center"/>
              <w:rPr>
                <w:color w:val="000000"/>
                <w:sz w:val="22"/>
                <w:szCs w:val="22"/>
                <w:lang w:eastAsia="ru-RU"/>
              </w:rPr>
            </w:pPr>
            <w:r w:rsidRPr="00213950">
              <w:rPr>
                <w:color w:val="000000"/>
                <w:sz w:val="22"/>
                <w:szCs w:val="22"/>
                <w:lang w:eastAsia="ru-RU"/>
              </w:rPr>
              <w:t>3</w:t>
            </w:r>
          </w:p>
        </w:tc>
        <w:tc>
          <w:tcPr>
            <w:tcW w:w="3203" w:type="dxa"/>
            <w:shd w:val="clear" w:color="auto" w:fill="auto"/>
          </w:tcPr>
          <w:p w:rsidR="00213950" w:rsidRPr="00213950" w:rsidRDefault="00213950" w:rsidP="00213950">
            <w:pPr>
              <w:spacing w:line="100" w:lineRule="atLeast"/>
              <w:jc w:val="center"/>
              <w:rPr>
                <w:color w:val="000000"/>
                <w:sz w:val="22"/>
                <w:szCs w:val="22"/>
                <w:lang w:eastAsia="ru-RU"/>
              </w:rPr>
            </w:pPr>
            <w:r w:rsidRPr="00213950">
              <w:rPr>
                <w:color w:val="000000"/>
                <w:sz w:val="22"/>
                <w:szCs w:val="22"/>
                <w:lang w:eastAsia="ru-RU"/>
              </w:rPr>
              <w:t>4</w:t>
            </w:r>
          </w:p>
        </w:tc>
      </w:tr>
      <w:tr w:rsidR="00213950" w:rsidRPr="00213950" w:rsidTr="00176A5A">
        <w:trPr>
          <w:trHeight w:val="296"/>
        </w:trPr>
        <w:tc>
          <w:tcPr>
            <w:tcW w:w="619" w:type="dxa"/>
            <w:shd w:val="clear" w:color="auto" w:fill="auto"/>
          </w:tcPr>
          <w:p w:rsidR="00213950" w:rsidRPr="00213950" w:rsidRDefault="00213950" w:rsidP="00213950">
            <w:pPr>
              <w:spacing w:line="100" w:lineRule="atLeast"/>
              <w:jc w:val="center"/>
              <w:rPr>
                <w:color w:val="000000"/>
                <w:sz w:val="22"/>
                <w:szCs w:val="22"/>
                <w:lang w:eastAsia="ru-RU"/>
              </w:rPr>
            </w:pPr>
          </w:p>
        </w:tc>
        <w:tc>
          <w:tcPr>
            <w:tcW w:w="3324" w:type="dxa"/>
            <w:gridSpan w:val="2"/>
            <w:shd w:val="clear" w:color="auto" w:fill="auto"/>
          </w:tcPr>
          <w:p w:rsidR="00213950" w:rsidRPr="00213950" w:rsidRDefault="00213950" w:rsidP="00213950">
            <w:pPr>
              <w:jc w:val="center"/>
              <w:rPr>
                <w:color w:val="000000"/>
                <w:sz w:val="22"/>
                <w:szCs w:val="22"/>
                <w:lang w:eastAsia="ru-RU"/>
              </w:rPr>
            </w:pPr>
            <w:r w:rsidRPr="00213950">
              <w:rPr>
                <w:color w:val="000000"/>
                <w:sz w:val="22"/>
                <w:szCs w:val="22"/>
                <w:lang w:eastAsia="ru-RU"/>
              </w:rPr>
              <w:t>-</w:t>
            </w:r>
          </w:p>
        </w:tc>
        <w:tc>
          <w:tcPr>
            <w:tcW w:w="2430" w:type="dxa"/>
            <w:gridSpan w:val="2"/>
            <w:tcBorders>
              <w:top w:val="single" w:sz="4" w:space="0" w:color="00000A"/>
              <w:left w:val="single" w:sz="4" w:space="0" w:color="00000A"/>
              <w:bottom w:val="single" w:sz="4" w:space="0" w:color="00000A"/>
              <w:right w:val="single" w:sz="4" w:space="0" w:color="00000A"/>
            </w:tcBorders>
            <w:shd w:val="clear" w:color="auto" w:fill="FFFFFF"/>
          </w:tcPr>
          <w:p w:rsidR="00213950" w:rsidRPr="00213950" w:rsidRDefault="00213950" w:rsidP="00213950">
            <w:pPr>
              <w:jc w:val="center"/>
              <w:rPr>
                <w:color w:val="000000"/>
                <w:sz w:val="22"/>
                <w:szCs w:val="22"/>
                <w:lang w:eastAsia="ru-RU"/>
              </w:rPr>
            </w:pPr>
            <w:r w:rsidRPr="00213950">
              <w:rPr>
                <w:color w:val="000000"/>
                <w:sz w:val="22"/>
                <w:szCs w:val="22"/>
                <w:lang w:eastAsia="ru-RU"/>
              </w:rPr>
              <w:t>-</w:t>
            </w:r>
          </w:p>
        </w:tc>
        <w:tc>
          <w:tcPr>
            <w:tcW w:w="3203" w:type="dxa"/>
            <w:tcBorders>
              <w:top w:val="single" w:sz="4" w:space="0" w:color="00000A"/>
              <w:left w:val="single" w:sz="4" w:space="0" w:color="00000A"/>
              <w:bottom w:val="single" w:sz="4" w:space="0" w:color="00000A"/>
              <w:right w:val="single" w:sz="4" w:space="0" w:color="00000A"/>
            </w:tcBorders>
            <w:shd w:val="clear" w:color="auto" w:fill="FFFFFF"/>
          </w:tcPr>
          <w:p w:rsidR="00213950" w:rsidRPr="00213950" w:rsidRDefault="00213950" w:rsidP="00213950">
            <w:pPr>
              <w:suppressAutoHyphens w:val="0"/>
              <w:autoSpaceDE w:val="0"/>
              <w:autoSpaceDN w:val="0"/>
              <w:adjustRightInd w:val="0"/>
              <w:jc w:val="center"/>
              <w:rPr>
                <w:i/>
                <w:color w:val="000000"/>
                <w:sz w:val="22"/>
                <w:szCs w:val="22"/>
                <w:lang w:eastAsia="ru-RU"/>
              </w:rPr>
            </w:pPr>
            <w:r w:rsidRPr="00213950">
              <w:rPr>
                <w:i/>
                <w:color w:val="000000"/>
                <w:sz w:val="22"/>
                <w:szCs w:val="22"/>
                <w:lang w:eastAsia="ru-RU"/>
              </w:rPr>
              <w:t>-</w:t>
            </w:r>
          </w:p>
        </w:tc>
      </w:tr>
    </w:tbl>
    <w:p w:rsidR="00213950" w:rsidRPr="00213950" w:rsidRDefault="00213950" w:rsidP="00213950">
      <w:pPr>
        <w:suppressAutoHyphens w:val="0"/>
        <w:ind w:firstLine="567"/>
        <w:contextualSpacing/>
        <w:jc w:val="both"/>
        <w:rPr>
          <w:lang w:eastAsia="ru-RU"/>
        </w:rPr>
      </w:pPr>
    </w:p>
    <w:p w:rsidR="00213950" w:rsidRPr="00213950" w:rsidRDefault="00213950" w:rsidP="00213950">
      <w:pPr>
        <w:shd w:val="clear" w:color="auto" w:fill="FFFFFF"/>
        <w:ind w:firstLine="709"/>
        <w:rPr>
          <w:color w:val="000000"/>
          <w:lang w:eastAsia="ru-RU"/>
        </w:rPr>
      </w:pPr>
      <w:r w:rsidRPr="00213950">
        <w:rPr>
          <w:color w:val="000000"/>
          <w:lang w:eastAsia="ru-RU"/>
        </w:rPr>
        <w:t>Выводы по результатам публичных слушаний:</w:t>
      </w:r>
    </w:p>
    <w:p w:rsidR="00213950" w:rsidRPr="00213950" w:rsidRDefault="00213950" w:rsidP="00213950">
      <w:pPr>
        <w:numPr>
          <w:ilvl w:val="0"/>
          <w:numId w:val="42"/>
        </w:numPr>
        <w:suppressAutoHyphens w:val="0"/>
        <w:ind w:left="0" w:firstLine="709"/>
        <w:jc w:val="both"/>
        <w:rPr>
          <w:bCs/>
          <w:kern w:val="32"/>
          <w:lang w:eastAsia="ru-RU"/>
        </w:rPr>
      </w:pPr>
      <w:r w:rsidRPr="00213950">
        <w:rPr>
          <w:bCs/>
          <w:kern w:val="32"/>
          <w:lang w:eastAsia="ru-RU"/>
        </w:rPr>
        <w:t xml:space="preserve">В соответствии с </w:t>
      </w:r>
      <w:r w:rsidRPr="00213950">
        <w:rPr>
          <w:color w:val="000000"/>
          <w:sz w:val="22"/>
          <w:szCs w:val="22"/>
          <w:lang w:eastAsia="ru-RU"/>
        </w:rPr>
        <w:t>Постановлением правительства Кировской области от 29 августа 2012 г. № 168/506 в</w:t>
      </w:r>
      <w:r w:rsidRPr="00213950">
        <w:rPr>
          <w:bCs/>
          <w:kern w:val="32"/>
          <w:lang w:eastAsia="ru-RU"/>
        </w:rPr>
        <w:t xml:space="preserve">нести изменения в Правила землепользования и застройки Бобинского сельского поселения Слободского района Кировской области </w:t>
      </w:r>
      <w:r w:rsidRPr="00213950">
        <w:rPr>
          <w:lang w:eastAsia="ru-RU"/>
        </w:rPr>
        <w:t>от 25.06.2021 №141(с изменениями от 10.09.2021№232, от 03.10.2022№280, от 22.12.2023№343)</w:t>
      </w:r>
      <w:r w:rsidRPr="00213950">
        <w:rPr>
          <w:bCs/>
          <w:kern w:val="32"/>
          <w:lang w:eastAsia="ru-RU"/>
        </w:rPr>
        <w:t>.</w:t>
      </w:r>
    </w:p>
    <w:p w:rsidR="00213950" w:rsidRPr="00213950" w:rsidRDefault="00213950" w:rsidP="00213950">
      <w:pPr>
        <w:numPr>
          <w:ilvl w:val="0"/>
          <w:numId w:val="42"/>
        </w:numPr>
        <w:suppressAutoHyphens w:val="0"/>
        <w:ind w:left="0" w:firstLine="709"/>
        <w:jc w:val="both"/>
        <w:rPr>
          <w:lang w:eastAsia="ru-RU"/>
        </w:rPr>
      </w:pPr>
      <w:r w:rsidRPr="00213950">
        <w:rPr>
          <w:lang w:eastAsia="ru-RU"/>
        </w:rPr>
        <w:t>Дополнить градостроительный регламент Зоны ОД-1 – «Общественная зона объектов социального значения», добавив в Основные  виды разрешённого использования земельных участков и объектов капитального строительства территориальной зоны ОД-1: виды разрешённого использования «общественное питание (код 4.6)» и «гидротехнические сооружения (код 11.3)»</w:t>
      </w:r>
    </w:p>
    <w:p w:rsidR="00213950" w:rsidRPr="00213950" w:rsidRDefault="00213950" w:rsidP="00213950">
      <w:pPr>
        <w:suppressAutoHyphens w:val="0"/>
        <w:ind w:firstLine="709"/>
        <w:jc w:val="both"/>
        <w:rPr>
          <w:bCs/>
          <w:kern w:val="32"/>
          <w:lang w:eastAsia="ru-RU"/>
        </w:rPr>
      </w:pPr>
    </w:p>
    <w:p w:rsidR="00213950" w:rsidRPr="00213950" w:rsidRDefault="00213950" w:rsidP="00213950">
      <w:pPr>
        <w:shd w:val="clear" w:color="auto" w:fill="FFFFFF"/>
        <w:ind w:firstLine="709"/>
        <w:jc w:val="both"/>
        <w:rPr>
          <w:color w:val="000000"/>
          <w:lang w:eastAsia="ru-RU"/>
        </w:rPr>
      </w:pPr>
      <w:r w:rsidRPr="00213950">
        <w:rPr>
          <w:color w:val="000000"/>
          <w:lang w:eastAsia="ru-RU"/>
        </w:rPr>
        <w:t>Представители органа, уполномоченного на проведение публичных слушаний:</w:t>
      </w:r>
    </w:p>
    <w:p w:rsidR="00213950" w:rsidRDefault="00213950" w:rsidP="00213950">
      <w:pPr>
        <w:shd w:val="clear" w:color="auto" w:fill="FFFFFF"/>
        <w:ind w:firstLine="709"/>
        <w:jc w:val="both"/>
        <w:rPr>
          <w:color w:val="000000"/>
          <w:lang w:eastAsia="ru-RU"/>
        </w:rPr>
      </w:pPr>
    </w:p>
    <w:p w:rsidR="00213950" w:rsidRDefault="00213950" w:rsidP="00213950">
      <w:pPr>
        <w:shd w:val="clear" w:color="auto" w:fill="FFFFFF"/>
        <w:ind w:firstLine="709"/>
        <w:jc w:val="both"/>
        <w:rPr>
          <w:color w:val="000000"/>
          <w:lang w:eastAsia="ru-RU"/>
        </w:rPr>
      </w:pPr>
    </w:p>
    <w:p w:rsidR="00213950" w:rsidRPr="00213950" w:rsidRDefault="00213950" w:rsidP="00213950">
      <w:pPr>
        <w:shd w:val="clear" w:color="auto" w:fill="FFFFFF"/>
        <w:ind w:firstLine="709"/>
        <w:jc w:val="both"/>
        <w:rPr>
          <w:color w:val="000000"/>
          <w:lang w:eastAsia="ru-RU"/>
        </w:rPr>
      </w:pPr>
    </w:p>
    <w:p w:rsidR="00213950" w:rsidRPr="00213950" w:rsidRDefault="00213950" w:rsidP="00213950">
      <w:pPr>
        <w:shd w:val="clear" w:color="auto" w:fill="FFFFFF"/>
        <w:spacing w:line="280" w:lineRule="exact"/>
        <w:ind w:right="-1"/>
        <w:jc w:val="both"/>
        <w:rPr>
          <w:color w:val="000000"/>
          <w:lang w:eastAsia="ru-RU"/>
        </w:rPr>
      </w:pPr>
    </w:p>
    <w:tbl>
      <w:tblPr>
        <w:tblW w:w="0" w:type="auto"/>
        <w:tblLook w:val="04A0" w:firstRow="1" w:lastRow="0" w:firstColumn="1" w:lastColumn="0" w:noHBand="0" w:noVBand="1"/>
      </w:tblPr>
      <w:tblGrid>
        <w:gridCol w:w="3190"/>
        <w:gridCol w:w="3189"/>
        <w:gridCol w:w="3191"/>
      </w:tblGrid>
      <w:tr w:rsidR="00213950" w:rsidRPr="00213950" w:rsidTr="00176A5A">
        <w:tc>
          <w:tcPr>
            <w:tcW w:w="3190" w:type="dxa"/>
            <w:shd w:val="clear" w:color="auto" w:fill="auto"/>
          </w:tcPr>
          <w:p w:rsidR="00213950" w:rsidRPr="00213950" w:rsidRDefault="00213950" w:rsidP="00213950">
            <w:pPr>
              <w:suppressAutoHyphens w:val="0"/>
              <w:rPr>
                <w:rFonts w:eastAsia="Calibri"/>
                <w:lang w:eastAsia="ru-RU"/>
              </w:rPr>
            </w:pPr>
            <w:r w:rsidRPr="00213950">
              <w:rPr>
                <w:rFonts w:eastAsia="Calibri"/>
                <w:lang w:eastAsia="ru-RU"/>
              </w:rPr>
              <w:t>Глава администрации, председатель комиссии</w:t>
            </w:r>
          </w:p>
        </w:tc>
        <w:tc>
          <w:tcPr>
            <w:tcW w:w="3190" w:type="dxa"/>
            <w:shd w:val="clear" w:color="auto" w:fill="auto"/>
          </w:tcPr>
          <w:p w:rsidR="00213950" w:rsidRPr="00213950" w:rsidRDefault="00213950" w:rsidP="00213950">
            <w:pPr>
              <w:suppressAutoHyphens w:val="0"/>
              <w:jc w:val="both"/>
              <w:rPr>
                <w:rFonts w:eastAsia="Calibri"/>
                <w:b/>
                <w:sz w:val="28"/>
                <w:szCs w:val="28"/>
                <w:lang w:eastAsia="ru-RU"/>
              </w:rPr>
            </w:pPr>
          </w:p>
        </w:tc>
        <w:tc>
          <w:tcPr>
            <w:tcW w:w="3191" w:type="dxa"/>
            <w:shd w:val="clear" w:color="auto" w:fill="auto"/>
          </w:tcPr>
          <w:p w:rsidR="00213950" w:rsidRPr="00213950" w:rsidRDefault="00213950" w:rsidP="00213950">
            <w:pPr>
              <w:suppressAutoHyphens w:val="0"/>
              <w:jc w:val="both"/>
              <w:rPr>
                <w:rFonts w:eastAsia="Calibri"/>
                <w:lang w:eastAsia="ru-RU"/>
              </w:rPr>
            </w:pPr>
            <w:r w:rsidRPr="00213950">
              <w:rPr>
                <w:rFonts w:eastAsia="Calibri"/>
                <w:lang w:eastAsia="ru-RU"/>
              </w:rPr>
              <w:t>Житников</w:t>
            </w:r>
          </w:p>
          <w:p w:rsidR="00213950" w:rsidRPr="00213950" w:rsidRDefault="00213950" w:rsidP="00213950">
            <w:pPr>
              <w:suppressAutoHyphens w:val="0"/>
              <w:jc w:val="both"/>
              <w:rPr>
                <w:rFonts w:eastAsia="Calibri"/>
                <w:lang w:eastAsia="ru-RU"/>
              </w:rPr>
            </w:pPr>
            <w:r w:rsidRPr="00213950">
              <w:rPr>
                <w:rFonts w:eastAsia="Calibri"/>
                <w:lang w:eastAsia="ru-RU"/>
              </w:rPr>
              <w:t>Сергей Александрович</w:t>
            </w:r>
          </w:p>
          <w:p w:rsidR="00213950" w:rsidRPr="00213950" w:rsidRDefault="00213950" w:rsidP="00213950">
            <w:pPr>
              <w:suppressAutoHyphens w:val="0"/>
              <w:jc w:val="both"/>
              <w:rPr>
                <w:rFonts w:eastAsia="Calibri"/>
                <w:lang w:eastAsia="ru-RU"/>
              </w:rPr>
            </w:pPr>
          </w:p>
        </w:tc>
      </w:tr>
    </w:tbl>
    <w:p w:rsidR="00213950" w:rsidRPr="00213950" w:rsidRDefault="00213950" w:rsidP="00213950">
      <w:pPr>
        <w:suppressAutoHyphens w:val="0"/>
        <w:autoSpaceDE w:val="0"/>
        <w:autoSpaceDN w:val="0"/>
        <w:adjustRightInd w:val="0"/>
        <w:spacing w:line="260" w:lineRule="exact"/>
        <w:ind w:right="-1"/>
        <w:jc w:val="both"/>
        <w:rPr>
          <w:lang w:eastAsia="ru-RU"/>
        </w:rPr>
      </w:pPr>
    </w:p>
    <w:p w:rsidR="00213950" w:rsidRPr="00213950" w:rsidRDefault="00213950" w:rsidP="00213950">
      <w:pPr>
        <w:suppressAutoHyphens w:val="0"/>
        <w:autoSpaceDE w:val="0"/>
        <w:autoSpaceDN w:val="0"/>
        <w:adjustRightInd w:val="0"/>
        <w:contextualSpacing/>
        <w:jc w:val="both"/>
        <w:rPr>
          <w:lang w:eastAsia="ru-RU"/>
        </w:rPr>
      </w:pPr>
    </w:p>
    <w:p w:rsidR="00213950" w:rsidRPr="00213950" w:rsidRDefault="00213950" w:rsidP="00213950">
      <w:pPr>
        <w:suppressAutoHyphens w:val="0"/>
        <w:autoSpaceDE w:val="0"/>
        <w:autoSpaceDN w:val="0"/>
        <w:adjustRightInd w:val="0"/>
        <w:contextualSpacing/>
        <w:jc w:val="both"/>
        <w:rPr>
          <w:lang w:eastAsia="ru-RU"/>
        </w:rPr>
      </w:pPr>
    </w:p>
    <w:p w:rsidR="008A3F9F" w:rsidRDefault="008A3F9F">
      <w:pPr>
        <w:suppressAutoHyphens w:val="0"/>
        <w:spacing w:after="200" w:line="276" w:lineRule="auto"/>
        <w:rPr>
          <w:sz w:val="22"/>
          <w:szCs w:val="22"/>
          <w:lang w:eastAsia="ru-RU"/>
        </w:rPr>
      </w:pPr>
      <w:r>
        <w:rPr>
          <w:sz w:val="22"/>
          <w:szCs w:val="22"/>
          <w:lang w:eastAsia="ru-RU"/>
        </w:rPr>
        <w:br w:type="page"/>
      </w:r>
    </w:p>
    <w:p w:rsidR="008A3F9F" w:rsidRPr="008A3F9F" w:rsidRDefault="008A3F9F" w:rsidP="008A3F9F">
      <w:pPr>
        <w:shd w:val="clear" w:color="auto" w:fill="FFFFFF"/>
        <w:spacing w:before="280" w:line="100" w:lineRule="atLeast"/>
        <w:jc w:val="center"/>
        <w:rPr>
          <w:color w:val="000000"/>
          <w:sz w:val="32"/>
          <w:lang w:eastAsia="ru-RU"/>
        </w:rPr>
      </w:pPr>
      <w:r w:rsidRPr="008A3F9F">
        <w:rPr>
          <w:color w:val="000000"/>
          <w:sz w:val="32"/>
          <w:lang w:eastAsia="ru-RU"/>
        </w:rPr>
        <w:lastRenderedPageBreak/>
        <w:t>Протокол публичных слушаний</w:t>
      </w:r>
    </w:p>
    <w:p w:rsidR="008A3F9F" w:rsidRPr="008A3F9F" w:rsidRDefault="008A3F9F" w:rsidP="008A3F9F">
      <w:pPr>
        <w:shd w:val="clear" w:color="auto" w:fill="FFFFFF"/>
        <w:spacing w:before="280" w:line="100" w:lineRule="atLeast"/>
        <w:rPr>
          <w:color w:val="000000"/>
          <w:lang w:eastAsia="ru-RU"/>
        </w:rPr>
      </w:pPr>
      <w:r w:rsidRPr="008A3F9F">
        <w:rPr>
          <w:color w:val="000000"/>
          <w:lang w:eastAsia="ru-RU"/>
        </w:rPr>
        <w:t xml:space="preserve">от </w:t>
      </w:r>
      <w:r w:rsidRPr="008A3F9F">
        <w:rPr>
          <w:u w:val="single"/>
          <w:lang w:eastAsia="ru-RU"/>
        </w:rPr>
        <w:t xml:space="preserve">«29» </w:t>
      </w:r>
      <w:r>
        <w:rPr>
          <w:u w:val="single"/>
          <w:lang w:eastAsia="ru-RU"/>
        </w:rPr>
        <w:t>февраля</w:t>
      </w:r>
      <w:r w:rsidRPr="008A3F9F">
        <w:rPr>
          <w:u w:val="single"/>
          <w:lang w:eastAsia="ru-RU"/>
        </w:rPr>
        <w:t xml:space="preserve"> 2024</w:t>
      </w:r>
      <w:r w:rsidRPr="008A3F9F">
        <w:rPr>
          <w:color w:val="000000"/>
          <w:lang w:eastAsia="ru-RU"/>
        </w:rPr>
        <w:t xml:space="preserve"> г.</w:t>
      </w:r>
    </w:p>
    <w:p w:rsidR="008A3F9F" w:rsidRPr="008A3F9F" w:rsidRDefault="008A3F9F" w:rsidP="008A3F9F">
      <w:pPr>
        <w:shd w:val="clear" w:color="auto" w:fill="FFFFFF"/>
        <w:spacing w:line="100" w:lineRule="atLeast"/>
        <w:rPr>
          <w:color w:val="000000"/>
          <w:lang w:eastAsia="ru-RU"/>
        </w:rPr>
      </w:pPr>
    </w:p>
    <w:p w:rsidR="008A3F9F" w:rsidRPr="008A3F9F" w:rsidRDefault="008A3F9F" w:rsidP="008A3F9F">
      <w:pPr>
        <w:suppressAutoHyphens w:val="0"/>
        <w:ind w:firstLine="709"/>
        <w:jc w:val="both"/>
        <w:rPr>
          <w:rFonts w:eastAsia="Calibri"/>
          <w:lang w:eastAsia="en-US"/>
        </w:rPr>
      </w:pPr>
      <w:proofErr w:type="gramStart"/>
      <w:r w:rsidRPr="008A3F9F">
        <w:rPr>
          <w:rFonts w:eastAsia="Calibri"/>
          <w:lang w:eastAsia="en-US"/>
        </w:rPr>
        <w:t>По вопросу утверждения документации по проекту изменений в правила землепользования и застройки Бобинского сельского поселения Слободского района Кировской области от 25.06.2021 №141(с изменениями от 10.09.2021№232, от 03.10.2022№280, от 22.12.2023№343): дополнить градостроительный регламент Зоны ОД-1 – «Общественная зона объектов социального значения», добавив в Основные  виды разрешённого использования земельных участков и объектов капитального строительства территориальной зоны ОД-1: виды разрешённого</w:t>
      </w:r>
      <w:proofErr w:type="gramEnd"/>
      <w:r w:rsidRPr="008A3F9F">
        <w:rPr>
          <w:rFonts w:eastAsia="Calibri"/>
          <w:lang w:eastAsia="en-US"/>
        </w:rPr>
        <w:t xml:space="preserve"> использования «общественное питание (код 4.6)» и «гидротехнические сооружения (код 11.3)»</w:t>
      </w:r>
    </w:p>
    <w:p w:rsidR="008A3F9F" w:rsidRPr="008A3F9F" w:rsidRDefault="008A3F9F" w:rsidP="008A3F9F">
      <w:pPr>
        <w:suppressAutoHyphens w:val="0"/>
        <w:autoSpaceDE w:val="0"/>
        <w:autoSpaceDN w:val="0"/>
        <w:adjustRightInd w:val="0"/>
        <w:spacing w:line="276" w:lineRule="auto"/>
        <w:ind w:firstLine="567"/>
        <w:contextualSpacing/>
        <w:jc w:val="both"/>
        <w:rPr>
          <w:color w:val="000000"/>
          <w:lang w:eastAsia="ru-RU"/>
        </w:rPr>
      </w:pPr>
      <w:r w:rsidRPr="008A3F9F">
        <w:rPr>
          <w:color w:val="000000"/>
          <w:lang w:eastAsia="ru-RU"/>
        </w:rPr>
        <w:t>Организатор публичных слушаний: администрация</w:t>
      </w:r>
      <w:r w:rsidRPr="008A3F9F">
        <w:rPr>
          <w:lang w:eastAsia="ru-RU"/>
        </w:rPr>
        <w:t xml:space="preserve"> Бобинского сельского поселения Слободского района.</w:t>
      </w:r>
    </w:p>
    <w:p w:rsidR="008A3F9F" w:rsidRPr="008A3F9F" w:rsidRDefault="008A3F9F" w:rsidP="008A3F9F">
      <w:pPr>
        <w:widowControl w:val="0"/>
        <w:suppressAutoHyphens w:val="0"/>
        <w:autoSpaceDE w:val="0"/>
        <w:autoSpaceDN w:val="0"/>
        <w:adjustRightInd w:val="0"/>
        <w:spacing w:line="276" w:lineRule="auto"/>
        <w:ind w:firstLine="567"/>
        <w:contextualSpacing/>
        <w:jc w:val="both"/>
        <w:rPr>
          <w:lang w:eastAsia="ru-RU"/>
        </w:rPr>
      </w:pPr>
      <w:r w:rsidRPr="008A3F9F">
        <w:rPr>
          <w:rFonts w:cs="Courier New"/>
          <w:color w:val="000000"/>
          <w:lang w:eastAsia="ru-RU"/>
        </w:rPr>
        <w:t xml:space="preserve">Оповещение о начале публичных слушаний опубликовано </w:t>
      </w:r>
      <w:r w:rsidRPr="008A3F9F">
        <w:rPr>
          <w:lang w:eastAsia="ru-RU"/>
        </w:rPr>
        <w:t>в «Информационном бюллетене» органа местного самоуправления муниципального образования Бобинское сельское поселение, выпуск № 1(550) от 14.02.2024 и на сайте администрации Бобинского сельского поселения (</w:t>
      </w:r>
      <w:proofErr w:type="spellStart"/>
      <w:r w:rsidRPr="008A3F9F">
        <w:rPr>
          <w:lang w:val="en-US" w:eastAsia="ru-RU"/>
        </w:rPr>
        <w:t>bobino</w:t>
      </w:r>
      <w:proofErr w:type="spellEnd"/>
      <w:r w:rsidRPr="008A3F9F">
        <w:rPr>
          <w:lang w:eastAsia="ru-RU"/>
        </w:rPr>
        <w:t>.</w:t>
      </w:r>
      <w:proofErr w:type="spellStart"/>
      <w:r w:rsidRPr="008A3F9F">
        <w:rPr>
          <w:lang w:val="en-US" w:eastAsia="ru-RU"/>
        </w:rPr>
        <w:t>gosuslugi</w:t>
      </w:r>
      <w:proofErr w:type="spellEnd"/>
      <w:r w:rsidRPr="008A3F9F">
        <w:rPr>
          <w:lang w:eastAsia="ru-RU"/>
        </w:rPr>
        <w:t>.</w:t>
      </w:r>
      <w:proofErr w:type="spellStart"/>
      <w:r w:rsidRPr="008A3F9F">
        <w:rPr>
          <w:lang w:val="en-US" w:eastAsia="ru-RU"/>
        </w:rPr>
        <w:t>ru</w:t>
      </w:r>
      <w:proofErr w:type="spellEnd"/>
      <w:r w:rsidRPr="008A3F9F">
        <w:rPr>
          <w:lang w:eastAsia="ru-RU"/>
        </w:rPr>
        <w:t>) в разделе « Новости» -  от 14.02.2024.</w:t>
      </w:r>
    </w:p>
    <w:p w:rsidR="008A3F9F" w:rsidRPr="008A3F9F" w:rsidRDefault="008A3F9F" w:rsidP="008A3F9F">
      <w:pPr>
        <w:shd w:val="clear" w:color="auto" w:fill="FFFFFF"/>
        <w:spacing w:line="276" w:lineRule="auto"/>
        <w:ind w:firstLine="567"/>
        <w:contextualSpacing/>
        <w:jc w:val="both"/>
        <w:rPr>
          <w:i/>
          <w:u w:val="single"/>
          <w:lang w:eastAsia="ru-RU"/>
        </w:rPr>
      </w:pPr>
      <w:r w:rsidRPr="008A3F9F">
        <w:rPr>
          <w:color w:val="000000"/>
          <w:lang w:eastAsia="ru-RU"/>
        </w:rPr>
        <w:t xml:space="preserve">Информационные материалы </w:t>
      </w:r>
      <w:r w:rsidRPr="008A3F9F">
        <w:rPr>
          <w:rFonts w:eastAsia="Calibri"/>
          <w:lang w:eastAsia="en-US"/>
        </w:rPr>
        <w:t>по проекту изменений в правила землепользования и застройки Бобинского сельского поселения Слободского района Кировской области</w:t>
      </w:r>
      <w:r w:rsidRPr="008A3F9F">
        <w:rPr>
          <w:color w:val="000000"/>
          <w:lang w:eastAsia="ru-RU"/>
        </w:rPr>
        <w:t xml:space="preserve"> размещены на сайте администрации </w:t>
      </w:r>
      <w:r w:rsidRPr="008A3F9F">
        <w:rPr>
          <w:rFonts w:eastAsia="Calibri"/>
          <w:lang w:eastAsia="en-US"/>
        </w:rPr>
        <w:t>Бобинского сельского поселения</w:t>
      </w:r>
      <w:r w:rsidRPr="008A3F9F">
        <w:rPr>
          <w:color w:val="000000"/>
          <w:lang w:eastAsia="ru-RU"/>
        </w:rPr>
        <w:t>: «Главная» - «Мой выбор, моё будущее» - «общественное обсуждение и публичные слушания» - «Проект изменений в Правила землепользования и застройк</w:t>
      </w:r>
      <w:proofErr w:type="gramStart"/>
      <w:r w:rsidRPr="008A3F9F">
        <w:rPr>
          <w:color w:val="000000"/>
          <w:lang w:eastAsia="ru-RU"/>
        </w:rPr>
        <w:t>и(</w:t>
      </w:r>
      <w:proofErr w:type="gramEnd"/>
      <w:r w:rsidRPr="008A3F9F">
        <w:rPr>
          <w:color w:val="000000"/>
          <w:lang w:eastAsia="ru-RU"/>
        </w:rPr>
        <w:t xml:space="preserve">текстовая часть) муниципального образования Бобинское сельское поселение 02.2024» - «смотреть публичные слушания на сайте </w:t>
      </w:r>
      <w:proofErr w:type="spellStart"/>
      <w:r w:rsidRPr="008A3F9F">
        <w:rPr>
          <w:color w:val="000000"/>
          <w:lang w:eastAsia="ru-RU"/>
        </w:rPr>
        <w:t>Госуслуг</w:t>
      </w:r>
      <w:proofErr w:type="spellEnd"/>
      <w:r w:rsidRPr="008A3F9F">
        <w:rPr>
          <w:color w:val="000000"/>
          <w:lang w:eastAsia="ru-RU"/>
        </w:rPr>
        <w:t>».</w:t>
      </w:r>
      <w:r w:rsidRPr="008A3F9F">
        <w:rPr>
          <w:lang w:eastAsia="ru-RU"/>
        </w:rPr>
        <w:t xml:space="preserve"> </w:t>
      </w:r>
      <w:r w:rsidRPr="008A3F9F">
        <w:rPr>
          <w:rFonts w:eastAsia="Calibri"/>
          <w:lang w:eastAsia="en-US"/>
        </w:rPr>
        <w:t xml:space="preserve"> </w:t>
      </w:r>
    </w:p>
    <w:p w:rsidR="008A3F9F" w:rsidRPr="008A3F9F" w:rsidRDefault="008A3F9F" w:rsidP="008A3F9F">
      <w:pPr>
        <w:suppressAutoHyphens w:val="0"/>
        <w:spacing w:after="200" w:line="276" w:lineRule="auto"/>
        <w:jc w:val="both"/>
        <w:rPr>
          <w:rFonts w:eastAsia="Calibri"/>
          <w:lang w:eastAsia="en-US"/>
        </w:rPr>
      </w:pPr>
      <w:r w:rsidRPr="008A3F9F">
        <w:rPr>
          <w:lang w:eastAsia="ru-RU"/>
        </w:rPr>
        <w:t xml:space="preserve">         Публичные слушания по проекту назначены</w:t>
      </w:r>
      <w:r w:rsidRPr="008A3F9F">
        <w:rPr>
          <w:color w:val="000000"/>
          <w:lang w:eastAsia="ru-RU"/>
        </w:rPr>
        <w:t xml:space="preserve"> постановлением главы администрации Бобинского сельского поселения </w:t>
      </w:r>
      <w:r w:rsidRPr="008A3F9F">
        <w:rPr>
          <w:lang w:eastAsia="ru-RU"/>
        </w:rPr>
        <w:t>от 12.02.2024 №1«</w:t>
      </w:r>
      <w:r w:rsidRPr="008A3F9F">
        <w:rPr>
          <w:rFonts w:eastAsia="Calibri"/>
          <w:lang w:eastAsia="en-US"/>
        </w:rPr>
        <w:t xml:space="preserve">Об организации и проведении  публичных слушаний по проекту внесения изменений в Правила землепользования и застройки Бобинского сельского поселения Слободского района Кировской области». </w:t>
      </w:r>
      <w:r w:rsidRPr="008A3F9F">
        <w:rPr>
          <w:color w:val="000000"/>
          <w:lang w:eastAsia="ru-RU"/>
        </w:rPr>
        <w:t xml:space="preserve">Срок проведения публичных слушаний </w:t>
      </w:r>
      <w:r w:rsidRPr="008A3F9F">
        <w:rPr>
          <w:lang w:eastAsia="ru-RU"/>
        </w:rPr>
        <w:t>с 21.02.2024 по 29.02.2024 года.</w:t>
      </w:r>
      <w:r w:rsidRPr="008A3F9F">
        <w:rPr>
          <w:rFonts w:eastAsia="Calibri"/>
          <w:lang w:eastAsia="en-US"/>
        </w:rPr>
        <w:t xml:space="preserve"> </w:t>
      </w:r>
      <w:r w:rsidRPr="008A3F9F">
        <w:rPr>
          <w:rFonts w:eastAsia="Calibri"/>
          <w:color w:val="000000"/>
          <w:lang w:eastAsia="en-US"/>
        </w:rPr>
        <w:t xml:space="preserve">Собрание участников публичных слушаний проведено </w:t>
      </w:r>
      <w:r w:rsidRPr="008A3F9F">
        <w:rPr>
          <w:rFonts w:eastAsia="Calibri"/>
          <w:lang w:eastAsia="en-US"/>
        </w:rPr>
        <w:t>28.02.2024 в 15.00 в здании администрации сельского поселения по адресу: с. Бобино ул. Мира, 18а  Слободского района  Кировской области.</w:t>
      </w:r>
    </w:p>
    <w:p w:rsidR="008A3F9F" w:rsidRPr="008A3F9F" w:rsidRDefault="008A3F9F" w:rsidP="008A3F9F">
      <w:pPr>
        <w:suppressAutoHyphens w:val="0"/>
        <w:spacing w:after="200" w:line="276" w:lineRule="auto"/>
        <w:jc w:val="both"/>
        <w:rPr>
          <w:rFonts w:eastAsia="Calibri"/>
          <w:lang w:eastAsia="en-US"/>
        </w:rPr>
      </w:pPr>
      <w:r w:rsidRPr="008A3F9F">
        <w:rPr>
          <w:rFonts w:eastAsia="Calibri"/>
          <w:lang w:eastAsia="en-US"/>
        </w:rPr>
        <w:t xml:space="preserve">         Размещение демонстрационных материалов и ознакомление с ними в здании администрации Бобинского сельского поселения и на сайте администрации Бобинского сельского поселения. </w:t>
      </w:r>
      <w:r w:rsidRPr="008A3F9F">
        <w:rPr>
          <w:color w:val="000000"/>
          <w:lang w:eastAsia="ru-RU"/>
        </w:rPr>
        <w:t xml:space="preserve">Предложения и замечания участников публичных слушаний принимались в период </w:t>
      </w:r>
      <w:r w:rsidRPr="008A3F9F">
        <w:rPr>
          <w:lang w:eastAsia="ru-RU"/>
        </w:rPr>
        <w:t>с 21.02.2024 по 29.22.2024 года.</w:t>
      </w:r>
    </w:p>
    <w:p w:rsidR="008A3F9F" w:rsidRPr="008A3F9F" w:rsidRDefault="008A3F9F" w:rsidP="008A3F9F">
      <w:pPr>
        <w:suppressAutoHyphens w:val="0"/>
        <w:ind w:firstLine="567"/>
        <w:jc w:val="both"/>
        <w:rPr>
          <w:rFonts w:eastAsia="Calibri"/>
          <w:sz w:val="28"/>
          <w:lang w:eastAsia="en-US"/>
        </w:rPr>
      </w:pPr>
      <w:r w:rsidRPr="008A3F9F">
        <w:rPr>
          <w:rFonts w:eastAsia="Calibri"/>
          <w:sz w:val="28"/>
          <w:lang w:eastAsia="en-US"/>
        </w:rPr>
        <w:t xml:space="preserve">Присутствуют: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8A3F9F" w:rsidRPr="008A3F9F" w:rsidTr="00176A5A">
        <w:tc>
          <w:tcPr>
            <w:tcW w:w="4678" w:type="dxa"/>
          </w:tcPr>
          <w:p w:rsidR="008A3F9F" w:rsidRPr="008A3F9F" w:rsidRDefault="008A3F9F" w:rsidP="008A3F9F">
            <w:pPr>
              <w:suppressAutoHyphens w:val="0"/>
              <w:jc w:val="center"/>
              <w:rPr>
                <w:rFonts w:eastAsia="Calibri"/>
                <w:lang w:eastAsia="en-US"/>
              </w:rPr>
            </w:pPr>
            <w:r w:rsidRPr="008A3F9F">
              <w:rPr>
                <w:rFonts w:eastAsia="Calibri"/>
                <w:lang w:eastAsia="en-US"/>
              </w:rPr>
              <w:t>Организация</w:t>
            </w:r>
          </w:p>
        </w:tc>
        <w:tc>
          <w:tcPr>
            <w:tcW w:w="4678" w:type="dxa"/>
          </w:tcPr>
          <w:p w:rsidR="008A3F9F" w:rsidRPr="008A3F9F" w:rsidRDefault="008A3F9F" w:rsidP="008A3F9F">
            <w:pPr>
              <w:suppressAutoHyphens w:val="0"/>
              <w:jc w:val="center"/>
              <w:rPr>
                <w:rFonts w:eastAsia="Calibri"/>
                <w:lang w:eastAsia="en-US"/>
              </w:rPr>
            </w:pPr>
            <w:r w:rsidRPr="008A3F9F">
              <w:rPr>
                <w:rFonts w:eastAsia="Calibri"/>
                <w:lang w:eastAsia="en-US"/>
              </w:rPr>
              <w:t>ФИО представителей</w:t>
            </w:r>
          </w:p>
        </w:tc>
      </w:tr>
      <w:tr w:rsidR="008A3F9F" w:rsidRPr="008A3F9F" w:rsidTr="00176A5A">
        <w:tc>
          <w:tcPr>
            <w:tcW w:w="4678" w:type="dxa"/>
          </w:tcPr>
          <w:p w:rsidR="008A3F9F" w:rsidRPr="008A3F9F" w:rsidRDefault="008A3F9F" w:rsidP="008A3F9F">
            <w:pPr>
              <w:suppressAutoHyphens w:val="0"/>
              <w:jc w:val="both"/>
              <w:rPr>
                <w:rFonts w:eastAsia="Calibri"/>
                <w:lang w:eastAsia="en-US"/>
              </w:rPr>
            </w:pPr>
            <w:r w:rsidRPr="008A3F9F">
              <w:rPr>
                <w:rFonts w:eastAsia="Calibri"/>
                <w:lang w:eastAsia="en-US"/>
              </w:rPr>
              <w:t>Администрация Бобинского</w:t>
            </w:r>
          </w:p>
          <w:p w:rsidR="008A3F9F" w:rsidRPr="008A3F9F" w:rsidRDefault="008A3F9F" w:rsidP="008A3F9F">
            <w:pPr>
              <w:suppressAutoHyphens w:val="0"/>
              <w:jc w:val="both"/>
              <w:rPr>
                <w:rFonts w:eastAsia="Calibri"/>
                <w:lang w:eastAsia="en-US"/>
              </w:rPr>
            </w:pPr>
            <w:r w:rsidRPr="008A3F9F">
              <w:rPr>
                <w:rFonts w:eastAsia="Calibri"/>
                <w:lang w:eastAsia="en-US"/>
              </w:rPr>
              <w:t>сельского поселения, глава администрации</w:t>
            </w:r>
          </w:p>
        </w:tc>
        <w:tc>
          <w:tcPr>
            <w:tcW w:w="4678" w:type="dxa"/>
          </w:tcPr>
          <w:p w:rsidR="008A3F9F" w:rsidRPr="008A3F9F" w:rsidRDefault="008A3F9F" w:rsidP="008A3F9F">
            <w:pPr>
              <w:suppressAutoHyphens w:val="0"/>
              <w:jc w:val="both"/>
              <w:rPr>
                <w:rFonts w:eastAsia="Calibri"/>
                <w:lang w:eastAsia="en-US"/>
              </w:rPr>
            </w:pPr>
            <w:r w:rsidRPr="008A3F9F">
              <w:rPr>
                <w:rFonts w:eastAsia="Calibri"/>
                <w:lang w:eastAsia="en-US"/>
              </w:rPr>
              <w:t>Житников С.А.</w:t>
            </w:r>
          </w:p>
          <w:p w:rsidR="008A3F9F" w:rsidRPr="008A3F9F" w:rsidRDefault="008A3F9F" w:rsidP="008A3F9F">
            <w:pPr>
              <w:suppressAutoHyphens w:val="0"/>
              <w:jc w:val="both"/>
              <w:rPr>
                <w:rFonts w:eastAsia="Calibri"/>
                <w:lang w:eastAsia="en-US"/>
              </w:rPr>
            </w:pPr>
          </w:p>
        </w:tc>
      </w:tr>
      <w:tr w:rsidR="008A3F9F" w:rsidRPr="008A3F9F" w:rsidTr="00176A5A">
        <w:tc>
          <w:tcPr>
            <w:tcW w:w="4678" w:type="dxa"/>
          </w:tcPr>
          <w:p w:rsidR="008A3F9F" w:rsidRPr="008A3F9F" w:rsidRDefault="008A3F9F" w:rsidP="008A3F9F">
            <w:pPr>
              <w:suppressAutoHyphens w:val="0"/>
              <w:jc w:val="both"/>
              <w:rPr>
                <w:rFonts w:eastAsia="Calibri"/>
                <w:lang w:eastAsia="en-US"/>
              </w:rPr>
            </w:pPr>
            <w:r w:rsidRPr="008A3F9F">
              <w:rPr>
                <w:rFonts w:eastAsia="Calibri"/>
                <w:lang w:eastAsia="en-US"/>
              </w:rPr>
              <w:t>Заместитель главы администрации Бобинского сельского поселения</w:t>
            </w:r>
          </w:p>
        </w:tc>
        <w:tc>
          <w:tcPr>
            <w:tcW w:w="4678" w:type="dxa"/>
          </w:tcPr>
          <w:p w:rsidR="008A3F9F" w:rsidRPr="008A3F9F" w:rsidRDefault="008A3F9F" w:rsidP="008A3F9F">
            <w:pPr>
              <w:suppressAutoHyphens w:val="0"/>
              <w:jc w:val="both"/>
              <w:rPr>
                <w:rFonts w:eastAsia="Calibri"/>
                <w:lang w:eastAsia="en-US"/>
              </w:rPr>
            </w:pPr>
            <w:r w:rsidRPr="008A3F9F">
              <w:rPr>
                <w:rFonts w:eastAsia="Calibri"/>
                <w:lang w:eastAsia="en-US"/>
              </w:rPr>
              <w:t xml:space="preserve"> Демакова С.А</w:t>
            </w:r>
          </w:p>
        </w:tc>
      </w:tr>
      <w:tr w:rsidR="008A3F9F" w:rsidRPr="008A3F9F" w:rsidTr="00176A5A">
        <w:tc>
          <w:tcPr>
            <w:tcW w:w="4678" w:type="dxa"/>
          </w:tcPr>
          <w:p w:rsidR="008A3F9F" w:rsidRPr="008A3F9F" w:rsidRDefault="008A3F9F" w:rsidP="008A3F9F">
            <w:pPr>
              <w:suppressAutoHyphens w:val="0"/>
              <w:jc w:val="both"/>
              <w:rPr>
                <w:rFonts w:eastAsia="Calibri"/>
                <w:lang w:eastAsia="en-US"/>
              </w:rPr>
            </w:pPr>
            <w:r w:rsidRPr="008A3F9F">
              <w:rPr>
                <w:rFonts w:eastAsia="Calibri"/>
                <w:lang w:eastAsia="en-US"/>
              </w:rPr>
              <w:t>Ведущий специалист по земельным и имущественным отношениям</w:t>
            </w:r>
          </w:p>
        </w:tc>
        <w:tc>
          <w:tcPr>
            <w:tcW w:w="4678" w:type="dxa"/>
          </w:tcPr>
          <w:p w:rsidR="008A3F9F" w:rsidRPr="008A3F9F" w:rsidRDefault="008A3F9F" w:rsidP="008A3F9F">
            <w:pPr>
              <w:suppressAutoHyphens w:val="0"/>
              <w:jc w:val="both"/>
              <w:rPr>
                <w:rFonts w:eastAsia="Calibri"/>
                <w:lang w:eastAsia="en-US"/>
              </w:rPr>
            </w:pPr>
            <w:proofErr w:type="spellStart"/>
            <w:r w:rsidRPr="008A3F9F">
              <w:rPr>
                <w:rFonts w:eastAsia="Calibri"/>
                <w:lang w:eastAsia="en-US"/>
              </w:rPr>
              <w:t>Машковцев</w:t>
            </w:r>
            <w:proofErr w:type="spellEnd"/>
            <w:r w:rsidRPr="008A3F9F">
              <w:rPr>
                <w:rFonts w:eastAsia="Calibri"/>
                <w:lang w:eastAsia="en-US"/>
              </w:rPr>
              <w:t xml:space="preserve"> И.В.</w:t>
            </w:r>
          </w:p>
        </w:tc>
      </w:tr>
      <w:tr w:rsidR="008A3F9F" w:rsidRPr="008A3F9F" w:rsidTr="00176A5A">
        <w:tc>
          <w:tcPr>
            <w:tcW w:w="4678" w:type="dxa"/>
          </w:tcPr>
          <w:p w:rsidR="008A3F9F" w:rsidRPr="008A3F9F" w:rsidRDefault="008A3F9F" w:rsidP="008A3F9F">
            <w:pPr>
              <w:suppressAutoHyphens w:val="0"/>
              <w:jc w:val="both"/>
              <w:rPr>
                <w:rFonts w:eastAsia="Calibri"/>
                <w:lang w:eastAsia="en-US"/>
              </w:rPr>
            </w:pPr>
            <w:r w:rsidRPr="008A3F9F">
              <w:rPr>
                <w:rFonts w:eastAsia="Calibri"/>
                <w:lang w:eastAsia="en-US"/>
              </w:rPr>
              <w:t>ИТОГО</w:t>
            </w:r>
          </w:p>
        </w:tc>
        <w:tc>
          <w:tcPr>
            <w:tcW w:w="4678" w:type="dxa"/>
          </w:tcPr>
          <w:p w:rsidR="008A3F9F" w:rsidRPr="008A3F9F" w:rsidRDefault="008A3F9F" w:rsidP="008A3F9F">
            <w:pPr>
              <w:suppressAutoHyphens w:val="0"/>
              <w:jc w:val="both"/>
              <w:rPr>
                <w:rFonts w:eastAsia="Calibri"/>
                <w:lang w:eastAsia="en-US"/>
              </w:rPr>
            </w:pPr>
            <w:r w:rsidRPr="008A3F9F">
              <w:rPr>
                <w:rFonts w:eastAsia="Calibri"/>
                <w:lang w:eastAsia="en-US"/>
              </w:rPr>
              <w:t>3 человек</w:t>
            </w:r>
          </w:p>
        </w:tc>
      </w:tr>
    </w:tbl>
    <w:p w:rsidR="008A3F9F" w:rsidRPr="008A3F9F" w:rsidRDefault="008A3F9F" w:rsidP="008A3F9F">
      <w:pPr>
        <w:shd w:val="clear" w:color="auto" w:fill="FFFFFF"/>
        <w:spacing w:before="245" w:line="100" w:lineRule="atLeast"/>
        <w:ind w:firstLine="567"/>
        <w:jc w:val="both"/>
        <w:rPr>
          <w:color w:val="000000"/>
          <w:lang w:eastAsia="ru-RU"/>
        </w:rPr>
      </w:pPr>
      <w:r w:rsidRPr="008A3F9F">
        <w:rPr>
          <w:color w:val="000000"/>
          <w:lang w:eastAsia="ru-RU"/>
        </w:rPr>
        <w:lastRenderedPageBreak/>
        <w:t>В ходе проведения публичных слушаний участниками публичных слушаний были внесены следующие замечания и предложения:</w:t>
      </w:r>
    </w:p>
    <w:p w:rsidR="008A3F9F" w:rsidRPr="008A3F9F" w:rsidRDefault="008A3F9F" w:rsidP="008A3F9F">
      <w:pPr>
        <w:shd w:val="clear" w:color="auto" w:fill="FFFFFF"/>
        <w:spacing w:line="100" w:lineRule="atLeast"/>
        <w:rPr>
          <w:color w:val="00000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017"/>
        <w:gridCol w:w="4854"/>
      </w:tblGrid>
      <w:tr w:rsidR="008A3F9F" w:rsidRPr="008A3F9F" w:rsidTr="00176A5A">
        <w:tc>
          <w:tcPr>
            <w:tcW w:w="709" w:type="dxa"/>
            <w:shd w:val="clear" w:color="auto" w:fill="auto"/>
          </w:tcPr>
          <w:p w:rsidR="008A3F9F" w:rsidRPr="008A3F9F" w:rsidRDefault="008A3F9F" w:rsidP="008A3F9F">
            <w:pPr>
              <w:spacing w:line="100" w:lineRule="atLeast"/>
              <w:rPr>
                <w:color w:val="000000"/>
                <w:lang w:eastAsia="en-US"/>
              </w:rPr>
            </w:pPr>
            <w:r w:rsidRPr="008A3F9F">
              <w:rPr>
                <w:color w:val="000000"/>
                <w:lang w:eastAsia="en-US"/>
              </w:rPr>
              <w:t xml:space="preserve">№ </w:t>
            </w:r>
            <w:proofErr w:type="gramStart"/>
            <w:r w:rsidRPr="008A3F9F">
              <w:rPr>
                <w:color w:val="000000"/>
                <w:lang w:eastAsia="en-US"/>
              </w:rPr>
              <w:t>п</w:t>
            </w:r>
            <w:proofErr w:type="gramEnd"/>
            <w:r w:rsidRPr="008A3F9F">
              <w:rPr>
                <w:color w:val="000000"/>
                <w:lang w:eastAsia="en-US"/>
              </w:rPr>
              <w:t>/п</w:t>
            </w:r>
          </w:p>
        </w:tc>
        <w:tc>
          <w:tcPr>
            <w:tcW w:w="4082" w:type="dxa"/>
            <w:shd w:val="clear" w:color="auto" w:fill="auto"/>
          </w:tcPr>
          <w:p w:rsidR="008A3F9F" w:rsidRPr="008A3F9F" w:rsidRDefault="008A3F9F" w:rsidP="008A3F9F">
            <w:pPr>
              <w:spacing w:line="260" w:lineRule="exact"/>
              <w:jc w:val="center"/>
              <w:rPr>
                <w:color w:val="000000"/>
                <w:lang w:eastAsia="en-US"/>
              </w:rPr>
            </w:pPr>
            <w:r w:rsidRPr="008A3F9F">
              <w:rPr>
                <w:color w:val="000000"/>
                <w:lang w:eastAsia="en-US"/>
              </w:rPr>
              <w:t>Замечания и предложения граждан, участников публичных слушаний,</w:t>
            </w:r>
            <w:r w:rsidRPr="008A3F9F">
              <w:rPr>
                <w:color w:val="00000A"/>
                <w:lang w:eastAsia="en-US"/>
              </w:rPr>
              <w:t xml:space="preserve"> </w:t>
            </w:r>
            <w:r w:rsidRPr="008A3F9F">
              <w:rPr>
                <w:color w:val="000000"/>
                <w:lang w:eastAsia="en-US"/>
              </w:rPr>
              <w:t>постоянно проживающих на территории, в пределах которой проводятся публичные слушания, правообладателей находящихся в границах этой территории земельных участков и (или) расположенных на них объектов капитального строительства, помещений, являющихся частью указанных объектов капитального строительства</w:t>
            </w:r>
          </w:p>
        </w:tc>
        <w:tc>
          <w:tcPr>
            <w:tcW w:w="4961" w:type="dxa"/>
            <w:shd w:val="clear" w:color="auto" w:fill="auto"/>
          </w:tcPr>
          <w:p w:rsidR="008A3F9F" w:rsidRPr="008A3F9F" w:rsidRDefault="008A3F9F" w:rsidP="008A3F9F">
            <w:pPr>
              <w:spacing w:line="260" w:lineRule="exact"/>
              <w:jc w:val="center"/>
              <w:rPr>
                <w:color w:val="000000"/>
                <w:lang w:eastAsia="en-US"/>
              </w:rPr>
            </w:pPr>
            <w:proofErr w:type="gramStart"/>
            <w:r w:rsidRPr="008A3F9F">
              <w:rPr>
                <w:color w:val="000000"/>
                <w:lang w:eastAsia="en-US"/>
              </w:rPr>
              <w:t>Способ внесения замечания и предложения (в письменной или устной форме в ходе собрания, в письменной форме в адрес организатора, посредством записи в книге (журнале) учета посетителей экспозиции проекта), посредством записи в книге (журнале) учета посетителей экспозиции проекта, в письменной форме в адрес организатора)</w:t>
            </w:r>
            <w:proofErr w:type="gramEnd"/>
          </w:p>
        </w:tc>
      </w:tr>
      <w:tr w:rsidR="008A3F9F" w:rsidRPr="008A3F9F" w:rsidTr="00176A5A">
        <w:tc>
          <w:tcPr>
            <w:tcW w:w="709" w:type="dxa"/>
            <w:shd w:val="clear" w:color="auto" w:fill="auto"/>
          </w:tcPr>
          <w:p w:rsidR="008A3F9F" w:rsidRPr="008A3F9F" w:rsidRDefault="008A3F9F" w:rsidP="008A3F9F">
            <w:pPr>
              <w:spacing w:line="100" w:lineRule="atLeast"/>
              <w:jc w:val="center"/>
              <w:rPr>
                <w:color w:val="000000"/>
                <w:lang w:eastAsia="en-US"/>
              </w:rPr>
            </w:pPr>
            <w:r w:rsidRPr="008A3F9F">
              <w:rPr>
                <w:color w:val="000000"/>
                <w:lang w:eastAsia="en-US"/>
              </w:rPr>
              <w:t>1</w:t>
            </w:r>
          </w:p>
        </w:tc>
        <w:tc>
          <w:tcPr>
            <w:tcW w:w="4082" w:type="dxa"/>
            <w:shd w:val="clear" w:color="auto" w:fill="auto"/>
          </w:tcPr>
          <w:p w:rsidR="008A3F9F" w:rsidRPr="008A3F9F" w:rsidRDefault="008A3F9F" w:rsidP="008A3F9F">
            <w:pPr>
              <w:spacing w:line="100" w:lineRule="atLeast"/>
              <w:jc w:val="center"/>
              <w:rPr>
                <w:color w:val="000000"/>
                <w:lang w:eastAsia="en-US"/>
              </w:rPr>
            </w:pPr>
            <w:r w:rsidRPr="008A3F9F">
              <w:rPr>
                <w:color w:val="000000"/>
                <w:lang w:eastAsia="en-US"/>
              </w:rPr>
              <w:t>2</w:t>
            </w:r>
          </w:p>
        </w:tc>
        <w:tc>
          <w:tcPr>
            <w:tcW w:w="4961" w:type="dxa"/>
            <w:shd w:val="clear" w:color="auto" w:fill="auto"/>
          </w:tcPr>
          <w:p w:rsidR="008A3F9F" w:rsidRPr="008A3F9F" w:rsidRDefault="008A3F9F" w:rsidP="008A3F9F">
            <w:pPr>
              <w:spacing w:line="100" w:lineRule="atLeast"/>
              <w:jc w:val="center"/>
              <w:rPr>
                <w:color w:val="000000"/>
                <w:lang w:eastAsia="en-US"/>
              </w:rPr>
            </w:pPr>
            <w:r w:rsidRPr="008A3F9F">
              <w:rPr>
                <w:color w:val="000000"/>
                <w:lang w:eastAsia="en-US"/>
              </w:rPr>
              <w:t>3</w:t>
            </w:r>
          </w:p>
        </w:tc>
      </w:tr>
      <w:tr w:rsidR="008A3F9F" w:rsidRPr="008A3F9F" w:rsidTr="00176A5A">
        <w:trPr>
          <w:trHeight w:val="296"/>
        </w:trPr>
        <w:tc>
          <w:tcPr>
            <w:tcW w:w="709" w:type="dxa"/>
            <w:shd w:val="clear" w:color="auto" w:fill="auto"/>
          </w:tcPr>
          <w:p w:rsidR="008A3F9F" w:rsidRPr="008A3F9F" w:rsidRDefault="008A3F9F" w:rsidP="008A3F9F">
            <w:pPr>
              <w:spacing w:line="100" w:lineRule="atLeast"/>
              <w:jc w:val="both"/>
              <w:rPr>
                <w:color w:val="000000"/>
                <w:lang w:eastAsia="en-US"/>
              </w:rPr>
            </w:pPr>
          </w:p>
        </w:tc>
        <w:tc>
          <w:tcPr>
            <w:tcW w:w="4082" w:type="dxa"/>
            <w:shd w:val="clear" w:color="auto" w:fill="auto"/>
          </w:tcPr>
          <w:p w:rsidR="008A3F9F" w:rsidRPr="008A3F9F" w:rsidRDefault="008A3F9F" w:rsidP="008A3F9F">
            <w:pPr>
              <w:spacing w:line="100" w:lineRule="atLeast"/>
              <w:jc w:val="center"/>
              <w:rPr>
                <w:color w:val="000000"/>
                <w:lang w:eastAsia="en-US"/>
              </w:rPr>
            </w:pPr>
            <w:r w:rsidRPr="008A3F9F">
              <w:rPr>
                <w:color w:val="000000"/>
                <w:lang w:eastAsia="en-US"/>
              </w:rPr>
              <w:t>Не поступало</w:t>
            </w:r>
          </w:p>
        </w:tc>
        <w:tc>
          <w:tcPr>
            <w:tcW w:w="4961" w:type="dxa"/>
            <w:shd w:val="clear" w:color="auto" w:fill="auto"/>
          </w:tcPr>
          <w:p w:rsidR="008A3F9F" w:rsidRPr="008A3F9F" w:rsidRDefault="008A3F9F" w:rsidP="008A3F9F">
            <w:pPr>
              <w:spacing w:line="100" w:lineRule="atLeast"/>
              <w:jc w:val="center"/>
              <w:rPr>
                <w:color w:val="000000"/>
                <w:lang w:eastAsia="en-US"/>
              </w:rPr>
            </w:pPr>
            <w:r w:rsidRPr="008A3F9F">
              <w:rPr>
                <w:color w:val="000000"/>
                <w:lang w:eastAsia="en-US"/>
              </w:rPr>
              <w:t>-</w:t>
            </w:r>
          </w:p>
        </w:tc>
      </w:tr>
      <w:tr w:rsidR="008A3F9F" w:rsidRPr="008A3F9F" w:rsidTr="00176A5A">
        <w:trPr>
          <w:trHeight w:val="296"/>
        </w:trPr>
        <w:tc>
          <w:tcPr>
            <w:tcW w:w="709" w:type="dxa"/>
            <w:shd w:val="clear" w:color="auto" w:fill="auto"/>
          </w:tcPr>
          <w:p w:rsidR="008A3F9F" w:rsidRPr="008A3F9F" w:rsidRDefault="008A3F9F" w:rsidP="008A3F9F">
            <w:pPr>
              <w:spacing w:line="100" w:lineRule="atLeast"/>
              <w:jc w:val="both"/>
              <w:rPr>
                <w:color w:val="000000"/>
                <w:lang w:eastAsia="en-US"/>
              </w:rPr>
            </w:pPr>
          </w:p>
        </w:tc>
        <w:tc>
          <w:tcPr>
            <w:tcW w:w="4082" w:type="dxa"/>
            <w:shd w:val="clear" w:color="auto" w:fill="auto"/>
          </w:tcPr>
          <w:p w:rsidR="008A3F9F" w:rsidRPr="008A3F9F" w:rsidRDefault="008A3F9F" w:rsidP="008A3F9F">
            <w:pPr>
              <w:spacing w:line="100" w:lineRule="atLeast"/>
              <w:jc w:val="both"/>
              <w:rPr>
                <w:color w:val="000000"/>
                <w:lang w:eastAsia="en-US"/>
              </w:rPr>
            </w:pPr>
          </w:p>
        </w:tc>
        <w:tc>
          <w:tcPr>
            <w:tcW w:w="4961" w:type="dxa"/>
            <w:shd w:val="clear" w:color="auto" w:fill="auto"/>
          </w:tcPr>
          <w:p w:rsidR="008A3F9F" w:rsidRPr="008A3F9F" w:rsidRDefault="008A3F9F" w:rsidP="008A3F9F">
            <w:pPr>
              <w:suppressAutoHyphens w:val="0"/>
              <w:spacing w:after="200" w:line="276" w:lineRule="auto"/>
              <w:jc w:val="both"/>
              <w:rPr>
                <w:rFonts w:eastAsia="Calibri"/>
                <w:sz w:val="22"/>
                <w:szCs w:val="22"/>
                <w:lang w:eastAsia="en-US"/>
              </w:rPr>
            </w:pPr>
          </w:p>
        </w:tc>
      </w:tr>
    </w:tbl>
    <w:p w:rsidR="008A3F9F" w:rsidRPr="008A3F9F" w:rsidRDefault="008A3F9F" w:rsidP="008A3F9F">
      <w:pPr>
        <w:shd w:val="clear" w:color="auto" w:fill="FFFFFF"/>
        <w:spacing w:line="100" w:lineRule="atLeast"/>
        <w:ind w:left="720"/>
        <w:jc w:val="both"/>
        <w:rPr>
          <w:color w:val="00000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020"/>
        <w:gridCol w:w="4851"/>
      </w:tblGrid>
      <w:tr w:rsidR="008A3F9F" w:rsidRPr="008A3F9F" w:rsidTr="00176A5A">
        <w:tc>
          <w:tcPr>
            <w:tcW w:w="709" w:type="dxa"/>
            <w:shd w:val="clear" w:color="auto" w:fill="auto"/>
          </w:tcPr>
          <w:p w:rsidR="008A3F9F" w:rsidRPr="008A3F9F" w:rsidRDefault="008A3F9F" w:rsidP="008A3F9F">
            <w:pPr>
              <w:spacing w:line="100" w:lineRule="atLeast"/>
              <w:rPr>
                <w:color w:val="000000"/>
                <w:lang w:eastAsia="en-US"/>
              </w:rPr>
            </w:pPr>
            <w:r w:rsidRPr="008A3F9F">
              <w:rPr>
                <w:color w:val="000000"/>
                <w:lang w:eastAsia="en-US"/>
              </w:rPr>
              <w:t xml:space="preserve">№ </w:t>
            </w:r>
            <w:proofErr w:type="gramStart"/>
            <w:r w:rsidRPr="008A3F9F">
              <w:rPr>
                <w:color w:val="000000"/>
                <w:lang w:eastAsia="en-US"/>
              </w:rPr>
              <w:t>п</w:t>
            </w:r>
            <w:proofErr w:type="gramEnd"/>
            <w:r w:rsidRPr="008A3F9F">
              <w:rPr>
                <w:color w:val="000000"/>
                <w:lang w:eastAsia="en-US"/>
              </w:rPr>
              <w:t>/п</w:t>
            </w:r>
          </w:p>
        </w:tc>
        <w:tc>
          <w:tcPr>
            <w:tcW w:w="4082" w:type="dxa"/>
            <w:shd w:val="clear" w:color="auto" w:fill="auto"/>
          </w:tcPr>
          <w:p w:rsidR="008A3F9F" w:rsidRPr="008A3F9F" w:rsidRDefault="008A3F9F" w:rsidP="008A3F9F">
            <w:pPr>
              <w:spacing w:line="260" w:lineRule="exact"/>
              <w:jc w:val="center"/>
              <w:rPr>
                <w:color w:val="000000"/>
                <w:lang w:eastAsia="en-US"/>
              </w:rPr>
            </w:pPr>
            <w:r w:rsidRPr="008A3F9F">
              <w:rPr>
                <w:color w:val="000000"/>
                <w:lang w:eastAsia="en-US"/>
              </w:rPr>
              <w:t>Замечания и предложения иных участников публичных слушаний – юридических лиц, являющихся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расположенных на территории, в пределах которой проводятся публичные слушания</w:t>
            </w:r>
          </w:p>
        </w:tc>
        <w:tc>
          <w:tcPr>
            <w:tcW w:w="4961" w:type="dxa"/>
            <w:shd w:val="clear" w:color="auto" w:fill="auto"/>
          </w:tcPr>
          <w:p w:rsidR="008A3F9F" w:rsidRPr="008A3F9F" w:rsidRDefault="008A3F9F" w:rsidP="008A3F9F">
            <w:pPr>
              <w:spacing w:line="260" w:lineRule="exact"/>
              <w:jc w:val="center"/>
              <w:rPr>
                <w:color w:val="000000"/>
                <w:lang w:eastAsia="en-US"/>
              </w:rPr>
            </w:pPr>
            <w:proofErr w:type="gramStart"/>
            <w:r w:rsidRPr="008A3F9F">
              <w:rPr>
                <w:color w:val="000000"/>
                <w:lang w:eastAsia="en-US"/>
              </w:rPr>
              <w:t>Способ внесения замечания и предложения (в письменной или устной форме в ходе собрания, в письменной форме в адрес организатора, посредством записи в книге (журнале) учета посетителей экспозиции проекта), посредством записи в книге (журнале) учета посетителей экспозиции проекта, в письменной форме в адрес организатора)</w:t>
            </w:r>
            <w:proofErr w:type="gramEnd"/>
          </w:p>
        </w:tc>
      </w:tr>
      <w:tr w:rsidR="008A3F9F" w:rsidRPr="008A3F9F" w:rsidTr="00176A5A">
        <w:trPr>
          <w:trHeight w:val="220"/>
        </w:trPr>
        <w:tc>
          <w:tcPr>
            <w:tcW w:w="709" w:type="dxa"/>
            <w:shd w:val="clear" w:color="auto" w:fill="auto"/>
          </w:tcPr>
          <w:p w:rsidR="008A3F9F" w:rsidRPr="008A3F9F" w:rsidRDefault="008A3F9F" w:rsidP="008A3F9F">
            <w:pPr>
              <w:spacing w:line="100" w:lineRule="atLeast"/>
              <w:jc w:val="center"/>
              <w:rPr>
                <w:color w:val="000000"/>
                <w:lang w:eastAsia="en-US"/>
              </w:rPr>
            </w:pPr>
            <w:r w:rsidRPr="008A3F9F">
              <w:rPr>
                <w:color w:val="000000"/>
                <w:lang w:eastAsia="en-US"/>
              </w:rPr>
              <w:t>1</w:t>
            </w:r>
          </w:p>
        </w:tc>
        <w:tc>
          <w:tcPr>
            <w:tcW w:w="4082" w:type="dxa"/>
            <w:shd w:val="clear" w:color="auto" w:fill="auto"/>
          </w:tcPr>
          <w:p w:rsidR="008A3F9F" w:rsidRPr="008A3F9F" w:rsidRDefault="008A3F9F" w:rsidP="008A3F9F">
            <w:pPr>
              <w:spacing w:line="100" w:lineRule="atLeast"/>
              <w:jc w:val="center"/>
              <w:rPr>
                <w:color w:val="000000"/>
                <w:lang w:eastAsia="en-US"/>
              </w:rPr>
            </w:pPr>
            <w:r w:rsidRPr="008A3F9F">
              <w:rPr>
                <w:color w:val="000000"/>
                <w:lang w:eastAsia="en-US"/>
              </w:rPr>
              <w:t>2</w:t>
            </w:r>
          </w:p>
        </w:tc>
        <w:tc>
          <w:tcPr>
            <w:tcW w:w="4961" w:type="dxa"/>
            <w:shd w:val="clear" w:color="auto" w:fill="auto"/>
          </w:tcPr>
          <w:p w:rsidR="008A3F9F" w:rsidRPr="008A3F9F" w:rsidRDefault="008A3F9F" w:rsidP="008A3F9F">
            <w:pPr>
              <w:spacing w:line="100" w:lineRule="atLeast"/>
              <w:jc w:val="center"/>
              <w:rPr>
                <w:color w:val="000000"/>
                <w:lang w:eastAsia="en-US"/>
              </w:rPr>
            </w:pPr>
            <w:r w:rsidRPr="008A3F9F">
              <w:rPr>
                <w:color w:val="000000"/>
                <w:lang w:eastAsia="en-US"/>
              </w:rPr>
              <w:t>3</w:t>
            </w:r>
          </w:p>
        </w:tc>
      </w:tr>
      <w:tr w:rsidR="008A3F9F" w:rsidRPr="008A3F9F" w:rsidTr="00176A5A">
        <w:trPr>
          <w:trHeight w:val="308"/>
        </w:trPr>
        <w:tc>
          <w:tcPr>
            <w:tcW w:w="709" w:type="dxa"/>
            <w:shd w:val="clear" w:color="auto" w:fill="auto"/>
          </w:tcPr>
          <w:p w:rsidR="008A3F9F" w:rsidRPr="008A3F9F" w:rsidRDefault="008A3F9F" w:rsidP="008A3F9F">
            <w:pPr>
              <w:spacing w:line="100" w:lineRule="atLeast"/>
              <w:jc w:val="center"/>
              <w:rPr>
                <w:color w:val="000000"/>
                <w:lang w:eastAsia="en-US"/>
              </w:rPr>
            </w:pPr>
          </w:p>
        </w:tc>
        <w:tc>
          <w:tcPr>
            <w:tcW w:w="4082" w:type="dxa"/>
            <w:shd w:val="clear" w:color="auto" w:fill="auto"/>
          </w:tcPr>
          <w:p w:rsidR="008A3F9F" w:rsidRPr="008A3F9F" w:rsidRDefault="008A3F9F" w:rsidP="008A3F9F">
            <w:pPr>
              <w:spacing w:line="100" w:lineRule="atLeast"/>
              <w:jc w:val="center"/>
              <w:rPr>
                <w:color w:val="000000"/>
                <w:lang w:eastAsia="en-US"/>
              </w:rPr>
            </w:pPr>
            <w:r w:rsidRPr="008A3F9F">
              <w:rPr>
                <w:color w:val="000000"/>
                <w:lang w:eastAsia="en-US"/>
              </w:rPr>
              <w:t>Не поступало</w:t>
            </w:r>
            <w:proofErr w:type="gramStart"/>
            <w:r w:rsidRPr="008A3F9F">
              <w:rPr>
                <w:color w:val="000000"/>
                <w:lang w:eastAsia="en-US"/>
              </w:rPr>
              <w:t xml:space="preserve"> .</w:t>
            </w:r>
            <w:proofErr w:type="gramEnd"/>
          </w:p>
        </w:tc>
        <w:tc>
          <w:tcPr>
            <w:tcW w:w="4961" w:type="dxa"/>
            <w:shd w:val="clear" w:color="auto" w:fill="auto"/>
          </w:tcPr>
          <w:p w:rsidR="008A3F9F" w:rsidRPr="008A3F9F" w:rsidRDefault="008A3F9F" w:rsidP="008A3F9F">
            <w:pPr>
              <w:spacing w:line="100" w:lineRule="atLeast"/>
              <w:jc w:val="center"/>
              <w:rPr>
                <w:color w:val="000000"/>
                <w:lang w:eastAsia="en-US"/>
              </w:rPr>
            </w:pPr>
            <w:r w:rsidRPr="008A3F9F">
              <w:rPr>
                <w:color w:val="000000"/>
                <w:lang w:eastAsia="en-US"/>
              </w:rPr>
              <w:t xml:space="preserve">- </w:t>
            </w:r>
          </w:p>
          <w:p w:rsidR="008A3F9F" w:rsidRPr="008A3F9F" w:rsidRDefault="008A3F9F" w:rsidP="008A3F9F">
            <w:pPr>
              <w:spacing w:line="100" w:lineRule="atLeast"/>
              <w:jc w:val="center"/>
              <w:rPr>
                <w:color w:val="000000"/>
                <w:lang w:eastAsia="en-US"/>
              </w:rPr>
            </w:pPr>
            <w:r w:rsidRPr="008A3F9F">
              <w:rPr>
                <w:color w:val="000000"/>
                <w:lang w:eastAsia="en-US"/>
              </w:rPr>
              <w:t>.</w:t>
            </w:r>
          </w:p>
        </w:tc>
      </w:tr>
    </w:tbl>
    <w:p w:rsidR="008A3F9F" w:rsidRPr="008A3F9F" w:rsidRDefault="008A3F9F" w:rsidP="008A3F9F">
      <w:pPr>
        <w:shd w:val="clear" w:color="auto" w:fill="FFFFFF"/>
        <w:spacing w:line="100" w:lineRule="atLeast"/>
        <w:jc w:val="both"/>
        <w:rPr>
          <w:color w:val="000000"/>
          <w:lang w:eastAsia="ru-RU"/>
        </w:rPr>
      </w:pPr>
    </w:p>
    <w:p w:rsidR="008A3F9F" w:rsidRPr="008A3F9F" w:rsidRDefault="008A3F9F" w:rsidP="008A3F9F">
      <w:pPr>
        <w:suppressAutoHyphens w:val="0"/>
        <w:spacing w:after="200" w:line="276" w:lineRule="auto"/>
        <w:rPr>
          <w:color w:val="00000A"/>
          <w:lang w:eastAsia="ru-RU"/>
        </w:rPr>
      </w:pPr>
      <w:r w:rsidRPr="008A3F9F">
        <w:rPr>
          <w:color w:val="00000A"/>
          <w:lang w:eastAsia="ru-RU"/>
        </w:rPr>
        <w:t>Представители органа, уполномоченного на проведение публичных слушаний:</w:t>
      </w:r>
    </w:p>
    <w:p w:rsidR="008A3F9F" w:rsidRPr="008A3F9F" w:rsidRDefault="008A3F9F" w:rsidP="008A3F9F">
      <w:pPr>
        <w:widowControl w:val="0"/>
        <w:suppressAutoHyphens w:val="0"/>
        <w:autoSpaceDE w:val="0"/>
        <w:autoSpaceDN w:val="0"/>
        <w:adjustRightInd w:val="0"/>
        <w:spacing w:line="260" w:lineRule="exact"/>
        <w:ind w:right="-1"/>
        <w:rPr>
          <w:lang w:eastAsia="ru-RU"/>
        </w:rPr>
      </w:pPr>
      <w:r w:rsidRPr="008A3F9F">
        <w:rPr>
          <w:lang w:eastAsia="ru-RU"/>
        </w:rPr>
        <w:t xml:space="preserve">Глава администрации, </w:t>
      </w:r>
    </w:p>
    <w:p w:rsidR="008A3F9F" w:rsidRPr="008A3F9F" w:rsidRDefault="008A3F9F" w:rsidP="008A3F9F">
      <w:pPr>
        <w:widowControl w:val="0"/>
        <w:suppressAutoHyphens w:val="0"/>
        <w:autoSpaceDE w:val="0"/>
        <w:autoSpaceDN w:val="0"/>
        <w:adjustRightInd w:val="0"/>
        <w:spacing w:line="260" w:lineRule="exact"/>
        <w:ind w:right="-1"/>
        <w:rPr>
          <w:lang w:eastAsia="ru-RU"/>
        </w:rPr>
      </w:pPr>
      <w:r w:rsidRPr="008A3F9F">
        <w:rPr>
          <w:lang w:eastAsia="ru-RU"/>
        </w:rPr>
        <w:t xml:space="preserve">председатель комиссии </w:t>
      </w:r>
      <w:proofErr w:type="gramStart"/>
      <w:r w:rsidRPr="008A3F9F">
        <w:rPr>
          <w:lang w:eastAsia="ru-RU"/>
        </w:rPr>
        <w:t>по</w:t>
      </w:r>
      <w:proofErr w:type="gramEnd"/>
      <w:r w:rsidRPr="008A3F9F">
        <w:rPr>
          <w:lang w:eastAsia="ru-RU"/>
        </w:rPr>
        <w:t xml:space="preserve"> </w:t>
      </w:r>
    </w:p>
    <w:p w:rsidR="008A3F9F" w:rsidRPr="008A3F9F" w:rsidRDefault="008A3F9F" w:rsidP="008A3F9F">
      <w:pPr>
        <w:widowControl w:val="0"/>
        <w:suppressAutoHyphens w:val="0"/>
        <w:autoSpaceDE w:val="0"/>
        <w:autoSpaceDN w:val="0"/>
        <w:adjustRightInd w:val="0"/>
        <w:spacing w:line="260" w:lineRule="exact"/>
        <w:ind w:right="-1"/>
        <w:rPr>
          <w:lang w:eastAsia="ru-RU"/>
        </w:rPr>
      </w:pPr>
      <w:r w:rsidRPr="008A3F9F">
        <w:rPr>
          <w:lang w:eastAsia="ru-RU"/>
        </w:rPr>
        <w:t>землепользованию и застройке Бобинского</w:t>
      </w:r>
    </w:p>
    <w:p w:rsidR="008A3F9F" w:rsidRPr="008A3F9F" w:rsidRDefault="008A3F9F" w:rsidP="008A3F9F">
      <w:pPr>
        <w:widowControl w:val="0"/>
        <w:suppressAutoHyphens w:val="0"/>
        <w:autoSpaceDE w:val="0"/>
        <w:autoSpaceDN w:val="0"/>
        <w:adjustRightInd w:val="0"/>
        <w:spacing w:line="260" w:lineRule="exact"/>
        <w:ind w:right="-1"/>
        <w:rPr>
          <w:lang w:eastAsia="ru-RU"/>
        </w:rPr>
      </w:pPr>
      <w:r w:rsidRPr="008A3F9F">
        <w:rPr>
          <w:lang w:eastAsia="ru-RU"/>
        </w:rPr>
        <w:t>сельского поселения Слободского района                                С.А. Житников</w:t>
      </w:r>
    </w:p>
    <w:p w:rsidR="008A3F9F" w:rsidRPr="008A3F9F" w:rsidRDefault="008A3F9F" w:rsidP="008A3F9F">
      <w:pPr>
        <w:widowControl w:val="0"/>
        <w:suppressAutoHyphens w:val="0"/>
        <w:autoSpaceDE w:val="0"/>
        <w:autoSpaceDN w:val="0"/>
        <w:adjustRightInd w:val="0"/>
        <w:spacing w:line="260" w:lineRule="exact"/>
        <w:ind w:right="-1"/>
        <w:rPr>
          <w:lang w:eastAsia="ru-RU"/>
        </w:rPr>
      </w:pPr>
    </w:p>
    <w:p w:rsidR="008A3F9F" w:rsidRPr="008A3F9F" w:rsidRDefault="008A3F9F" w:rsidP="008A3F9F">
      <w:pPr>
        <w:widowControl w:val="0"/>
        <w:suppressAutoHyphens w:val="0"/>
        <w:autoSpaceDE w:val="0"/>
        <w:autoSpaceDN w:val="0"/>
        <w:adjustRightInd w:val="0"/>
        <w:spacing w:line="260" w:lineRule="exact"/>
        <w:ind w:right="-1"/>
        <w:rPr>
          <w:lang w:eastAsia="ru-RU"/>
        </w:rPr>
      </w:pPr>
    </w:p>
    <w:p w:rsidR="008A3F9F" w:rsidRPr="008A3F9F" w:rsidRDefault="008A3F9F" w:rsidP="008A3F9F">
      <w:pPr>
        <w:widowControl w:val="0"/>
        <w:suppressAutoHyphens w:val="0"/>
        <w:autoSpaceDE w:val="0"/>
        <w:autoSpaceDN w:val="0"/>
        <w:adjustRightInd w:val="0"/>
        <w:spacing w:line="260" w:lineRule="exact"/>
        <w:ind w:right="-1"/>
        <w:rPr>
          <w:lang w:eastAsia="ru-RU"/>
        </w:rPr>
      </w:pPr>
      <w:r w:rsidRPr="008A3F9F">
        <w:rPr>
          <w:lang w:eastAsia="ru-RU"/>
        </w:rPr>
        <w:t>Зам. Главы администрации                                                          С.А. Демакова</w:t>
      </w:r>
    </w:p>
    <w:p w:rsidR="008A3F9F" w:rsidRPr="008A3F9F" w:rsidRDefault="008A3F9F" w:rsidP="008A3F9F">
      <w:pPr>
        <w:widowControl w:val="0"/>
        <w:suppressAutoHyphens w:val="0"/>
        <w:autoSpaceDE w:val="0"/>
        <w:autoSpaceDN w:val="0"/>
        <w:adjustRightInd w:val="0"/>
        <w:spacing w:line="260" w:lineRule="exact"/>
        <w:ind w:right="-1"/>
        <w:rPr>
          <w:lang w:eastAsia="ru-RU"/>
        </w:rPr>
      </w:pPr>
    </w:p>
    <w:p w:rsidR="008A3F9F" w:rsidRPr="008A3F9F" w:rsidRDefault="008A3F9F" w:rsidP="008A3F9F">
      <w:pPr>
        <w:widowControl w:val="0"/>
        <w:suppressAutoHyphens w:val="0"/>
        <w:autoSpaceDE w:val="0"/>
        <w:autoSpaceDN w:val="0"/>
        <w:adjustRightInd w:val="0"/>
        <w:spacing w:line="260" w:lineRule="exact"/>
        <w:ind w:right="-1"/>
        <w:rPr>
          <w:lang w:eastAsia="ru-RU"/>
        </w:rPr>
      </w:pPr>
      <w:r w:rsidRPr="008A3F9F">
        <w:rPr>
          <w:lang w:eastAsia="ru-RU"/>
        </w:rPr>
        <w:t xml:space="preserve">Ведущий специалист по </w:t>
      </w:r>
      <w:proofErr w:type="gramStart"/>
      <w:r w:rsidRPr="008A3F9F">
        <w:rPr>
          <w:lang w:eastAsia="ru-RU"/>
        </w:rPr>
        <w:t>земельным</w:t>
      </w:r>
      <w:proofErr w:type="gramEnd"/>
      <w:r w:rsidRPr="008A3F9F">
        <w:rPr>
          <w:lang w:eastAsia="ru-RU"/>
        </w:rPr>
        <w:t xml:space="preserve"> и </w:t>
      </w:r>
    </w:p>
    <w:p w:rsidR="008A3F9F" w:rsidRPr="008A3F9F" w:rsidRDefault="008A3F9F" w:rsidP="008A3F9F">
      <w:pPr>
        <w:widowControl w:val="0"/>
        <w:suppressAutoHyphens w:val="0"/>
        <w:autoSpaceDE w:val="0"/>
        <w:autoSpaceDN w:val="0"/>
        <w:adjustRightInd w:val="0"/>
        <w:spacing w:line="260" w:lineRule="exact"/>
        <w:ind w:right="-1"/>
        <w:rPr>
          <w:lang w:eastAsia="ru-RU"/>
        </w:rPr>
      </w:pPr>
      <w:r w:rsidRPr="008A3F9F">
        <w:rPr>
          <w:lang w:eastAsia="ru-RU"/>
        </w:rPr>
        <w:t>Имущественным отношениям,</w:t>
      </w:r>
    </w:p>
    <w:p w:rsidR="008A3F9F" w:rsidRPr="008A3F9F" w:rsidRDefault="008A3F9F" w:rsidP="008A3F9F">
      <w:pPr>
        <w:widowControl w:val="0"/>
        <w:suppressAutoHyphens w:val="0"/>
        <w:autoSpaceDE w:val="0"/>
        <w:autoSpaceDN w:val="0"/>
        <w:adjustRightInd w:val="0"/>
        <w:spacing w:line="260" w:lineRule="exact"/>
        <w:ind w:right="-1"/>
        <w:rPr>
          <w:lang w:eastAsia="ru-RU"/>
        </w:rPr>
      </w:pPr>
      <w:r w:rsidRPr="008A3F9F">
        <w:rPr>
          <w:lang w:eastAsia="ru-RU"/>
        </w:rPr>
        <w:t xml:space="preserve">Секретарь комиссии                                                                     И.В </w:t>
      </w:r>
      <w:proofErr w:type="spellStart"/>
      <w:r w:rsidRPr="008A3F9F">
        <w:rPr>
          <w:lang w:eastAsia="ru-RU"/>
        </w:rPr>
        <w:t>Машковцев</w:t>
      </w:r>
      <w:proofErr w:type="spellEnd"/>
    </w:p>
    <w:p w:rsidR="00980B0F" w:rsidRPr="00980B0F" w:rsidRDefault="00980B0F" w:rsidP="00980B0F">
      <w:pPr>
        <w:widowControl w:val="0"/>
        <w:suppressAutoHyphens w:val="0"/>
        <w:autoSpaceDE w:val="0"/>
        <w:autoSpaceDN w:val="0"/>
        <w:adjustRightInd w:val="0"/>
        <w:jc w:val="center"/>
        <w:outlineLvl w:val="1"/>
        <w:rPr>
          <w:sz w:val="22"/>
          <w:szCs w:val="22"/>
          <w:lang w:eastAsia="ru-RU"/>
        </w:rPr>
      </w:pPr>
    </w:p>
    <w:p w:rsidR="00980B0F" w:rsidRPr="00980B0F" w:rsidRDefault="00980B0F" w:rsidP="00980B0F">
      <w:pPr>
        <w:widowControl w:val="0"/>
        <w:suppressAutoHyphens w:val="0"/>
        <w:autoSpaceDE w:val="0"/>
        <w:autoSpaceDN w:val="0"/>
        <w:adjustRightInd w:val="0"/>
        <w:jc w:val="both"/>
        <w:rPr>
          <w:sz w:val="22"/>
          <w:szCs w:val="22"/>
          <w:lang w:eastAsia="ru-RU"/>
        </w:rPr>
      </w:pPr>
    </w:p>
    <w:p w:rsidR="00805B5B" w:rsidRPr="00805B5B" w:rsidRDefault="00805B5B" w:rsidP="00805B5B">
      <w:pPr>
        <w:jc w:val="center"/>
        <w:rPr>
          <w:rFonts w:eastAsia="SimSun" w:cs="Mangal"/>
          <w:kern w:val="1"/>
          <w:sz w:val="28"/>
          <w:szCs w:val="28"/>
          <w:lang w:eastAsia="hi-IN" w:bidi="hi-IN"/>
        </w:rPr>
      </w:pPr>
    </w:p>
    <w:sectPr w:rsidR="00805B5B" w:rsidRPr="00805B5B" w:rsidSect="00B06E7A">
      <w:pgSz w:w="11906" w:h="16838"/>
      <w:pgMar w:top="709" w:right="851" w:bottom="851" w:left="1701"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73F" w:rsidRDefault="00BC173F" w:rsidP="00AA6D92">
      <w:r>
        <w:separator/>
      </w:r>
    </w:p>
  </w:endnote>
  <w:endnote w:type="continuationSeparator" w:id="0">
    <w:p w:rsidR="00BC173F" w:rsidRDefault="00BC173F" w:rsidP="00AA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7A" w:rsidRPr="00AA6D92" w:rsidRDefault="00B06E7A" w:rsidP="00B06E7A">
    <w:pPr>
      <w:tabs>
        <w:tab w:val="center" w:pos="4677"/>
        <w:tab w:val="right" w:pos="9355"/>
      </w:tabs>
      <w:jc w:val="center"/>
    </w:pPr>
    <w:r w:rsidRPr="00AA6D92">
      <w:t xml:space="preserve">Информационный бюллетень № </w:t>
    </w:r>
    <w:r w:rsidR="002702B9">
      <w:t>2</w:t>
    </w:r>
    <w:r w:rsidRPr="00AA6D92">
      <w:t xml:space="preserve"> (5</w:t>
    </w:r>
    <w:r w:rsidR="002702B9">
      <w:t>51</w:t>
    </w:r>
    <w:r w:rsidRPr="00AA6D92">
      <w:t xml:space="preserve">) от </w:t>
    </w:r>
    <w:r w:rsidR="007A5B2C">
      <w:t>29.0</w:t>
    </w:r>
    <w:r>
      <w:t>2</w:t>
    </w:r>
    <w:r w:rsidRPr="00AA6D92">
      <w:t>.202</w:t>
    </w:r>
    <w:r w:rsidR="007A5B2C">
      <w:t>4</w:t>
    </w:r>
    <w:r w:rsidRPr="00AA6D92">
      <w:t>г.</w:t>
    </w:r>
  </w:p>
  <w:p w:rsidR="00B06E7A" w:rsidRDefault="00B06E7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7A" w:rsidRPr="00AA6D92" w:rsidRDefault="00B06E7A" w:rsidP="0041794F">
    <w:pPr>
      <w:tabs>
        <w:tab w:val="left" w:pos="1778"/>
        <w:tab w:val="center" w:pos="4677"/>
        <w:tab w:val="center" w:pos="4818"/>
        <w:tab w:val="right" w:pos="9355"/>
      </w:tabs>
      <w:jc w:val="center"/>
    </w:pPr>
    <w:r w:rsidRPr="002702B9">
      <w:t xml:space="preserve">Информационный бюллетень № </w:t>
    </w:r>
    <w:r w:rsidR="002702B9" w:rsidRPr="002702B9">
      <w:t>2</w:t>
    </w:r>
    <w:r w:rsidRPr="002702B9">
      <w:t xml:space="preserve"> (55</w:t>
    </w:r>
    <w:r w:rsidR="002702B9" w:rsidRPr="002702B9">
      <w:t>1</w:t>
    </w:r>
    <w:r w:rsidRPr="002702B9">
      <w:t xml:space="preserve">) от </w:t>
    </w:r>
    <w:r w:rsidR="0041794F" w:rsidRPr="002702B9">
      <w:t>29</w:t>
    </w:r>
    <w:r w:rsidRPr="002702B9">
      <w:t>.0</w:t>
    </w:r>
    <w:r w:rsidR="0041794F" w:rsidRPr="002702B9">
      <w:t>2</w:t>
    </w:r>
    <w:r w:rsidRPr="002702B9">
      <w:t>.2024 г.</w:t>
    </w:r>
  </w:p>
  <w:p w:rsidR="00B06E7A" w:rsidRDefault="00B06E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73F" w:rsidRDefault="00BC173F" w:rsidP="00AA6D92">
      <w:r>
        <w:separator/>
      </w:r>
    </w:p>
  </w:footnote>
  <w:footnote w:type="continuationSeparator" w:id="0">
    <w:p w:rsidR="00BC173F" w:rsidRDefault="00BC173F" w:rsidP="00AA6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043591"/>
      <w:docPartObj>
        <w:docPartGallery w:val="Page Numbers (Top of Page)"/>
        <w:docPartUnique/>
      </w:docPartObj>
    </w:sdtPr>
    <w:sdtEndPr>
      <w:rPr>
        <w:sz w:val="18"/>
        <w:szCs w:val="18"/>
      </w:rPr>
    </w:sdtEndPr>
    <w:sdtContent>
      <w:p w:rsidR="00B06E7A" w:rsidRPr="00413D05" w:rsidRDefault="00B06E7A">
        <w:pPr>
          <w:pStyle w:val="a5"/>
          <w:jc w:val="right"/>
          <w:rPr>
            <w:sz w:val="18"/>
            <w:szCs w:val="18"/>
          </w:rPr>
        </w:pPr>
        <w:r w:rsidRPr="00413D05">
          <w:rPr>
            <w:sz w:val="18"/>
            <w:szCs w:val="18"/>
          </w:rPr>
          <w:fldChar w:fldCharType="begin"/>
        </w:r>
        <w:r w:rsidRPr="00413D05">
          <w:rPr>
            <w:sz w:val="18"/>
            <w:szCs w:val="18"/>
          </w:rPr>
          <w:instrText>PAGE   \* MERGEFORMAT</w:instrText>
        </w:r>
        <w:r w:rsidRPr="00413D05">
          <w:rPr>
            <w:sz w:val="18"/>
            <w:szCs w:val="18"/>
          </w:rPr>
          <w:fldChar w:fldCharType="separate"/>
        </w:r>
        <w:r w:rsidR="002702B9">
          <w:rPr>
            <w:noProof/>
            <w:sz w:val="18"/>
            <w:szCs w:val="18"/>
          </w:rPr>
          <w:t>25</w:t>
        </w:r>
        <w:r w:rsidRPr="00413D05">
          <w:rPr>
            <w:sz w:val="18"/>
            <w:szCs w:val="18"/>
          </w:rPr>
          <w:fldChar w:fldCharType="end"/>
        </w:r>
      </w:p>
    </w:sdtContent>
  </w:sdt>
  <w:p w:rsidR="00B06E7A" w:rsidRDefault="00B06E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663C92"/>
    <w:lvl w:ilvl="0">
      <w:numFmt w:val="bullet"/>
      <w:lvlText w:val="*"/>
      <w:lvlJc w:val="left"/>
    </w:lvl>
  </w:abstractNum>
  <w:abstractNum w:abstractNumId="1">
    <w:nsid w:val="08375B74"/>
    <w:multiLevelType w:val="hybridMultilevel"/>
    <w:tmpl w:val="9FE23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E17A9"/>
    <w:multiLevelType w:val="hybridMultilevel"/>
    <w:tmpl w:val="098CC232"/>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0DC03B19"/>
    <w:multiLevelType w:val="hybridMultilevel"/>
    <w:tmpl w:val="57BC1E10"/>
    <w:lvl w:ilvl="0" w:tplc="6258217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209071D"/>
    <w:multiLevelType w:val="multilevel"/>
    <w:tmpl w:val="A38CC2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5">
    <w:nsid w:val="130303F5"/>
    <w:multiLevelType w:val="hybridMultilevel"/>
    <w:tmpl w:val="8098C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FF2F55"/>
    <w:multiLevelType w:val="hybridMultilevel"/>
    <w:tmpl w:val="B5E49536"/>
    <w:lvl w:ilvl="0" w:tplc="593A7E96">
      <w:start w:val="1"/>
      <w:numFmt w:val="decimal"/>
      <w:lvlText w:val="%1."/>
      <w:lvlJc w:val="left"/>
      <w:pPr>
        <w:tabs>
          <w:tab w:val="num" w:pos="1305"/>
        </w:tabs>
        <w:ind w:left="1305" w:hanging="60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B082C33"/>
    <w:multiLevelType w:val="hybridMultilevel"/>
    <w:tmpl w:val="C448AE2A"/>
    <w:lvl w:ilvl="0" w:tplc="249AA8CC">
      <w:start w:val="1"/>
      <w:numFmt w:val="decimal"/>
      <w:lvlText w:val="%1)"/>
      <w:lvlJc w:val="left"/>
      <w:pPr>
        <w:ind w:left="536" w:hanging="360"/>
      </w:pPr>
      <w:rPr>
        <w:rFonts w:hint="default"/>
        <w:b/>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1DC3032A"/>
    <w:multiLevelType w:val="hybridMultilevel"/>
    <w:tmpl w:val="8BEEB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961BB2"/>
    <w:multiLevelType w:val="hybridMultilevel"/>
    <w:tmpl w:val="098CC232"/>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212A7C5C"/>
    <w:multiLevelType w:val="hybridMultilevel"/>
    <w:tmpl w:val="FA705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CB2B4D"/>
    <w:multiLevelType w:val="hybridMultilevel"/>
    <w:tmpl w:val="290C244A"/>
    <w:lvl w:ilvl="0" w:tplc="01EABE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3104856"/>
    <w:multiLevelType w:val="hybridMultilevel"/>
    <w:tmpl w:val="F7B6A9D0"/>
    <w:lvl w:ilvl="0" w:tplc="31AA9464">
      <w:start w:val="1"/>
      <w:numFmt w:val="decimal"/>
      <w:lvlText w:val="%1)"/>
      <w:lvlJc w:val="left"/>
      <w:pPr>
        <w:ind w:left="5180" w:hanging="360"/>
      </w:pPr>
      <w:rPr>
        <w:rFonts w:hint="default"/>
        <w:b/>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13">
    <w:nsid w:val="23F65697"/>
    <w:multiLevelType w:val="hybridMultilevel"/>
    <w:tmpl w:val="C5200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940718"/>
    <w:multiLevelType w:val="multilevel"/>
    <w:tmpl w:val="897C01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F1C0378"/>
    <w:multiLevelType w:val="hybridMultilevel"/>
    <w:tmpl w:val="098CC232"/>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1303F80"/>
    <w:multiLevelType w:val="hybridMultilevel"/>
    <w:tmpl w:val="8BEEBD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75467"/>
    <w:multiLevelType w:val="hybridMultilevel"/>
    <w:tmpl w:val="8D7C3490"/>
    <w:lvl w:ilvl="0" w:tplc="F20C7A42">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8">
    <w:nsid w:val="3B892BD5"/>
    <w:multiLevelType w:val="hybridMultilevel"/>
    <w:tmpl w:val="5C687CA2"/>
    <w:lvl w:ilvl="0" w:tplc="DF348AB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F847120"/>
    <w:multiLevelType w:val="hybridMultilevel"/>
    <w:tmpl w:val="8C04DC6A"/>
    <w:lvl w:ilvl="0" w:tplc="62245C3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400CBF"/>
    <w:multiLevelType w:val="hybridMultilevel"/>
    <w:tmpl w:val="092C258E"/>
    <w:lvl w:ilvl="0" w:tplc="43AC996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BA6224"/>
    <w:multiLevelType w:val="hybridMultilevel"/>
    <w:tmpl w:val="E878FF50"/>
    <w:lvl w:ilvl="0" w:tplc="CB90114C">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2">
    <w:nsid w:val="47C167AC"/>
    <w:multiLevelType w:val="hybridMultilevel"/>
    <w:tmpl w:val="5A944A0E"/>
    <w:lvl w:ilvl="0" w:tplc="5D9C969C">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11E85"/>
    <w:multiLevelType w:val="hybridMultilevel"/>
    <w:tmpl w:val="921A8B42"/>
    <w:lvl w:ilvl="0" w:tplc="1966A976">
      <w:start w:val="1"/>
      <w:numFmt w:val="decimal"/>
      <w:lvlText w:val="%1."/>
      <w:lvlJc w:val="left"/>
      <w:pPr>
        <w:ind w:left="1588" w:hanging="10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9981C51"/>
    <w:multiLevelType w:val="hybridMultilevel"/>
    <w:tmpl w:val="DB98DB2E"/>
    <w:lvl w:ilvl="0" w:tplc="EE723DFA">
      <w:start w:val="1"/>
      <w:numFmt w:val="decimal"/>
      <w:lvlText w:val="%1)"/>
      <w:lvlJc w:val="left"/>
      <w:pPr>
        <w:ind w:left="501" w:hanging="360"/>
      </w:pPr>
      <w:rPr>
        <w:rFonts w:hint="default"/>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5">
    <w:nsid w:val="4BEC6F62"/>
    <w:multiLevelType w:val="multilevel"/>
    <w:tmpl w:val="005058CE"/>
    <w:lvl w:ilvl="0">
      <w:start w:val="1"/>
      <w:numFmt w:val="decimal"/>
      <w:lvlText w:val="%1"/>
      <w:lvlJc w:val="left"/>
      <w:pPr>
        <w:ind w:left="450" w:hanging="450"/>
      </w:pPr>
      <w:rPr>
        <w:rFonts w:hint="default"/>
      </w:rPr>
    </w:lvl>
    <w:lvl w:ilvl="1">
      <w:start w:val="1"/>
      <w:numFmt w:val="decimal"/>
      <w:lvlText w:val="%1.%2"/>
      <w:lvlJc w:val="left"/>
      <w:pPr>
        <w:ind w:left="1160" w:hanging="450"/>
      </w:pPr>
      <w:rPr>
        <w:rFonts w:hint="default"/>
      </w:rPr>
    </w:lvl>
    <w:lvl w:ilvl="2">
      <w:start w:val="1"/>
      <w:numFmt w:val="decimal"/>
      <w:lvlText w:val="%1.%2.%3"/>
      <w:lvlJc w:val="left"/>
      <w:pPr>
        <w:ind w:left="1997" w:hanging="720"/>
      </w:pPr>
      <w:rPr>
        <w:rFonts w:hint="default"/>
        <w:sz w:val="26"/>
        <w:szCs w:val="26"/>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26">
    <w:nsid w:val="4D987C0E"/>
    <w:multiLevelType w:val="hybridMultilevel"/>
    <w:tmpl w:val="AD7A8F1E"/>
    <w:lvl w:ilvl="0" w:tplc="EC6A1DBC">
      <w:start w:val="1"/>
      <w:numFmt w:val="decimal"/>
      <w:lvlText w:val="%1)"/>
      <w:lvlJc w:val="left"/>
      <w:pPr>
        <w:ind w:left="502" w:hanging="360"/>
      </w:pPr>
      <w:rPr>
        <w:rFonts w:eastAsia="Calibri" w:hint="default"/>
        <w:b/>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7">
    <w:nsid w:val="553A5C49"/>
    <w:multiLevelType w:val="hybridMultilevel"/>
    <w:tmpl w:val="098CC232"/>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56263707"/>
    <w:multiLevelType w:val="multilevel"/>
    <w:tmpl w:val="900EE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327FD1"/>
    <w:multiLevelType w:val="multilevel"/>
    <w:tmpl w:val="76C83FB8"/>
    <w:lvl w:ilvl="0">
      <w:start w:val="1"/>
      <w:numFmt w:val="decimal"/>
      <w:lvlText w:val="%1."/>
      <w:lvlJc w:val="left"/>
      <w:pPr>
        <w:ind w:left="585" w:hanging="585"/>
      </w:pPr>
      <w:rPr>
        <w:rFonts w:hint="default"/>
      </w:rPr>
    </w:lvl>
    <w:lvl w:ilvl="1">
      <w:start w:val="3"/>
      <w:numFmt w:val="decimal"/>
      <w:lvlText w:val="%1.%2."/>
      <w:lvlJc w:val="left"/>
      <w:pPr>
        <w:ind w:left="1358" w:hanging="72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30">
    <w:nsid w:val="5AA1212C"/>
    <w:multiLevelType w:val="hybridMultilevel"/>
    <w:tmpl w:val="B1C67E5C"/>
    <w:lvl w:ilvl="0" w:tplc="8BE669DC">
      <w:start w:val="1"/>
      <w:numFmt w:val="decimal"/>
      <w:lvlText w:val="%1)"/>
      <w:lvlJc w:val="left"/>
      <w:pPr>
        <w:ind w:left="718" w:hanging="360"/>
      </w:pPr>
      <w:rPr>
        <w:rFonts w:eastAsia="Times New Roman"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31">
    <w:nsid w:val="634460BF"/>
    <w:multiLevelType w:val="hybridMultilevel"/>
    <w:tmpl w:val="87C8AA94"/>
    <w:lvl w:ilvl="0" w:tplc="8F866EB2">
      <w:start w:val="1"/>
      <w:numFmt w:val="decimal"/>
      <w:lvlText w:val="%1)"/>
      <w:lvlJc w:val="left"/>
      <w:pPr>
        <w:ind w:left="413" w:hanging="360"/>
      </w:pPr>
      <w:rPr>
        <w:rFonts w:hint="default"/>
        <w:b/>
      </w:r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32">
    <w:nsid w:val="682E6C35"/>
    <w:multiLevelType w:val="hybridMultilevel"/>
    <w:tmpl w:val="FBF808D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B10C36"/>
    <w:multiLevelType w:val="hybridMultilevel"/>
    <w:tmpl w:val="5A944A0E"/>
    <w:lvl w:ilvl="0" w:tplc="5D9C969C">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020A81"/>
    <w:multiLevelType w:val="multilevel"/>
    <w:tmpl w:val="58D69ED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B672FE6"/>
    <w:multiLevelType w:val="hybridMultilevel"/>
    <w:tmpl w:val="AD7A8F1E"/>
    <w:lvl w:ilvl="0" w:tplc="EC6A1DBC">
      <w:start w:val="1"/>
      <w:numFmt w:val="decimal"/>
      <w:lvlText w:val="%1)"/>
      <w:lvlJc w:val="left"/>
      <w:pPr>
        <w:ind w:left="536" w:hanging="360"/>
      </w:pPr>
      <w:rPr>
        <w:rFonts w:eastAsia="Calibri" w:hint="default"/>
        <w:b/>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6">
    <w:nsid w:val="72101C45"/>
    <w:multiLevelType w:val="hybridMultilevel"/>
    <w:tmpl w:val="050A9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8B1EDA"/>
    <w:multiLevelType w:val="hybridMultilevel"/>
    <w:tmpl w:val="098CC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A91AC0"/>
    <w:multiLevelType w:val="hybridMultilevel"/>
    <w:tmpl w:val="5A944A0E"/>
    <w:lvl w:ilvl="0" w:tplc="5D9C969C">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B3370E"/>
    <w:multiLevelType w:val="hybridMultilevel"/>
    <w:tmpl w:val="098CC232"/>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0">
    <w:nsid w:val="778E60BC"/>
    <w:multiLevelType w:val="hybridMultilevel"/>
    <w:tmpl w:val="91422AB6"/>
    <w:lvl w:ilvl="0" w:tplc="D8CC870E">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1">
    <w:nsid w:val="78506992"/>
    <w:multiLevelType w:val="hybridMultilevel"/>
    <w:tmpl w:val="9AD6AF08"/>
    <w:lvl w:ilvl="0" w:tplc="50DC8B9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9D6680B"/>
    <w:multiLevelType w:val="multilevel"/>
    <w:tmpl w:val="8C1229DC"/>
    <w:lvl w:ilvl="0">
      <w:start w:val="1"/>
      <w:numFmt w:val="decimal"/>
      <w:lvlText w:val="%1."/>
      <w:lvlJc w:val="left"/>
      <w:pPr>
        <w:ind w:left="585" w:hanging="585"/>
      </w:pPr>
      <w:rPr>
        <w:rFonts w:hint="default"/>
      </w:rPr>
    </w:lvl>
    <w:lvl w:ilvl="1">
      <w:start w:val="3"/>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num w:numId="1">
    <w:abstractNumId w:val="14"/>
  </w:num>
  <w:num w:numId="2">
    <w:abstractNumId w:val="5"/>
  </w:num>
  <w:num w:numId="3">
    <w:abstractNumId w:val="21"/>
  </w:num>
  <w:num w:numId="4">
    <w:abstractNumId w:val="40"/>
  </w:num>
  <w:num w:numId="5">
    <w:abstractNumId w:val="6"/>
  </w:num>
  <w:num w:numId="6">
    <w:abstractNumId w:val="32"/>
  </w:num>
  <w:num w:numId="7">
    <w:abstractNumId w:val="16"/>
  </w:num>
  <w:num w:numId="8">
    <w:abstractNumId w:val="8"/>
  </w:num>
  <w:num w:numId="9">
    <w:abstractNumId w:val="34"/>
  </w:num>
  <w:num w:numId="10">
    <w:abstractNumId w:val="28"/>
  </w:num>
  <w:num w:numId="11">
    <w:abstractNumId w:val="39"/>
  </w:num>
  <w:num w:numId="12">
    <w:abstractNumId w:val="13"/>
  </w:num>
  <w:num w:numId="13">
    <w:abstractNumId w:val="37"/>
  </w:num>
  <w:num w:numId="14">
    <w:abstractNumId w:val="36"/>
  </w:num>
  <w:num w:numId="15">
    <w:abstractNumId w:val="17"/>
  </w:num>
  <w:num w:numId="16">
    <w:abstractNumId w:val="35"/>
  </w:num>
  <w:num w:numId="17">
    <w:abstractNumId w:val="24"/>
  </w:num>
  <w:num w:numId="18">
    <w:abstractNumId w:val="7"/>
  </w:num>
  <w:num w:numId="19">
    <w:abstractNumId w:val="31"/>
  </w:num>
  <w:num w:numId="20">
    <w:abstractNumId w:val="12"/>
  </w:num>
  <w:num w:numId="21">
    <w:abstractNumId w:val="19"/>
  </w:num>
  <w:num w:numId="22">
    <w:abstractNumId w:val="30"/>
  </w:num>
  <w:num w:numId="23">
    <w:abstractNumId w:val="26"/>
  </w:num>
  <w:num w:numId="24">
    <w:abstractNumId w:val="3"/>
  </w:num>
  <w:num w:numId="25">
    <w:abstractNumId w:val="25"/>
  </w:num>
  <w:num w:numId="26">
    <w:abstractNumId w:val="29"/>
  </w:num>
  <w:num w:numId="27">
    <w:abstractNumId w:val="42"/>
  </w:num>
  <w:num w:numId="28">
    <w:abstractNumId w:val="15"/>
  </w:num>
  <w:num w:numId="29">
    <w:abstractNumId w:val="23"/>
  </w:num>
  <w:num w:numId="30">
    <w:abstractNumId w:val="2"/>
  </w:num>
  <w:num w:numId="31">
    <w:abstractNumId w:val="27"/>
  </w:num>
  <w:num w:numId="32">
    <w:abstractNumId w:val="9"/>
  </w:num>
  <w:num w:numId="33">
    <w:abstractNumId w:val="20"/>
  </w:num>
  <w:num w:numId="34">
    <w:abstractNumId w:val="22"/>
  </w:num>
  <w:num w:numId="35">
    <w:abstractNumId w:val="10"/>
  </w:num>
  <w:num w:numId="36">
    <w:abstractNumId w:val="1"/>
  </w:num>
  <w:num w:numId="37">
    <w:abstractNumId w:val="33"/>
  </w:num>
  <w:num w:numId="38">
    <w:abstractNumId w:val="11"/>
  </w:num>
  <w:num w:numId="39">
    <w:abstractNumId w:val="18"/>
  </w:num>
  <w:num w:numId="40">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41">
    <w:abstractNumId w:val="4"/>
  </w:num>
  <w:num w:numId="42">
    <w:abstractNumId w:val="41"/>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83"/>
    <w:rsid w:val="00015F83"/>
    <w:rsid w:val="000238EE"/>
    <w:rsid w:val="000677BE"/>
    <w:rsid w:val="000A61A5"/>
    <w:rsid w:val="00134E27"/>
    <w:rsid w:val="001817AC"/>
    <w:rsid w:val="00184807"/>
    <w:rsid w:val="001A64A4"/>
    <w:rsid w:val="001A7773"/>
    <w:rsid w:val="001B1B79"/>
    <w:rsid w:val="001F2D8D"/>
    <w:rsid w:val="00213950"/>
    <w:rsid w:val="00222597"/>
    <w:rsid w:val="002702B9"/>
    <w:rsid w:val="002B183C"/>
    <w:rsid w:val="002C0D21"/>
    <w:rsid w:val="002F4F70"/>
    <w:rsid w:val="002F7538"/>
    <w:rsid w:val="00306F26"/>
    <w:rsid w:val="003B24E6"/>
    <w:rsid w:val="003B3DD9"/>
    <w:rsid w:val="003E3EE1"/>
    <w:rsid w:val="004139F9"/>
    <w:rsid w:val="00413D05"/>
    <w:rsid w:val="0041794F"/>
    <w:rsid w:val="00425684"/>
    <w:rsid w:val="004655CB"/>
    <w:rsid w:val="004E13CA"/>
    <w:rsid w:val="004E4248"/>
    <w:rsid w:val="00552547"/>
    <w:rsid w:val="00575CD9"/>
    <w:rsid w:val="00593286"/>
    <w:rsid w:val="005D31BD"/>
    <w:rsid w:val="005D533E"/>
    <w:rsid w:val="0061220A"/>
    <w:rsid w:val="006458DE"/>
    <w:rsid w:val="00650144"/>
    <w:rsid w:val="006721DD"/>
    <w:rsid w:val="006B1DD1"/>
    <w:rsid w:val="006D746F"/>
    <w:rsid w:val="00701676"/>
    <w:rsid w:val="00726F07"/>
    <w:rsid w:val="00775F36"/>
    <w:rsid w:val="007A5B2C"/>
    <w:rsid w:val="007C3650"/>
    <w:rsid w:val="00805B5B"/>
    <w:rsid w:val="008A3F9F"/>
    <w:rsid w:val="008E07AF"/>
    <w:rsid w:val="008E7F2B"/>
    <w:rsid w:val="008F5BD6"/>
    <w:rsid w:val="00925026"/>
    <w:rsid w:val="00927369"/>
    <w:rsid w:val="0095732C"/>
    <w:rsid w:val="00971BEF"/>
    <w:rsid w:val="00980B0F"/>
    <w:rsid w:val="009F691A"/>
    <w:rsid w:val="00A060D3"/>
    <w:rsid w:val="00A11261"/>
    <w:rsid w:val="00A31DED"/>
    <w:rsid w:val="00A70790"/>
    <w:rsid w:val="00AA6D92"/>
    <w:rsid w:val="00AD407D"/>
    <w:rsid w:val="00B06E7A"/>
    <w:rsid w:val="00B40C5F"/>
    <w:rsid w:val="00B96E66"/>
    <w:rsid w:val="00BB27D7"/>
    <w:rsid w:val="00BB2ADA"/>
    <w:rsid w:val="00BC173F"/>
    <w:rsid w:val="00C0304D"/>
    <w:rsid w:val="00C65781"/>
    <w:rsid w:val="00C8273F"/>
    <w:rsid w:val="00D51CA4"/>
    <w:rsid w:val="00E01686"/>
    <w:rsid w:val="00E32564"/>
    <w:rsid w:val="00E52FF6"/>
    <w:rsid w:val="00E60691"/>
    <w:rsid w:val="00E80D40"/>
    <w:rsid w:val="00EA2D3E"/>
    <w:rsid w:val="00EE02A9"/>
    <w:rsid w:val="00F923C0"/>
    <w:rsid w:val="00FB1351"/>
    <w:rsid w:val="00FC1F53"/>
    <w:rsid w:val="00FD6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Date"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F8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23C0"/>
    <w:pPr>
      <w:ind w:left="720"/>
      <w:contextualSpacing/>
    </w:pPr>
  </w:style>
  <w:style w:type="paragraph" w:styleId="a5">
    <w:name w:val="header"/>
    <w:basedOn w:val="a"/>
    <w:link w:val="a6"/>
    <w:uiPriority w:val="99"/>
    <w:unhideWhenUsed/>
    <w:rsid w:val="00AA6D92"/>
    <w:pPr>
      <w:tabs>
        <w:tab w:val="center" w:pos="4677"/>
        <w:tab w:val="right" w:pos="9355"/>
      </w:tabs>
    </w:pPr>
  </w:style>
  <w:style w:type="character" w:customStyle="1" w:styleId="a6">
    <w:name w:val="Верхний колонтитул Знак"/>
    <w:basedOn w:val="a0"/>
    <w:link w:val="a5"/>
    <w:uiPriority w:val="99"/>
    <w:rsid w:val="00AA6D92"/>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AA6D92"/>
    <w:pPr>
      <w:tabs>
        <w:tab w:val="center" w:pos="4677"/>
        <w:tab w:val="right" w:pos="9355"/>
      </w:tabs>
    </w:pPr>
  </w:style>
  <w:style w:type="character" w:customStyle="1" w:styleId="a8">
    <w:name w:val="Нижний колонтитул Знак"/>
    <w:basedOn w:val="a0"/>
    <w:link w:val="a7"/>
    <w:uiPriority w:val="99"/>
    <w:rsid w:val="00AA6D92"/>
    <w:rPr>
      <w:rFonts w:ascii="Times New Roman" w:eastAsia="Times New Roman" w:hAnsi="Times New Roman" w:cs="Times New Roman"/>
      <w:sz w:val="24"/>
      <w:szCs w:val="24"/>
      <w:lang w:eastAsia="ar-SA"/>
    </w:rPr>
  </w:style>
  <w:style w:type="paragraph" w:styleId="a9">
    <w:name w:val="Balloon Text"/>
    <w:basedOn w:val="a"/>
    <w:link w:val="aa"/>
    <w:uiPriority w:val="99"/>
    <w:unhideWhenUsed/>
    <w:rsid w:val="00425684"/>
    <w:rPr>
      <w:rFonts w:ascii="Tahoma" w:hAnsi="Tahoma" w:cs="Tahoma"/>
      <w:sz w:val="16"/>
      <w:szCs w:val="16"/>
    </w:rPr>
  </w:style>
  <w:style w:type="character" w:customStyle="1" w:styleId="aa">
    <w:name w:val="Текст выноски Знак"/>
    <w:basedOn w:val="a0"/>
    <w:link w:val="a9"/>
    <w:uiPriority w:val="99"/>
    <w:rsid w:val="00425684"/>
    <w:rPr>
      <w:rFonts w:ascii="Tahoma" w:eastAsia="Times New Roman" w:hAnsi="Tahoma" w:cs="Tahoma"/>
      <w:sz w:val="16"/>
      <w:szCs w:val="16"/>
      <w:lang w:eastAsia="ar-SA"/>
    </w:rPr>
  </w:style>
  <w:style w:type="numbering" w:customStyle="1" w:styleId="1">
    <w:name w:val="Нет списка1"/>
    <w:next w:val="a2"/>
    <w:semiHidden/>
    <w:unhideWhenUsed/>
    <w:rsid w:val="009F691A"/>
  </w:style>
  <w:style w:type="table" w:customStyle="1" w:styleId="10">
    <w:name w:val="Сетка таблицы1"/>
    <w:basedOn w:val="a1"/>
    <w:next w:val="a3"/>
    <w:rsid w:val="009F69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F69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9F691A"/>
    <w:pPr>
      <w:suppressAutoHyphens w:val="0"/>
      <w:jc w:val="both"/>
    </w:pPr>
    <w:rPr>
      <w:sz w:val="28"/>
      <w:lang w:eastAsia="ru-RU"/>
    </w:rPr>
  </w:style>
  <w:style w:type="character" w:customStyle="1" w:styleId="30">
    <w:name w:val="Основной текст 3 Знак"/>
    <w:basedOn w:val="a0"/>
    <w:link w:val="3"/>
    <w:rsid w:val="009F691A"/>
    <w:rPr>
      <w:rFonts w:ascii="Times New Roman" w:eastAsia="Times New Roman" w:hAnsi="Times New Roman" w:cs="Times New Roman"/>
      <w:sz w:val="28"/>
      <w:szCs w:val="24"/>
      <w:lang w:eastAsia="ru-RU"/>
    </w:rPr>
  </w:style>
  <w:style w:type="paragraph" w:styleId="ab">
    <w:name w:val="Subtitle"/>
    <w:basedOn w:val="a"/>
    <w:link w:val="ac"/>
    <w:qFormat/>
    <w:rsid w:val="009F691A"/>
    <w:pPr>
      <w:suppressAutoHyphens w:val="0"/>
      <w:jc w:val="center"/>
    </w:pPr>
    <w:rPr>
      <w:b/>
      <w:sz w:val="28"/>
      <w:szCs w:val="20"/>
      <w:lang w:eastAsia="ru-RU"/>
    </w:rPr>
  </w:style>
  <w:style w:type="character" w:customStyle="1" w:styleId="ac">
    <w:name w:val="Подзаголовок Знак"/>
    <w:basedOn w:val="a0"/>
    <w:link w:val="ab"/>
    <w:rsid w:val="009F691A"/>
    <w:rPr>
      <w:rFonts w:ascii="Times New Roman" w:eastAsia="Times New Roman" w:hAnsi="Times New Roman" w:cs="Times New Roman"/>
      <w:b/>
      <w:sz w:val="28"/>
      <w:szCs w:val="20"/>
      <w:lang w:eastAsia="ru-RU"/>
    </w:rPr>
  </w:style>
  <w:style w:type="character" w:styleId="ad">
    <w:name w:val="page number"/>
    <w:basedOn w:val="a0"/>
    <w:rsid w:val="009F691A"/>
  </w:style>
  <w:style w:type="paragraph" w:customStyle="1" w:styleId="ae">
    <w:name w:val="Знак Знак Знак Знак Знак Знак Знак Знак Знак Знак"/>
    <w:basedOn w:val="a"/>
    <w:rsid w:val="009F691A"/>
    <w:pPr>
      <w:suppressAutoHyphens w:val="0"/>
      <w:spacing w:after="160" w:line="240" w:lineRule="exact"/>
    </w:pPr>
    <w:rPr>
      <w:rFonts w:ascii="Verdana" w:hAnsi="Verdana"/>
      <w:sz w:val="20"/>
      <w:szCs w:val="20"/>
      <w:lang w:val="en-US" w:eastAsia="en-US"/>
    </w:rPr>
  </w:style>
  <w:style w:type="paragraph" w:customStyle="1" w:styleId="ConsPlusNormal">
    <w:name w:val="ConsPlusNormal"/>
    <w:link w:val="ConsPlusNormal0"/>
    <w:rsid w:val="009F691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24">
    <w:name w:val="24 пт"/>
    <w:rsid w:val="009F691A"/>
    <w:rPr>
      <w:sz w:val="48"/>
    </w:rPr>
  </w:style>
  <w:style w:type="paragraph" w:customStyle="1" w:styleId="af">
    <w:name w:val="Знак Знак Знак Знак Знак Знак Знак"/>
    <w:basedOn w:val="a"/>
    <w:rsid w:val="009F691A"/>
    <w:pPr>
      <w:widowControl w:val="0"/>
      <w:suppressAutoHyphens w:val="0"/>
      <w:adjustRightInd w:val="0"/>
      <w:spacing w:after="160" w:line="240" w:lineRule="exact"/>
      <w:jc w:val="right"/>
    </w:pPr>
    <w:rPr>
      <w:sz w:val="20"/>
      <w:szCs w:val="20"/>
      <w:lang w:val="en-GB" w:eastAsia="en-US"/>
    </w:rPr>
  </w:style>
  <w:style w:type="paragraph" w:styleId="af0">
    <w:name w:val="Date"/>
    <w:basedOn w:val="a"/>
    <w:next w:val="a"/>
    <w:link w:val="af1"/>
    <w:rsid w:val="009F691A"/>
    <w:pPr>
      <w:suppressAutoHyphens w:val="0"/>
    </w:pPr>
    <w:rPr>
      <w:lang w:eastAsia="ru-RU"/>
    </w:rPr>
  </w:style>
  <w:style w:type="character" w:customStyle="1" w:styleId="af1">
    <w:name w:val="Дата Знак"/>
    <w:basedOn w:val="a0"/>
    <w:link w:val="af0"/>
    <w:rsid w:val="009F691A"/>
    <w:rPr>
      <w:rFonts w:ascii="Times New Roman" w:eastAsia="Times New Roman" w:hAnsi="Times New Roman" w:cs="Times New Roman"/>
      <w:sz w:val="24"/>
      <w:szCs w:val="24"/>
      <w:lang w:eastAsia="ru-RU"/>
    </w:rPr>
  </w:style>
  <w:style w:type="paragraph" w:styleId="af2">
    <w:name w:val="Normal (Web)"/>
    <w:basedOn w:val="a"/>
    <w:rsid w:val="009F691A"/>
    <w:pPr>
      <w:widowControl w:val="0"/>
      <w:suppressAutoHyphens w:val="0"/>
      <w:adjustRightInd w:val="0"/>
      <w:spacing w:before="100" w:beforeAutospacing="1" w:after="100" w:afterAutospacing="1" w:line="360" w:lineRule="atLeast"/>
      <w:jc w:val="both"/>
    </w:pPr>
    <w:rPr>
      <w:lang w:eastAsia="ru-RU"/>
    </w:rPr>
  </w:style>
  <w:style w:type="character" w:customStyle="1" w:styleId="blk">
    <w:name w:val="blk"/>
    <w:rsid w:val="009F691A"/>
  </w:style>
  <w:style w:type="paragraph" w:customStyle="1" w:styleId="31">
    <w:name w:val="Знак Знак3"/>
    <w:basedOn w:val="a"/>
    <w:rsid w:val="009F691A"/>
    <w:pPr>
      <w:suppressAutoHyphens w:val="0"/>
      <w:spacing w:after="160" w:line="240" w:lineRule="exact"/>
    </w:pPr>
    <w:rPr>
      <w:rFonts w:ascii="Verdana" w:hAnsi="Verdana"/>
      <w:sz w:val="20"/>
      <w:szCs w:val="20"/>
      <w:lang w:val="en-US" w:eastAsia="en-US"/>
    </w:rPr>
  </w:style>
  <w:style w:type="paragraph" w:styleId="HTML">
    <w:name w:val="HTML Preformatted"/>
    <w:basedOn w:val="a"/>
    <w:link w:val="HTML0"/>
    <w:unhideWhenUsed/>
    <w:qFormat/>
    <w:rsid w:val="004655CB"/>
    <w:rPr>
      <w:rFonts w:ascii="Consolas" w:hAnsi="Consolas"/>
      <w:sz w:val="20"/>
      <w:szCs w:val="20"/>
    </w:rPr>
  </w:style>
  <w:style w:type="character" w:customStyle="1" w:styleId="HTML0">
    <w:name w:val="Стандартный HTML Знак"/>
    <w:basedOn w:val="a0"/>
    <w:link w:val="HTML"/>
    <w:rsid w:val="004655CB"/>
    <w:rPr>
      <w:rFonts w:ascii="Consolas" w:eastAsia="Times New Roman" w:hAnsi="Consolas" w:cs="Times New Roman"/>
      <w:sz w:val="20"/>
      <w:szCs w:val="20"/>
      <w:lang w:eastAsia="ar-SA"/>
    </w:rPr>
  </w:style>
  <w:style w:type="numbering" w:customStyle="1" w:styleId="2">
    <w:name w:val="Нет списка2"/>
    <w:next w:val="a2"/>
    <w:semiHidden/>
    <w:rsid w:val="006458DE"/>
  </w:style>
  <w:style w:type="table" w:customStyle="1" w:styleId="20">
    <w:name w:val="Сетка таблицы2"/>
    <w:basedOn w:val="a1"/>
    <w:next w:val="a3"/>
    <w:rsid w:val="00645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Знак Знак Знак"/>
    <w:basedOn w:val="a"/>
    <w:rsid w:val="006458DE"/>
    <w:pPr>
      <w:widowControl w:val="0"/>
      <w:suppressAutoHyphens w:val="0"/>
      <w:adjustRightInd w:val="0"/>
      <w:spacing w:after="160" w:line="240" w:lineRule="exact"/>
      <w:jc w:val="right"/>
    </w:pPr>
    <w:rPr>
      <w:sz w:val="20"/>
      <w:szCs w:val="20"/>
      <w:lang w:val="en-GB" w:eastAsia="en-US"/>
    </w:rPr>
  </w:style>
  <w:style w:type="paragraph" w:customStyle="1" w:styleId="32">
    <w:name w:val="Знак Знак3"/>
    <w:basedOn w:val="a"/>
    <w:rsid w:val="006458DE"/>
    <w:pPr>
      <w:suppressAutoHyphens w:val="0"/>
      <w:spacing w:after="160" w:line="240" w:lineRule="exact"/>
    </w:pPr>
    <w:rPr>
      <w:rFonts w:ascii="Verdana" w:hAnsi="Verdana"/>
      <w:sz w:val="20"/>
      <w:szCs w:val="20"/>
      <w:lang w:val="en-US" w:eastAsia="en-US"/>
    </w:rPr>
  </w:style>
  <w:style w:type="numbering" w:customStyle="1" w:styleId="33">
    <w:name w:val="Нет списка3"/>
    <w:next w:val="a2"/>
    <w:semiHidden/>
    <w:rsid w:val="008E7F2B"/>
  </w:style>
  <w:style w:type="paragraph" w:customStyle="1" w:styleId="af4">
    <w:basedOn w:val="a"/>
    <w:next w:val="af5"/>
    <w:link w:val="af6"/>
    <w:qFormat/>
    <w:rsid w:val="008E7F2B"/>
    <w:pPr>
      <w:suppressAutoHyphens w:val="0"/>
      <w:ind w:right="800"/>
      <w:jc w:val="center"/>
    </w:pPr>
    <w:rPr>
      <w:rFonts w:asciiTheme="minorHAnsi" w:eastAsiaTheme="minorHAnsi" w:hAnsiTheme="minorHAnsi" w:cstheme="minorBidi"/>
      <w:b/>
      <w:bCs/>
      <w:lang w:val="x-none" w:eastAsia="x-none"/>
    </w:rPr>
  </w:style>
  <w:style w:type="character" w:customStyle="1" w:styleId="af6">
    <w:name w:val="Заголовок Знак"/>
    <w:link w:val="af4"/>
    <w:rsid w:val="008E7F2B"/>
    <w:rPr>
      <w:b/>
      <w:bCs/>
      <w:sz w:val="24"/>
      <w:szCs w:val="24"/>
      <w:lang w:val="x-none" w:eastAsia="x-none" w:bidi="ar-SA"/>
    </w:rPr>
  </w:style>
  <w:style w:type="paragraph" w:customStyle="1" w:styleId="Default">
    <w:name w:val="Default"/>
    <w:semiHidden/>
    <w:rsid w:val="008E7F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Текст1"/>
    <w:basedOn w:val="a"/>
    <w:semiHidden/>
    <w:rsid w:val="008E7F2B"/>
    <w:pPr>
      <w:suppressAutoHyphens w:val="0"/>
      <w:autoSpaceDE w:val="0"/>
      <w:autoSpaceDN w:val="0"/>
      <w:adjustRightInd w:val="0"/>
      <w:spacing w:before="120" w:after="120"/>
    </w:pPr>
    <w:rPr>
      <w:lang w:eastAsia="ru-RU"/>
    </w:rPr>
  </w:style>
  <w:style w:type="character" w:customStyle="1" w:styleId="WW8Num1z2">
    <w:name w:val="WW8Num1z2"/>
    <w:rsid w:val="008E7F2B"/>
  </w:style>
  <w:style w:type="character" w:customStyle="1" w:styleId="af7">
    <w:name w:val="Гипертекстовая ссылка"/>
    <w:rsid w:val="008E7F2B"/>
    <w:rPr>
      <w:color w:val="106BBE"/>
    </w:rPr>
  </w:style>
  <w:style w:type="paragraph" w:customStyle="1" w:styleId="21">
    <w:name w:val="Основной текст с отступом 21"/>
    <w:basedOn w:val="a"/>
    <w:rsid w:val="008E7F2B"/>
    <w:pPr>
      <w:suppressAutoHyphens w:val="0"/>
      <w:ind w:left="705"/>
    </w:pPr>
    <w:rPr>
      <w:b/>
      <w:bCs/>
      <w:lang w:val="x-none" w:eastAsia="zh-CN"/>
    </w:rPr>
  </w:style>
  <w:style w:type="paragraph" w:customStyle="1" w:styleId="310">
    <w:name w:val="Основной текст с отступом 31"/>
    <w:basedOn w:val="a"/>
    <w:rsid w:val="008E7F2B"/>
    <w:pPr>
      <w:suppressAutoHyphens w:val="0"/>
      <w:ind w:left="705"/>
      <w:jc w:val="both"/>
    </w:pPr>
    <w:rPr>
      <w:b/>
      <w:bCs/>
      <w:lang w:val="x-none" w:eastAsia="zh-CN"/>
    </w:rPr>
  </w:style>
  <w:style w:type="paragraph" w:customStyle="1" w:styleId="s1">
    <w:name w:val="s_1"/>
    <w:basedOn w:val="a"/>
    <w:rsid w:val="008E7F2B"/>
    <w:pPr>
      <w:suppressAutoHyphens w:val="0"/>
      <w:spacing w:before="280" w:after="280"/>
    </w:pPr>
    <w:rPr>
      <w:lang w:eastAsia="zh-CN"/>
    </w:rPr>
  </w:style>
  <w:style w:type="character" w:customStyle="1" w:styleId="ConsPlusNormal0">
    <w:name w:val="ConsPlusNormal Знак"/>
    <w:link w:val="ConsPlusNormal"/>
    <w:locked/>
    <w:rsid w:val="008E7F2B"/>
    <w:rPr>
      <w:rFonts w:ascii="Times New Roman" w:eastAsia="Times New Roman" w:hAnsi="Times New Roman" w:cs="Times New Roman"/>
      <w:b/>
      <w:bCs/>
      <w:sz w:val="28"/>
      <w:szCs w:val="28"/>
      <w:lang w:eastAsia="ru-RU"/>
    </w:rPr>
  </w:style>
  <w:style w:type="paragraph" w:customStyle="1" w:styleId="western">
    <w:name w:val="western"/>
    <w:basedOn w:val="a"/>
    <w:rsid w:val="008E7F2B"/>
    <w:pPr>
      <w:suppressAutoHyphens w:val="0"/>
      <w:spacing w:before="100" w:beforeAutospacing="1" w:after="100" w:afterAutospacing="1"/>
    </w:pPr>
    <w:rPr>
      <w:b/>
      <w:bCs/>
      <w:lang w:eastAsia="ru-RU"/>
    </w:rPr>
  </w:style>
  <w:style w:type="character" w:styleId="af8">
    <w:name w:val="Strong"/>
    <w:uiPriority w:val="22"/>
    <w:qFormat/>
    <w:rsid w:val="008E7F2B"/>
    <w:rPr>
      <w:b/>
      <w:bCs/>
    </w:rPr>
  </w:style>
  <w:style w:type="paragraph" w:customStyle="1" w:styleId="Standard">
    <w:name w:val="Standard"/>
    <w:rsid w:val="008E7F2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9">
    <w:name w:val="Subtle Emphasis"/>
    <w:uiPriority w:val="19"/>
    <w:qFormat/>
    <w:rsid w:val="008E7F2B"/>
    <w:rPr>
      <w:i/>
      <w:iCs/>
      <w:color w:val="808080"/>
    </w:rPr>
  </w:style>
  <w:style w:type="character" w:customStyle="1" w:styleId="afa">
    <w:name w:val="Основной текст_"/>
    <w:link w:val="12"/>
    <w:rsid w:val="008E7F2B"/>
    <w:rPr>
      <w:spacing w:val="-2"/>
      <w:sz w:val="23"/>
      <w:szCs w:val="23"/>
      <w:shd w:val="clear" w:color="auto" w:fill="FFFFFF"/>
    </w:rPr>
  </w:style>
  <w:style w:type="paragraph" w:customStyle="1" w:styleId="12">
    <w:name w:val="Основной текст1"/>
    <w:basedOn w:val="a"/>
    <w:link w:val="afa"/>
    <w:rsid w:val="008E7F2B"/>
    <w:pPr>
      <w:widowControl w:val="0"/>
      <w:shd w:val="clear" w:color="auto" w:fill="FFFFFF"/>
      <w:suppressAutoHyphens w:val="0"/>
      <w:spacing w:before="60" w:after="240" w:line="0" w:lineRule="atLeast"/>
      <w:jc w:val="center"/>
    </w:pPr>
    <w:rPr>
      <w:rFonts w:asciiTheme="minorHAnsi" w:eastAsiaTheme="minorHAnsi" w:hAnsiTheme="minorHAnsi" w:cstheme="minorBidi"/>
      <w:spacing w:val="-2"/>
      <w:sz w:val="23"/>
      <w:szCs w:val="23"/>
      <w:lang w:eastAsia="en-US"/>
    </w:rPr>
  </w:style>
  <w:style w:type="paragraph" w:styleId="af5">
    <w:name w:val="Title"/>
    <w:basedOn w:val="a"/>
    <w:next w:val="a"/>
    <w:link w:val="afb"/>
    <w:uiPriority w:val="10"/>
    <w:qFormat/>
    <w:rsid w:val="008E7F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5"/>
    <w:uiPriority w:val="10"/>
    <w:rsid w:val="008E7F2B"/>
    <w:rPr>
      <w:rFonts w:asciiTheme="majorHAnsi" w:eastAsiaTheme="majorEastAsia" w:hAnsiTheme="majorHAnsi" w:cstheme="majorBidi"/>
      <w:color w:val="17365D" w:themeColor="text2" w:themeShade="BF"/>
      <w:spacing w:val="5"/>
      <w:kern w:val="28"/>
      <w:sz w:val="52"/>
      <w:szCs w:val="52"/>
      <w:lang w:eastAsia="ar-SA"/>
    </w:rPr>
  </w:style>
  <w:style w:type="paragraph" w:styleId="afc">
    <w:name w:val="Body Text Indent"/>
    <w:basedOn w:val="a"/>
    <w:link w:val="afd"/>
    <w:uiPriority w:val="99"/>
    <w:semiHidden/>
    <w:unhideWhenUsed/>
    <w:rsid w:val="000677BE"/>
    <w:pPr>
      <w:spacing w:after="120"/>
      <w:ind w:left="283"/>
    </w:pPr>
  </w:style>
  <w:style w:type="character" w:customStyle="1" w:styleId="afd">
    <w:name w:val="Основной текст с отступом Знак"/>
    <w:basedOn w:val="a0"/>
    <w:link w:val="afc"/>
    <w:uiPriority w:val="99"/>
    <w:semiHidden/>
    <w:rsid w:val="000677BE"/>
    <w:rPr>
      <w:rFonts w:ascii="Times New Roman" w:eastAsia="Times New Roman" w:hAnsi="Times New Roman" w:cs="Times New Roman"/>
      <w:sz w:val="24"/>
      <w:szCs w:val="24"/>
      <w:lang w:eastAsia="ar-SA"/>
    </w:rPr>
  </w:style>
  <w:style w:type="numbering" w:customStyle="1" w:styleId="4">
    <w:name w:val="Нет списка4"/>
    <w:next w:val="a2"/>
    <w:uiPriority w:val="99"/>
    <w:semiHidden/>
    <w:unhideWhenUsed/>
    <w:rsid w:val="00980B0F"/>
  </w:style>
  <w:style w:type="character" w:customStyle="1" w:styleId="18">
    <w:name w:val="18 пт"/>
    <w:rsid w:val="00980B0F"/>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Date"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F8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923C0"/>
    <w:pPr>
      <w:ind w:left="720"/>
      <w:contextualSpacing/>
    </w:pPr>
  </w:style>
  <w:style w:type="paragraph" w:styleId="a5">
    <w:name w:val="header"/>
    <w:basedOn w:val="a"/>
    <w:link w:val="a6"/>
    <w:uiPriority w:val="99"/>
    <w:unhideWhenUsed/>
    <w:rsid w:val="00AA6D92"/>
    <w:pPr>
      <w:tabs>
        <w:tab w:val="center" w:pos="4677"/>
        <w:tab w:val="right" w:pos="9355"/>
      </w:tabs>
    </w:pPr>
  </w:style>
  <w:style w:type="character" w:customStyle="1" w:styleId="a6">
    <w:name w:val="Верхний колонтитул Знак"/>
    <w:basedOn w:val="a0"/>
    <w:link w:val="a5"/>
    <w:uiPriority w:val="99"/>
    <w:rsid w:val="00AA6D92"/>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AA6D92"/>
    <w:pPr>
      <w:tabs>
        <w:tab w:val="center" w:pos="4677"/>
        <w:tab w:val="right" w:pos="9355"/>
      </w:tabs>
    </w:pPr>
  </w:style>
  <w:style w:type="character" w:customStyle="1" w:styleId="a8">
    <w:name w:val="Нижний колонтитул Знак"/>
    <w:basedOn w:val="a0"/>
    <w:link w:val="a7"/>
    <w:uiPriority w:val="99"/>
    <w:rsid w:val="00AA6D92"/>
    <w:rPr>
      <w:rFonts w:ascii="Times New Roman" w:eastAsia="Times New Roman" w:hAnsi="Times New Roman" w:cs="Times New Roman"/>
      <w:sz w:val="24"/>
      <w:szCs w:val="24"/>
      <w:lang w:eastAsia="ar-SA"/>
    </w:rPr>
  </w:style>
  <w:style w:type="paragraph" w:styleId="a9">
    <w:name w:val="Balloon Text"/>
    <w:basedOn w:val="a"/>
    <w:link w:val="aa"/>
    <w:uiPriority w:val="99"/>
    <w:unhideWhenUsed/>
    <w:rsid w:val="00425684"/>
    <w:rPr>
      <w:rFonts w:ascii="Tahoma" w:hAnsi="Tahoma" w:cs="Tahoma"/>
      <w:sz w:val="16"/>
      <w:szCs w:val="16"/>
    </w:rPr>
  </w:style>
  <w:style w:type="character" w:customStyle="1" w:styleId="aa">
    <w:name w:val="Текст выноски Знак"/>
    <w:basedOn w:val="a0"/>
    <w:link w:val="a9"/>
    <w:uiPriority w:val="99"/>
    <w:rsid w:val="00425684"/>
    <w:rPr>
      <w:rFonts w:ascii="Tahoma" w:eastAsia="Times New Roman" w:hAnsi="Tahoma" w:cs="Tahoma"/>
      <w:sz w:val="16"/>
      <w:szCs w:val="16"/>
      <w:lang w:eastAsia="ar-SA"/>
    </w:rPr>
  </w:style>
  <w:style w:type="numbering" w:customStyle="1" w:styleId="1">
    <w:name w:val="Нет списка1"/>
    <w:next w:val="a2"/>
    <w:semiHidden/>
    <w:unhideWhenUsed/>
    <w:rsid w:val="009F691A"/>
  </w:style>
  <w:style w:type="table" w:customStyle="1" w:styleId="10">
    <w:name w:val="Сетка таблицы1"/>
    <w:basedOn w:val="a1"/>
    <w:next w:val="a3"/>
    <w:rsid w:val="009F69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F69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9F691A"/>
    <w:pPr>
      <w:suppressAutoHyphens w:val="0"/>
      <w:jc w:val="both"/>
    </w:pPr>
    <w:rPr>
      <w:sz w:val="28"/>
      <w:lang w:eastAsia="ru-RU"/>
    </w:rPr>
  </w:style>
  <w:style w:type="character" w:customStyle="1" w:styleId="30">
    <w:name w:val="Основной текст 3 Знак"/>
    <w:basedOn w:val="a0"/>
    <w:link w:val="3"/>
    <w:rsid w:val="009F691A"/>
    <w:rPr>
      <w:rFonts w:ascii="Times New Roman" w:eastAsia="Times New Roman" w:hAnsi="Times New Roman" w:cs="Times New Roman"/>
      <w:sz w:val="28"/>
      <w:szCs w:val="24"/>
      <w:lang w:eastAsia="ru-RU"/>
    </w:rPr>
  </w:style>
  <w:style w:type="paragraph" w:styleId="ab">
    <w:name w:val="Subtitle"/>
    <w:basedOn w:val="a"/>
    <w:link w:val="ac"/>
    <w:qFormat/>
    <w:rsid w:val="009F691A"/>
    <w:pPr>
      <w:suppressAutoHyphens w:val="0"/>
      <w:jc w:val="center"/>
    </w:pPr>
    <w:rPr>
      <w:b/>
      <w:sz w:val="28"/>
      <w:szCs w:val="20"/>
      <w:lang w:eastAsia="ru-RU"/>
    </w:rPr>
  </w:style>
  <w:style w:type="character" w:customStyle="1" w:styleId="ac">
    <w:name w:val="Подзаголовок Знак"/>
    <w:basedOn w:val="a0"/>
    <w:link w:val="ab"/>
    <w:rsid w:val="009F691A"/>
    <w:rPr>
      <w:rFonts w:ascii="Times New Roman" w:eastAsia="Times New Roman" w:hAnsi="Times New Roman" w:cs="Times New Roman"/>
      <w:b/>
      <w:sz w:val="28"/>
      <w:szCs w:val="20"/>
      <w:lang w:eastAsia="ru-RU"/>
    </w:rPr>
  </w:style>
  <w:style w:type="character" w:styleId="ad">
    <w:name w:val="page number"/>
    <w:basedOn w:val="a0"/>
    <w:rsid w:val="009F691A"/>
  </w:style>
  <w:style w:type="paragraph" w:customStyle="1" w:styleId="ae">
    <w:name w:val="Знак Знак Знак Знак Знак Знак Знак Знак Знак Знак"/>
    <w:basedOn w:val="a"/>
    <w:rsid w:val="009F691A"/>
    <w:pPr>
      <w:suppressAutoHyphens w:val="0"/>
      <w:spacing w:after="160" w:line="240" w:lineRule="exact"/>
    </w:pPr>
    <w:rPr>
      <w:rFonts w:ascii="Verdana" w:hAnsi="Verdana"/>
      <w:sz w:val="20"/>
      <w:szCs w:val="20"/>
      <w:lang w:val="en-US" w:eastAsia="en-US"/>
    </w:rPr>
  </w:style>
  <w:style w:type="paragraph" w:customStyle="1" w:styleId="ConsPlusNormal">
    <w:name w:val="ConsPlusNormal"/>
    <w:link w:val="ConsPlusNormal0"/>
    <w:rsid w:val="009F691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24">
    <w:name w:val="24 пт"/>
    <w:rsid w:val="009F691A"/>
    <w:rPr>
      <w:sz w:val="48"/>
    </w:rPr>
  </w:style>
  <w:style w:type="paragraph" w:customStyle="1" w:styleId="af">
    <w:name w:val="Знак Знак Знак Знак Знак Знак Знак"/>
    <w:basedOn w:val="a"/>
    <w:rsid w:val="009F691A"/>
    <w:pPr>
      <w:widowControl w:val="0"/>
      <w:suppressAutoHyphens w:val="0"/>
      <w:adjustRightInd w:val="0"/>
      <w:spacing w:after="160" w:line="240" w:lineRule="exact"/>
      <w:jc w:val="right"/>
    </w:pPr>
    <w:rPr>
      <w:sz w:val="20"/>
      <w:szCs w:val="20"/>
      <w:lang w:val="en-GB" w:eastAsia="en-US"/>
    </w:rPr>
  </w:style>
  <w:style w:type="paragraph" w:styleId="af0">
    <w:name w:val="Date"/>
    <w:basedOn w:val="a"/>
    <w:next w:val="a"/>
    <w:link w:val="af1"/>
    <w:rsid w:val="009F691A"/>
    <w:pPr>
      <w:suppressAutoHyphens w:val="0"/>
    </w:pPr>
    <w:rPr>
      <w:lang w:eastAsia="ru-RU"/>
    </w:rPr>
  </w:style>
  <w:style w:type="character" w:customStyle="1" w:styleId="af1">
    <w:name w:val="Дата Знак"/>
    <w:basedOn w:val="a0"/>
    <w:link w:val="af0"/>
    <w:rsid w:val="009F691A"/>
    <w:rPr>
      <w:rFonts w:ascii="Times New Roman" w:eastAsia="Times New Roman" w:hAnsi="Times New Roman" w:cs="Times New Roman"/>
      <w:sz w:val="24"/>
      <w:szCs w:val="24"/>
      <w:lang w:eastAsia="ru-RU"/>
    </w:rPr>
  </w:style>
  <w:style w:type="paragraph" w:styleId="af2">
    <w:name w:val="Normal (Web)"/>
    <w:basedOn w:val="a"/>
    <w:rsid w:val="009F691A"/>
    <w:pPr>
      <w:widowControl w:val="0"/>
      <w:suppressAutoHyphens w:val="0"/>
      <w:adjustRightInd w:val="0"/>
      <w:spacing w:before="100" w:beforeAutospacing="1" w:after="100" w:afterAutospacing="1" w:line="360" w:lineRule="atLeast"/>
      <w:jc w:val="both"/>
    </w:pPr>
    <w:rPr>
      <w:lang w:eastAsia="ru-RU"/>
    </w:rPr>
  </w:style>
  <w:style w:type="character" w:customStyle="1" w:styleId="blk">
    <w:name w:val="blk"/>
    <w:rsid w:val="009F691A"/>
  </w:style>
  <w:style w:type="paragraph" w:customStyle="1" w:styleId="31">
    <w:name w:val="Знак Знак3"/>
    <w:basedOn w:val="a"/>
    <w:rsid w:val="009F691A"/>
    <w:pPr>
      <w:suppressAutoHyphens w:val="0"/>
      <w:spacing w:after="160" w:line="240" w:lineRule="exact"/>
    </w:pPr>
    <w:rPr>
      <w:rFonts w:ascii="Verdana" w:hAnsi="Verdana"/>
      <w:sz w:val="20"/>
      <w:szCs w:val="20"/>
      <w:lang w:val="en-US" w:eastAsia="en-US"/>
    </w:rPr>
  </w:style>
  <w:style w:type="paragraph" w:styleId="HTML">
    <w:name w:val="HTML Preformatted"/>
    <w:basedOn w:val="a"/>
    <w:link w:val="HTML0"/>
    <w:unhideWhenUsed/>
    <w:qFormat/>
    <w:rsid w:val="004655CB"/>
    <w:rPr>
      <w:rFonts w:ascii="Consolas" w:hAnsi="Consolas"/>
      <w:sz w:val="20"/>
      <w:szCs w:val="20"/>
    </w:rPr>
  </w:style>
  <w:style w:type="character" w:customStyle="1" w:styleId="HTML0">
    <w:name w:val="Стандартный HTML Знак"/>
    <w:basedOn w:val="a0"/>
    <w:link w:val="HTML"/>
    <w:rsid w:val="004655CB"/>
    <w:rPr>
      <w:rFonts w:ascii="Consolas" w:eastAsia="Times New Roman" w:hAnsi="Consolas" w:cs="Times New Roman"/>
      <w:sz w:val="20"/>
      <w:szCs w:val="20"/>
      <w:lang w:eastAsia="ar-SA"/>
    </w:rPr>
  </w:style>
  <w:style w:type="numbering" w:customStyle="1" w:styleId="2">
    <w:name w:val="Нет списка2"/>
    <w:next w:val="a2"/>
    <w:semiHidden/>
    <w:rsid w:val="006458DE"/>
  </w:style>
  <w:style w:type="table" w:customStyle="1" w:styleId="20">
    <w:name w:val="Сетка таблицы2"/>
    <w:basedOn w:val="a1"/>
    <w:next w:val="a3"/>
    <w:rsid w:val="006458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Знак Знак Знак"/>
    <w:basedOn w:val="a"/>
    <w:rsid w:val="006458DE"/>
    <w:pPr>
      <w:widowControl w:val="0"/>
      <w:suppressAutoHyphens w:val="0"/>
      <w:adjustRightInd w:val="0"/>
      <w:spacing w:after="160" w:line="240" w:lineRule="exact"/>
      <w:jc w:val="right"/>
    </w:pPr>
    <w:rPr>
      <w:sz w:val="20"/>
      <w:szCs w:val="20"/>
      <w:lang w:val="en-GB" w:eastAsia="en-US"/>
    </w:rPr>
  </w:style>
  <w:style w:type="paragraph" w:customStyle="1" w:styleId="32">
    <w:name w:val="Знак Знак3"/>
    <w:basedOn w:val="a"/>
    <w:rsid w:val="006458DE"/>
    <w:pPr>
      <w:suppressAutoHyphens w:val="0"/>
      <w:spacing w:after="160" w:line="240" w:lineRule="exact"/>
    </w:pPr>
    <w:rPr>
      <w:rFonts w:ascii="Verdana" w:hAnsi="Verdana"/>
      <w:sz w:val="20"/>
      <w:szCs w:val="20"/>
      <w:lang w:val="en-US" w:eastAsia="en-US"/>
    </w:rPr>
  </w:style>
  <w:style w:type="numbering" w:customStyle="1" w:styleId="33">
    <w:name w:val="Нет списка3"/>
    <w:next w:val="a2"/>
    <w:semiHidden/>
    <w:rsid w:val="008E7F2B"/>
  </w:style>
  <w:style w:type="paragraph" w:customStyle="1" w:styleId="af4">
    <w:basedOn w:val="a"/>
    <w:next w:val="af5"/>
    <w:link w:val="af6"/>
    <w:qFormat/>
    <w:rsid w:val="008E7F2B"/>
    <w:pPr>
      <w:suppressAutoHyphens w:val="0"/>
      <w:ind w:right="800"/>
      <w:jc w:val="center"/>
    </w:pPr>
    <w:rPr>
      <w:rFonts w:asciiTheme="minorHAnsi" w:eastAsiaTheme="minorHAnsi" w:hAnsiTheme="minorHAnsi" w:cstheme="minorBidi"/>
      <w:b/>
      <w:bCs/>
      <w:lang w:val="x-none" w:eastAsia="x-none"/>
    </w:rPr>
  </w:style>
  <w:style w:type="character" w:customStyle="1" w:styleId="af6">
    <w:name w:val="Заголовок Знак"/>
    <w:link w:val="af4"/>
    <w:rsid w:val="008E7F2B"/>
    <w:rPr>
      <w:b/>
      <w:bCs/>
      <w:sz w:val="24"/>
      <w:szCs w:val="24"/>
      <w:lang w:val="x-none" w:eastAsia="x-none" w:bidi="ar-SA"/>
    </w:rPr>
  </w:style>
  <w:style w:type="paragraph" w:customStyle="1" w:styleId="Default">
    <w:name w:val="Default"/>
    <w:semiHidden/>
    <w:rsid w:val="008E7F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Текст1"/>
    <w:basedOn w:val="a"/>
    <w:semiHidden/>
    <w:rsid w:val="008E7F2B"/>
    <w:pPr>
      <w:suppressAutoHyphens w:val="0"/>
      <w:autoSpaceDE w:val="0"/>
      <w:autoSpaceDN w:val="0"/>
      <w:adjustRightInd w:val="0"/>
      <w:spacing w:before="120" w:after="120"/>
    </w:pPr>
    <w:rPr>
      <w:lang w:eastAsia="ru-RU"/>
    </w:rPr>
  </w:style>
  <w:style w:type="character" w:customStyle="1" w:styleId="WW8Num1z2">
    <w:name w:val="WW8Num1z2"/>
    <w:rsid w:val="008E7F2B"/>
  </w:style>
  <w:style w:type="character" w:customStyle="1" w:styleId="af7">
    <w:name w:val="Гипертекстовая ссылка"/>
    <w:rsid w:val="008E7F2B"/>
    <w:rPr>
      <w:color w:val="106BBE"/>
    </w:rPr>
  </w:style>
  <w:style w:type="paragraph" w:customStyle="1" w:styleId="21">
    <w:name w:val="Основной текст с отступом 21"/>
    <w:basedOn w:val="a"/>
    <w:rsid w:val="008E7F2B"/>
    <w:pPr>
      <w:suppressAutoHyphens w:val="0"/>
      <w:ind w:left="705"/>
    </w:pPr>
    <w:rPr>
      <w:b/>
      <w:bCs/>
      <w:lang w:val="x-none" w:eastAsia="zh-CN"/>
    </w:rPr>
  </w:style>
  <w:style w:type="paragraph" w:customStyle="1" w:styleId="310">
    <w:name w:val="Основной текст с отступом 31"/>
    <w:basedOn w:val="a"/>
    <w:rsid w:val="008E7F2B"/>
    <w:pPr>
      <w:suppressAutoHyphens w:val="0"/>
      <w:ind w:left="705"/>
      <w:jc w:val="both"/>
    </w:pPr>
    <w:rPr>
      <w:b/>
      <w:bCs/>
      <w:lang w:val="x-none" w:eastAsia="zh-CN"/>
    </w:rPr>
  </w:style>
  <w:style w:type="paragraph" w:customStyle="1" w:styleId="s1">
    <w:name w:val="s_1"/>
    <w:basedOn w:val="a"/>
    <w:rsid w:val="008E7F2B"/>
    <w:pPr>
      <w:suppressAutoHyphens w:val="0"/>
      <w:spacing w:before="280" w:after="280"/>
    </w:pPr>
    <w:rPr>
      <w:lang w:eastAsia="zh-CN"/>
    </w:rPr>
  </w:style>
  <w:style w:type="character" w:customStyle="1" w:styleId="ConsPlusNormal0">
    <w:name w:val="ConsPlusNormal Знак"/>
    <w:link w:val="ConsPlusNormal"/>
    <w:locked/>
    <w:rsid w:val="008E7F2B"/>
    <w:rPr>
      <w:rFonts w:ascii="Times New Roman" w:eastAsia="Times New Roman" w:hAnsi="Times New Roman" w:cs="Times New Roman"/>
      <w:b/>
      <w:bCs/>
      <w:sz w:val="28"/>
      <w:szCs w:val="28"/>
      <w:lang w:eastAsia="ru-RU"/>
    </w:rPr>
  </w:style>
  <w:style w:type="paragraph" w:customStyle="1" w:styleId="western">
    <w:name w:val="western"/>
    <w:basedOn w:val="a"/>
    <w:rsid w:val="008E7F2B"/>
    <w:pPr>
      <w:suppressAutoHyphens w:val="0"/>
      <w:spacing w:before="100" w:beforeAutospacing="1" w:after="100" w:afterAutospacing="1"/>
    </w:pPr>
    <w:rPr>
      <w:b/>
      <w:bCs/>
      <w:lang w:eastAsia="ru-RU"/>
    </w:rPr>
  </w:style>
  <w:style w:type="character" w:styleId="af8">
    <w:name w:val="Strong"/>
    <w:uiPriority w:val="22"/>
    <w:qFormat/>
    <w:rsid w:val="008E7F2B"/>
    <w:rPr>
      <w:b/>
      <w:bCs/>
    </w:rPr>
  </w:style>
  <w:style w:type="paragraph" w:customStyle="1" w:styleId="Standard">
    <w:name w:val="Standard"/>
    <w:rsid w:val="008E7F2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9">
    <w:name w:val="Subtle Emphasis"/>
    <w:uiPriority w:val="19"/>
    <w:qFormat/>
    <w:rsid w:val="008E7F2B"/>
    <w:rPr>
      <w:i/>
      <w:iCs/>
      <w:color w:val="808080"/>
    </w:rPr>
  </w:style>
  <w:style w:type="character" w:customStyle="1" w:styleId="afa">
    <w:name w:val="Основной текст_"/>
    <w:link w:val="12"/>
    <w:rsid w:val="008E7F2B"/>
    <w:rPr>
      <w:spacing w:val="-2"/>
      <w:sz w:val="23"/>
      <w:szCs w:val="23"/>
      <w:shd w:val="clear" w:color="auto" w:fill="FFFFFF"/>
    </w:rPr>
  </w:style>
  <w:style w:type="paragraph" w:customStyle="1" w:styleId="12">
    <w:name w:val="Основной текст1"/>
    <w:basedOn w:val="a"/>
    <w:link w:val="afa"/>
    <w:rsid w:val="008E7F2B"/>
    <w:pPr>
      <w:widowControl w:val="0"/>
      <w:shd w:val="clear" w:color="auto" w:fill="FFFFFF"/>
      <w:suppressAutoHyphens w:val="0"/>
      <w:spacing w:before="60" w:after="240" w:line="0" w:lineRule="atLeast"/>
      <w:jc w:val="center"/>
    </w:pPr>
    <w:rPr>
      <w:rFonts w:asciiTheme="minorHAnsi" w:eastAsiaTheme="minorHAnsi" w:hAnsiTheme="minorHAnsi" w:cstheme="minorBidi"/>
      <w:spacing w:val="-2"/>
      <w:sz w:val="23"/>
      <w:szCs w:val="23"/>
      <w:lang w:eastAsia="en-US"/>
    </w:rPr>
  </w:style>
  <w:style w:type="paragraph" w:styleId="af5">
    <w:name w:val="Title"/>
    <w:basedOn w:val="a"/>
    <w:next w:val="a"/>
    <w:link w:val="afb"/>
    <w:uiPriority w:val="10"/>
    <w:qFormat/>
    <w:rsid w:val="008E7F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5"/>
    <w:uiPriority w:val="10"/>
    <w:rsid w:val="008E7F2B"/>
    <w:rPr>
      <w:rFonts w:asciiTheme="majorHAnsi" w:eastAsiaTheme="majorEastAsia" w:hAnsiTheme="majorHAnsi" w:cstheme="majorBidi"/>
      <w:color w:val="17365D" w:themeColor="text2" w:themeShade="BF"/>
      <w:spacing w:val="5"/>
      <w:kern w:val="28"/>
      <w:sz w:val="52"/>
      <w:szCs w:val="52"/>
      <w:lang w:eastAsia="ar-SA"/>
    </w:rPr>
  </w:style>
  <w:style w:type="paragraph" w:styleId="afc">
    <w:name w:val="Body Text Indent"/>
    <w:basedOn w:val="a"/>
    <w:link w:val="afd"/>
    <w:uiPriority w:val="99"/>
    <w:semiHidden/>
    <w:unhideWhenUsed/>
    <w:rsid w:val="000677BE"/>
    <w:pPr>
      <w:spacing w:after="120"/>
      <w:ind w:left="283"/>
    </w:pPr>
  </w:style>
  <w:style w:type="character" w:customStyle="1" w:styleId="afd">
    <w:name w:val="Основной текст с отступом Знак"/>
    <w:basedOn w:val="a0"/>
    <w:link w:val="afc"/>
    <w:uiPriority w:val="99"/>
    <w:semiHidden/>
    <w:rsid w:val="000677BE"/>
    <w:rPr>
      <w:rFonts w:ascii="Times New Roman" w:eastAsia="Times New Roman" w:hAnsi="Times New Roman" w:cs="Times New Roman"/>
      <w:sz w:val="24"/>
      <w:szCs w:val="24"/>
      <w:lang w:eastAsia="ar-SA"/>
    </w:rPr>
  </w:style>
  <w:style w:type="numbering" w:customStyle="1" w:styleId="4">
    <w:name w:val="Нет списка4"/>
    <w:next w:val="a2"/>
    <w:uiPriority w:val="99"/>
    <w:semiHidden/>
    <w:unhideWhenUsed/>
    <w:rsid w:val="00980B0F"/>
  </w:style>
  <w:style w:type="character" w:customStyle="1" w:styleId="18">
    <w:name w:val="18 пт"/>
    <w:rsid w:val="00980B0F"/>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636276F0B7108DDB64FDEE77432ABF7C1A9535F7453B2AF657587DD8CA524FF111D5E5D9B6274EAX6cCK" TargetMode="External"/><Relationship Id="rId17" Type="http://schemas.openxmlformats.org/officeDocument/2006/relationships/hyperlink" Target="mailto:bp2912@mai.ru" TargetMode="Externa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36276F0B7108DDB64FDEE77432ABF7C1A9535F7453B2AF657587DD8CA524FF111D5E5D9B6271ECX6c3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B636276F0B7108DDB64FDEE77432ABF7C1A954577255B2AF657587DD8CA524FF111D5E5D9B6173E1X6cA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D5BA6-EB32-4B54-835D-7CBA94F14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25</Pages>
  <Words>6878</Words>
  <Characters>39206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2024-11-13T09:22:00Z</dcterms:created>
  <dcterms:modified xsi:type="dcterms:W3CDTF">2024-11-13T19:08:00Z</dcterms:modified>
</cp:coreProperties>
</file>