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83" w:rsidRDefault="00015F83" w:rsidP="00015F83">
      <w:pPr>
        <w:jc w:val="center"/>
        <w:rPr>
          <w:sz w:val="34"/>
          <w:szCs w:val="34"/>
        </w:rPr>
      </w:pPr>
      <w:r>
        <w:rPr>
          <w:sz w:val="34"/>
          <w:szCs w:val="34"/>
        </w:rPr>
        <w:t>ОФИЦИАЛЬНОЕ ИЗДАНИЕ</w:t>
      </w:r>
    </w:p>
    <w:p w:rsidR="00015F83" w:rsidRDefault="00015F83" w:rsidP="00015F83">
      <w:pPr>
        <w:jc w:val="center"/>
      </w:pPr>
      <w:r>
        <w:t>утверждено решением Бобинской сельской Думы</w:t>
      </w:r>
    </w:p>
    <w:p w:rsidR="00015F83" w:rsidRDefault="00015F83" w:rsidP="00015F83">
      <w:pPr>
        <w:jc w:val="center"/>
      </w:pPr>
      <w:r>
        <w:t>от  22.11.2005 № 2/13</w:t>
      </w: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  <w:rPr>
          <w:b/>
          <w:sz w:val="72"/>
          <w:szCs w:val="72"/>
        </w:rPr>
      </w:pPr>
    </w:p>
    <w:p w:rsidR="00015F83" w:rsidRDefault="00015F83" w:rsidP="00015F83">
      <w:pPr>
        <w:jc w:val="center"/>
        <w:rPr>
          <w:b/>
          <w:sz w:val="72"/>
          <w:szCs w:val="72"/>
        </w:rPr>
      </w:pPr>
    </w:p>
    <w:p w:rsidR="00015F83" w:rsidRDefault="00015F83" w:rsidP="00015F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ИНФОРМАЦИОННЫЙ БЮЛЛЕТЕНЬ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муниципального образования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Бобинское сельское поселение 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Слободского района Кировской области</w:t>
      </w: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ВЫПУСК № </w:t>
      </w:r>
      <w:r w:rsidR="00457280">
        <w:rPr>
          <w:sz w:val="40"/>
          <w:szCs w:val="40"/>
        </w:rPr>
        <w:t>13</w:t>
      </w:r>
      <w:r>
        <w:rPr>
          <w:sz w:val="40"/>
          <w:szCs w:val="40"/>
        </w:rPr>
        <w:t xml:space="preserve"> (</w:t>
      </w:r>
      <w:r w:rsidR="00C8320A">
        <w:rPr>
          <w:sz w:val="40"/>
          <w:szCs w:val="40"/>
        </w:rPr>
        <w:t>5</w:t>
      </w:r>
      <w:r w:rsidR="006C1AB3">
        <w:rPr>
          <w:sz w:val="40"/>
          <w:szCs w:val="40"/>
        </w:rPr>
        <w:t>6</w:t>
      </w:r>
      <w:r w:rsidR="00457280">
        <w:rPr>
          <w:sz w:val="40"/>
          <w:szCs w:val="40"/>
        </w:rPr>
        <w:t>2</w:t>
      </w:r>
      <w:r w:rsidR="00805B5B">
        <w:rPr>
          <w:sz w:val="40"/>
          <w:szCs w:val="40"/>
        </w:rPr>
        <w:t>)</w:t>
      </w:r>
    </w:p>
    <w:p w:rsidR="00015F83" w:rsidRDefault="00457280" w:rsidP="00015F83">
      <w:pPr>
        <w:jc w:val="center"/>
        <w:rPr>
          <w:sz w:val="40"/>
          <w:szCs w:val="40"/>
        </w:rPr>
      </w:pPr>
      <w:r>
        <w:rPr>
          <w:sz w:val="40"/>
          <w:szCs w:val="40"/>
        </w:rPr>
        <w:t>28</w:t>
      </w:r>
      <w:r w:rsidR="003E793D">
        <w:rPr>
          <w:sz w:val="40"/>
          <w:szCs w:val="40"/>
        </w:rPr>
        <w:t xml:space="preserve"> </w:t>
      </w:r>
      <w:r w:rsidR="00316E32">
        <w:rPr>
          <w:sz w:val="40"/>
          <w:szCs w:val="40"/>
        </w:rPr>
        <w:t>октября</w:t>
      </w:r>
      <w:r w:rsidR="003E793D">
        <w:rPr>
          <w:sz w:val="40"/>
          <w:szCs w:val="40"/>
        </w:rPr>
        <w:t xml:space="preserve"> 2024</w:t>
      </w:r>
      <w:r w:rsidR="00805B5B">
        <w:rPr>
          <w:sz w:val="40"/>
          <w:szCs w:val="40"/>
        </w:rPr>
        <w:t xml:space="preserve"> года</w:t>
      </w:r>
      <w:r w:rsidR="00015F83">
        <w:rPr>
          <w:sz w:val="40"/>
          <w:szCs w:val="40"/>
        </w:rPr>
        <w:t>.</w:t>
      </w: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  <w:r>
        <w:rPr>
          <w:b/>
        </w:rPr>
        <w:t>Учредитель</w:t>
      </w:r>
      <w:r>
        <w:t>:</w:t>
      </w:r>
    </w:p>
    <w:p w:rsidR="00015F83" w:rsidRDefault="00015F83" w:rsidP="00015F83">
      <w:pPr>
        <w:jc w:val="both"/>
      </w:pPr>
      <w:r>
        <w:t>Бобинская сельская Дума</w:t>
      </w: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  <w:proofErr w:type="gramStart"/>
      <w:r>
        <w:rPr>
          <w:b/>
        </w:rPr>
        <w:t>Ответственный за выпуск</w:t>
      </w:r>
      <w:r>
        <w:t>:</w:t>
      </w:r>
      <w:proofErr w:type="gramEnd"/>
    </w:p>
    <w:p w:rsidR="00015F83" w:rsidRDefault="00015F83" w:rsidP="00015F83">
      <w:pPr>
        <w:jc w:val="both"/>
      </w:pPr>
      <w:r>
        <w:t>постоянная депутатская комиссия по мандатам, регламенту, вопросам местного самоуправления, законности и правопорядку.</w:t>
      </w: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  <w:rPr>
          <w:b/>
        </w:rPr>
      </w:pPr>
      <w:r>
        <w:rPr>
          <w:b/>
        </w:rPr>
        <w:t>Тираж:</w:t>
      </w:r>
    </w:p>
    <w:p w:rsidR="00015F83" w:rsidRDefault="00015F83" w:rsidP="00015F83">
      <w:pPr>
        <w:jc w:val="both"/>
        <w:rPr>
          <w:b/>
        </w:rPr>
      </w:pPr>
      <w:r>
        <w:t>_</w:t>
      </w:r>
      <w:r w:rsidR="00A060D3">
        <w:t>5</w:t>
      </w:r>
      <w:r>
        <w:t>_</w:t>
      </w:r>
      <w:r>
        <w:rPr>
          <w:b/>
        </w:rPr>
        <w:t>экземпляров.</w:t>
      </w:r>
    </w:p>
    <w:p w:rsidR="00015F83" w:rsidRPr="008D337B" w:rsidRDefault="00015F83" w:rsidP="00015F83">
      <w:pPr>
        <w:jc w:val="both"/>
      </w:pPr>
      <w:r>
        <w:rPr>
          <w:b/>
        </w:rPr>
        <w:t xml:space="preserve">Места размещения экземпляров официального издания: </w:t>
      </w:r>
      <w:r>
        <w:t>администрация Бобинского сельского поселения, библиотека, КОГОБУ СПО ВГАПТ, МКОУ СОШ с.Бобино, ОАО «Санаторий «Митино»</w:t>
      </w: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/>
    <w:p w:rsidR="00015F83" w:rsidRDefault="00015F83" w:rsidP="00015F83"/>
    <w:p w:rsidR="00015F83" w:rsidRDefault="00015F83" w:rsidP="00015F83"/>
    <w:p w:rsidR="00015F83" w:rsidRDefault="00015F83" w:rsidP="00015F83"/>
    <w:p w:rsidR="00015F83" w:rsidRDefault="00015F83" w:rsidP="00015F83"/>
    <w:p w:rsidR="0001600D" w:rsidRDefault="0001600D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23C0" w:rsidRPr="00F923C0" w:rsidRDefault="00F923C0" w:rsidP="00F923C0">
      <w:pPr>
        <w:jc w:val="center"/>
        <w:rPr>
          <w:b/>
          <w:sz w:val="28"/>
          <w:szCs w:val="28"/>
        </w:rPr>
      </w:pPr>
      <w:r w:rsidRPr="00F923C0">
        <w:rPr>
          <w:b/>
          <w:sz w:val="28"/>
          <w:szCs w:val="28"/>
        </w:rPr>
        <w:lastRenderedPageBreak/>
        <w:t>ИНФОРМАЦИОННЫЙ БЮЛЛЕТЕНЬ</w:t>
      </w:r>
    </w:p>
    <w:p w:rsidR="00F923C0" w:rsidRPr="00F923C0" w:rsidRDefault="00F923C0" w:rsidP="00F923C0">
      <w:pPr>
        <w:jc w:val="center"/>
      </w:pPr>
      <w:r w:rsidRPr="00F923C0">
        <w:t>органов местного самоуправления Бобинского сельского поселения</w:t>
      </w:r>
    </w:p>
    <w:p w:rsidR="00F923C0" w:rsidRPr="00F923C0" w:rsidRDefault="00F923C0" w:rsidP="00F923C0">
      <w:pPr>
        <w:jc w:val="center"/>
      </w:pPr>
      <w:r w:rsidRPr="00F923C0">
        <w:t>Слободского района Кировской области</w:t>
      </w:r>
    </w:p>
    <w:p w:rsidR="00F923C0" w:rsidRPr="00F923C0" w:rsidRDefault="00F923C0" w:rsidP="00F923C0">
      <w:pPr>
        <w:jc w:val="both"/>
      </w:pPr>
      <w:r w:rsidRPr="00C8320A">
        <w:t xml:space="preserve">№ </w:t>
      </w:r>
      <w:r w:rsidR="003E793D">
        <w:t>1</w:t>
      </w:r>
      <w:r w:rsidR="00457280">
        <w:t>3</w:t>
      </w:r>
      <w:r w:rsidR="00805B5B" w:rsidRPr="00C8320A">
        <w:t>/5</w:t>
      </w:r>
      <w:r w:rsidR="006C1AB3">
        <w:t>6</w:t>
      </w:r>
      <w:r w:rsidR="00457280">
        <w:t>2</w:t>
      </w:r>
      <w:r w:rsidR="00971BEF">
        <w:t xml:space="preserve"> от</w:t>
      </w:r>
      <w:r w:rsidRPr="00F923C0">
        <w:t xml:space="preserve"> </w:t>
      </w:r>
      <w:r w:rsidR="006E66DB">
        <w:t>28</w:t>
      </w:r>
      <w:r w:rsidR="00392198">
        <w:t xml:space="preserve"> </w:t>
      </w:r>
      <w:r w:rsidR="006E66DB">
        <w:t>октября</w:t>
      </w:r>
      <w:r w:rsidRPr="00F923C0">
        <w:t xml:space="preserve"> 202</w:t>
      </w:r>
      <w:r w:rsidR="00805B5B">
        <w:t>4</w:t>
      </w:r>
      <w:r w:rsidRPr="00F923C0">
        <w:t xml:space="preserve"> года </w:t>
      </w:r>
      <w:r w:rsidRPr="00F923C0">
        <w:tab/>
        <w:t xml:space="preserve">                                             Официальное издание </w:t>
      </w:r>
      <w:r w:rsidRPr="00F923C0">
        <w:rPr>
          <w:b/>
          <w:sz w:val="18"/>
          <w:szCs w:val="18"/>
        </w:rPr>
        <w:t>____________________________________________________________________________________________________</w:t>
      </w:r>
      <w:r w:rsidRPr="00F923C0">
        <w:rPr>
          <w:b/>
          <w:sz w:val="20"/>
          <w:szCs w:val="20"/>
        </w:rPr>
        <w:t xml:space="preserve">  </w:t>
      </w:r>
    </w:p>
    <w:p w:rsidR="003B24E6" w:rsidRDefault="003B24E6" w:rsidP="009056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4"/>
        <w:gridCol w:w="816"/>
      </w:tblGrid>
      <w:tr w:rsidR="00F923C0" w:rsidTr="0090566C">
        <w:tc>
          <w:tcPr>
            <w:tcW w:w="8755" w:type="dxa"/>
          </w:tcPr>
          <w:p w:rsidR="00F923C0" w:rsidRPr="00F923C0" w:rsidRDefault="00F923C0" w:rsidP="0090566C">
            <w:pPr>
              <w:jc w:val="center"/>
              <w:rPr>
                <w:b/>
              </w:rPr>
            </w:pPr>
            <w:r w:rsidRPr="00F923C0">
              <w:rPr>
                <w:b/>
              </w:rPr>
              <w:t>Содержание</w:t>
            </w:r>
          </w:p>
        </w:tc>
        <w:tc>
          <w:tcPr>
            <w:tcW w:w="816" w:type="dxa"/>
          </w:tcPr>
          <w:p w:rsidR="00F923C0" w:rsidRPr="00F923C0" w:rsidRDefault="00F923C0" w:rsidP="0090566C">
            <w:pPr>
              <w:jc w:val="center"/>
              <w:rPr>
                <w:b/>
              </w:rPr>
            </w:pPr>
            <w:r w:rsidRPr="00F923C0">
              <w:rPr>
                <w:b/>
              </w:rPr>
              <w:t>Стр.</w:t>
            </w:r>
          </w:p>
        </w:tc>
      </w:tr>
      <w:tr w:rsidR="00C8320A" w:rsidTr="0090566C">
        <w:tc>
          <w:tcPr>
            <w:tcW w:w="8755" w:type="dxa"/>
          </w:tcPr>
          <w:p w:rsidR="00C8320A" w:rsidRPr="00B96E66" w:rsidRDefault="003F7A9E" w:rsidP="005F11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  <w:r>
              <w:t xml:space="preserve">Постановление администрации Бобинского сельского поселения Слободского района Кировской области от </w:t>
            </w:r>
            <w:r w:rsidR="00316E32">
              <w:t>09</w:t>
            </w:r>
            <w:r>
              <w:t>.</w:t>
            </w:r>
            <w:r w:rsidR="00316E32">
              <w:t>10</w:t>
            </w:r>
            <w:r>
              <w:t xml:space="preserve">.2024 № </w:t>
            </w:r>
            <w:r w:rsidR="00316E32">
              <w:t>284</w:t>
            </w:r>
            <w:r>
              <w:t xml:space="preserve"> «</w:t>
            </w:r>
            <w:r w:rsidR="00316E32" w:rsidRPr="00316E32">
              <w:t>Об утверждении документации  по проекту планировки совмещённого с проектом межевания земельного участка с кадастровым номером 43:30:380820:123, расположенного в д. Корюгино Бобинского  сельского поселения Слободского района Кировской области</w:t>
            </w:r>
            <w:r>
              <w:t>»</w:t>
            </w:r>
          </w:p>
        </w:tc>
        <w:tc>
          <w:tcPr>
            <w:tcW w:w="816" w:type="dxa"/>
          </w:tcPr>
          <w:p w:rsidR="00C8320A" w:rsidRPr="00C8320A" w:rsidRDefault="00994CBC" w:rsidP="0090566C">
            <w:pPr>
              <w:jc w:val="center"/>
            </w:pPr>
            <w:r>
              <w:t>3</w:t>
            </w:r>
          </w:p>
        </w:tc>
      </w:tr>
      <w:tr w:rsidR="00C8320A" w:rsidTr="0090566C">
        <w:tc>
          <w:tcPr>
            <w:tcW w:w="8755" w:type="dxa"/>
          </w:tcPr>
          <w:p w:rsidR="00C8320A" w:rsidRPr="00B96E66" w:rsidRDefault="007F6846" w:rsidP="007F6846">
            <w:pPr>
              <w:pStyle w:val="a4"/>
              <w:ind w:left="0"/>
              <w:jc w:val="both"/>
            </w:pPr>
            <w:r>
              <w:t xml:space="preserve">2.Постановление администрации Бобинского сельского поселения Слободского района Кировской области от 10.10.2024 № 290 «О внесении изменений в Правила землепользования и застройки Бобинского сельского поселения Слободского района Кировской области, утвержденные постановлением администрации Бобинского сельского поселения от 25.06.2021 №141»  </w:t>
            </w:r>
          </w:p>
        </w:tc>
        <w:tc>
          <w:tcPr>
            <w:tcW w:w="816" w:type="dxa"/>
          </w:tcPr>
          <w:p w:rsidR="00C8320A" w:rsidRPr="00C8320A" w:rsidRDefault="00457280" w:rsidP="0090566C">
            <w:pPr>
              <w:jc w:val="center"/>
            </w:pPr>
            <w:r>
              <w:t>5</w:t>
            </w:r>
          </w:p>
        </w:tc>
      </w:tr>
      <w:tr w:rsidR="00C8320A" w:rsidTr="0090566C">
        <w:tc>
          <w:tcPr>
            <w:tcW w:w="8755" w:type="dxa"/>
          </w:tcPr>
          <w:p w:rsidR="00C8320A" w:rsidRPr="00B96E66" w:rsidRDefault="007F6846" w:rsidP="007F6846">
            <w:pPr>
              <w:tabs>
                <w:tab w:val="left" w:pos="851"/>
              </w:tabs>
              <w:jc w:val="both"/>
            </w:pPr>
            <w:r>
              <w:t>3. Постановление администрации Бобинского сельского поселения Слободского района Кировской области от 11.10.2024 № 297 «</w:t>
            </w:r>
            <w:r w:rsidRPr="007F6846">
              <w:t xml:space="preserve">О предоставлении разрешения на  условно разрешённый вид использования земельных участков </w:t>
            </w:r>
            <w:proofErr w:type="gramStart"/>
            <w:r w:rsidRPr="007F6846">
              <w:t>в</w:t>
            </w:r>
            <w:proofErr w:type="gramEnd"/>
            <w:r w:rsidRPr="007F6846">
              <w:t xml:space="preserve"> с. Бобино </w:t>
            </w:r>
            <w:proofErr w:type="gramStart"/>
            <w:r w:rsidRPr="007F6846">
              <w:t>Слободского</w:t>
            </w:r>
            <w:proofErr w:type="gramEnd"/>
            <w:r w:rsidRPr="007F6846">
              <w:t xml:space="preserve"> района Кировской области</w:t>
            </w:r>
            <w:r>
              <w:t>»</w:t>
            </w:r>
          </w:p>
        </w:tc>
        <w:tc>
          <w:tcPr>
            <w:tcW w:w="816" w:type="dxa"/>
          </w:tcPr>
          <w:p w:rsidR="00C8320A" w:rsidRPr="00B96E66" w:rsidRDefault="00457280" w:rsidP="0090566C">
            <w:pPr>
              <w:jc w:val="center"/>
            </w:pPr>
            <w:r>
              <w:t>28</w:t>
            </w:r>
          </w:p>
        </w:tc>
      </w:tr>
      <w:tr w:rsidR="00C8320A" w:rsidTr="0090566C">
        <w:tc>
          <w:tcPr>
            <w:tcW w:w="8755" w:type="dxa"/>
          </w:tcPr>
          <w:p w:rsidR="00C8320A" w:rsidRPr="00B96E66" w:rsidRDefault="00644F45" w:rsidP="00644F45">
            <w:pPr>
              <w:jc w:val="both"/>
            </w:pPr>
            <w:r>
              <w:t xml:space="preserve">4. Постановление администрации Бобинского сельского поселения Слободского района Кировской области от 21.10.2024 № 314 «Об утверждении  проекта межевания территории  в границах земельных  участков с кадастровыми номерами: 43:30:380812:2682,  43:30:380812:2683,  43:30:380812:1229, 43:30:380812:1230,  43:30:380812:1231,  43:30:380812:1232, 43:30:380812:2684,  43:30:380812:1226,  43:30:380812:2686, </w:t>
            </w:r>
            <w:proofErr w:type="gramStart"/>
            <w:r>
              <w:t>43:30:380812:2687,  43:30:380812:2688,  43:30:380812:1253, 43:30:380812:1252,  43:30:380812:1251,  43:30:380812:1250, 43:30:380812:1249, 43:30:380812:1248, 43:30:380812:3130 в д. Большие Раскопины  Бобинского сельского поселения  Слободского района Кировской области</w:t>
            </w:r>
            <w:proofErr w:type="gramEnd"/>
          </w:p>
        </w:tc>
        <w:tc>
          <w:tcPr>
            <w:tcW w:w="816" w:type="dxa"/>
          </w:tcPr>
          <w:p w:rsidR="00C8320A" w:rsidRPr="00B96E66" w:rsidRDefault="00457280" w:rsidP="0090566C">
            <w:pPr>
              <w:jc w:val="center"/>
            </w:pPr>
            <w:r>
              <w:t>30</w:t>
            </w:r>
          </w:p>
        </w:tc>
      </w:tr>
      <w:tr w:rsidR="00C8320A" w:rsidTr="0090566C">
        <w:tc>
          <w:tcPr>
            <w:tcW w:w="8755" w:type="dxa"/>
          </w:tcPr>
          <w:p w:rsidR="00C8320A" w:rsidRPr="00653A7B" w:rsidRDefault="00653A7B" w:rsidP="00653A7B">
            <w:pPr>
              <w:widowControl w:val="0"/>
              <w:jc w:val="both"/>
            </w:pPr>
            <w:r w:rsidRPr="00653A7B">
              <w:t>5. Постановление администрации Бобинского сельского поселения Слободского района Кировской области от 28.10.2024 № 329 «</w:t>
            </w:r>
            <w:r w:rsidRPr="00653A7B">
              <w:rPr>
                <w:rFonts w:eastAsia="SimSun"/>
                <w:kern w:val="24"/>
                <w:lang w:eastAsia="hi-IN" w:bidi="hi-IN"/>
              </w:rPr>
              <w:t>Об утверждении документации по проекту планировки, совмещённого с проектом межевания территории в границах земельных участков с кадастровыми номерами 43:30:380812:3126,</w:t>
            </w:r>
            <w:proofErr w:type="gramStart"/>
            <w:r w:rsidRPr="00653A7B">
              <w:rPr>
                <w:rFonts w:eastAsia="SimSun"/>
                <w:kern w:val="24"/>
                <w:lang w:eastAsia="hi-IN" w:bidi="hi-IN"/>
              </w:rPr>
              <w:t xml:space="preserve"> :</w:t>
            </w:r>
            <w:proofErr w:type="gramEnd"/>
            <w:r w:rsidRPr="00653A7B">
              <w:rPr>
                <w:rFonts w:eastAsia="SimSun"/>
                <w:kern w:val="24"/>
                <w:lang w:eastAsia="hi-IN" w:bidi="hi-IN"/>
              </w:rPr>
              <w:t>2914-:2919, :1270-:1283, :1285-1299, :1301, :1303-:1313, :1333-:1356, :1367-:1372, расположенных в д. Б. Раскопины Бобинского сельского поселения Слободского района Кировской области»</w:t>
            </w:r>
          </w:p>
        </w:tc>
        <w:tc>
          <w:tcPr>
            <w:tcW w:w="816" w:type="dxa"/>
          </w:tcPr>
          <w:p w:rsidR="00C8320A" w:rsidRDefault="00457280" w:rsidP="0090566C">
            <w:pPr>
              <w:jc w:val="center"/>
            </w:pPr>
            <w:r>
              <w:t>32</w:t>
            </w:r>
          </w:p>
        </w:tc>
      </w:tr>
      <w:tr w:rsidR="002E0864" w:rsidTr="0090566C">
        <w:tc>
          <w:tcPr>
            <w:tcW w:w="8755" w:type="dxa"/>
          </w:tcPr>
          <w:p w:rsidR="002E0864" w:rsidRDefault="006D43E4" w:rsidP="006D43E4">
            <w:pPr>
              <w:tabs>
                <w:tab w:val="left" w:pos="709"/>
                <w:tab w:val="left" w:pos="851"/>
              </w:tabs>
              <w:jc w:val="both"/>
            </w:pPr>
            <w:r>
              <w:t xml:space="preserve">6. </w:t>
            </w:r>
            <w:r w:rsidRPr="00653A7B">
              <w:t>Постановление администрации Бобинского сельского поселения Слободского района Кировской области от 28.10.2024 № 3</w:t>
            </w:r>
            <w:r>
              <w:t>30</w:t>
            </w:r>
            <w:r w:rsidRPr="00653A7B">
              <w:t xml:space="preserve"> </w:t>
            </w:r>
            <w:r>
              <w:t>«</w:t>
            </w:r>
            <w:r w:rsidRPr="006D43E4">
              <w:t>Об утверждении документации по проекту планировки, совмещённого с проектом межевания территории в границах земельных участков с кадастровыми номерами 43:30:000000:1631, 43:30:380812:270,</w:t>
            </w:r>
            <w:proofErr w:type="gramStart"/>
            <w:r w:rsidRPr="006D43E4">
              <w:t xml:space="preserve"> :</w:t>
            </w:r>
            <w:proofErr w:type="gramEnd"/>
            <w:r w:rsidRPr="006D43E4">
              <w:t>3180, :3177, :3185  :2269, :2272, :3178, :3179, :2265-:2268, :2275, :2276, :1116-:1118, :1121-1122, :1126-:1130, :1134-:1141, :1147-:1154, :1161-1166, :1169-:1170,</w:t>
            </w:r>
            <w:proofErr w:type="gramStart"/>
            <w:r w:rsidRPr="006D43E4">
              <w:t xml:space="preserve"> :</w:t>
            </w:r>
            <w:proofErr w:type="gramEnd"/>
            <w:r w:rsidRPr="006D43E4">
              <w:t>1173-:1184, :1187-1202, :1204-:1205, земли квартала 43:30:380812.   расположенных в д. Деветьярово Бобинского сельского поселения Слободского района Кировской области</w:t>
            </w:r>
            <w:r>
              <w:t>»</w:t>
            </w:r>
          </w:p>
        </w:tc>
        <w:tc>
          <w:tcPr>
            <w:tcW w:w="816" w:type="dxa"/>
          </w:tcPr>
          <w:p w:rsidR="002E0864" w:rsidRDefault="00457280" w:rsidP="0090566C">
            <w:pPr>
              <w:jc w:val="center"/>
            </w:pPr>
            <w:r>
              <w:t>43</w:t>
            </w:r>
          </w:p>
        </w:tc>
      </w:tr>
      <w:tr w:rsidR="00141062" w:rsidTr="0090566C">
        <w:tc>
          <w:tcPr>
            <w:tcW w:w="8755" w:type="dxa"/>
          </w:tcPr>
          <w:p w:rsidR="00141062" w:rsidRDefault="00141062" w:rsidP="0001600D">
            <w:pPr>
              <w:suppressAutoHyphens w:val="0"/>
              <w:jc w:val="both"/>
            </w:pPr>
            <w:r w:rsidRPr="0001600D">
              <w:t>7</w:t>
            </w:r>
            <w:r w:rsidR="0001600D" w:rsidRPr="0001600D">
              <w:t xml:space="preserve">. </w:t>
            </w:r>
            <w:r w:rsidR="0001600D" w:rsidRPr="0001600D">
              <w:t>Постановление администрации Бобинского сельского поселения Слободского района Кировской области от 21.10.2024 № 31</w:t>
            </w:r>
            <w:r w:rsidR="0001600D" w:rsidRPr="0001600D">
              <w:t>6</w:t>
            </w:r>
            <w:r w:rsidR="0001600D" w:rsidRPr="0001600D">
              <w:t xml:space="preserve"> </w:t>
            </w:r>
            <w:r w:rsidR="0001600D" w:rsidRPr="0001600D">
              <w:t>«</w:t>
            </w:r>
            <w:r w:rsidR="0001600D" w:rsidRPr="00141062">
              <w:rPr>
                <w:lang w:eastAsia="ru-RU"/>
              </w:rPr>
      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      </w:r>
            <w:r w:rsidR="0001600D" w:rsidRPr="0001600D">
              <w:rPr>
                <w:lang w:eastAsia="ru-RU"/>
              </w:rPr>
              <w:t>»</w:t>
            </w:r>
          </w:p>
        </w:tc>
        <w:tc>
          <w:tcPr>
            <w:tcW w:w="816" w:type="dxa"/>
          </w:tcPr>
          <w:p w:rsidR="00141062" w:rsidRDefault="00457280" w:rsidP="0090566C">
            <w:pPr>
              <w:jc w:val="center"/>
            </w:pPr>
            <w:r>
              <w:t>57</w:t>
            </w:r>
            <w:bookmarkStart w:id="0" w:name="_GoBack"/>
            <w:bookmarkEnd w:id="0"/>
          </w:p>
        </w:tc>
      </w:tr>
    </w:tbl>
    <w:p w:rsidR="004D01AE" w:rsidRDefault="00251D7F" w:rsidP="0001600D">
      <w:pPr>
        <w:tabs>
          <w:tab w:val="left" w:pos="720"/>
          <w:tab w:val="left" w:pos="1260"/>
          <w:tab w:val="left" w:pos="2340"/>
        </w:tabs>
        <w:suppressAutoHyphens w:val="0"/>
        <w:ind w:left="-284"/>
        <w:jc w:val="center"/>
      </w:pPr>
      <w:r>
        <w:t xml:space="preserve"> </w:t>
      </w:r>
    </w:p>
    <w:p w:rsidR="0001600D" w:rsidRDefault="0001600D" w:rsidP="0001600D">
      <w:pPr>
        <w:tabs>
          <w:tab w:val="left" w:pos="720"/>
          <w:tab w:val="left" w:pos="1260"/>
          <w:tab w:val="left" w:pos="2340"/>
        </w:tabs>
        <w:suppressAutoHyphens w:val="0"/>
        <w:ind w:left="-284"/>
        <w:jc w:val="center"/>
      </w:pPr>
    </w:p>
    <w:p w:rsidR="00367EF7" w:rsidRDefault="00367EF7" w:rsidP="00367EF7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F80C197" wp14:editId="698FB716">
            <wp:extent cx="554355" cy="727075"/>
            <wp:effectExtent l="0" t="0" r="0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431" w:rsidRPr="00367EF7" w:rsidRDefault="00170431" w:rsidP="00367EF7">
      <w:pPr>
        <w:suppressAutoHyphens w:val="0"/>
        <w:jc w:val="center"/>
        <w:rPr>
          <w:lang w:eastAsia="ru-RU"/>
        </w:rPr>
      </w:pPr>
    </w:p>
    <w:p w:rsidR="00316E32" w:rsidRPr="00316E32" w:rsidRDefault="00316E32" w:rsidP="00316E32">
      <w:pPr>
        <w:widowControl w:val="0"/>
        <w:spacing w:line="36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316E32">
        <w:rPr>
          <w:rFonts w:eastAsia="SimSun" w:cs="Mangal"/>
          <w:b/>
          <w:kern w:val="1"/>
          <w:sz w:val="28"/>
          <w:szCs w:val="28"/>
          <w:lang w:eastAsia="hi-IN" w:bidi="hi-IN"/>
        </w:rPr>
        <w:t>АДМИНИСТРАЦИЯ БОБИНСКОГО СЕЛЬСКОГО ПОСЕЛЕНИЯ</w:t>
      </w:r>
    </w:p>
    <w:p w:rsidR="00316E32" w:rsidRPr="00316E32" w:rsidRDefault="00316E32" w:rsidP="00316E32">
      <w:pPr>
        <w:widowControl w:val="0"/>
        <w:spacing w:line="36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316E32">
        <w:rPr>
          <w:rFonts w:eastAsia="SimSun" w:cs="Mangal"/>
          <w:b/>
          <w:kern w:val="1"/>
          <w:sz w:val="28"/>
          <w:szCs w:val="28"/>
          <w:lang w:eastAsia="hi-IN" w:bidi="hi-IN"/>
        </w:rPr>
        <w:t>СЛОБОДСКОГО РАЙОНА КИРОВСКОЙ ОБЛАСТИ</w:t>
      </w:r>
    </w:p>
    <w:p w:rsidR="00316E32" w:rsidRPr="00316E32" w:rsidRDefault="00316E32" w:rsidP="00316E32">
      <w:pPr>
        <w:widowControl w:val="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316E32" w:rsidRPr="00316E32" w:rsidRDefault="00316E32" w:rsidP="00316E32">
      <w:pPr>
        <w:widowControl w:val="0"/>
        <w:spacing w:line="36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316E32">
        <w:rPr>
          <w:rFonts w:eastAsia="SimSun" w:cs="Mangal"/>
          <w:b/>
          <w:kern w:val="1"/>
          <w:sz w:val="28"/>
          <w:szCs w:val="28"/>
          <w:lang w:eastAsia="hi-IN" w:bidi="hi-IN"/>
        </w:rPr>
        <w:t>ПОСТАНОВЛЕНИЕ</w:t>
      </w:r>
    </w:p>
    <w:p w:rsidR="00316E32" w:rsidRPr="00316E32" w:rsidRDefault="00316E32" w:rsidP="00316E32">
      <w:pPr>
        <w:widowControl w:val="0"/>
        <w:rPr>
          <w:rFonts w:eastAsia="SimSun" w:cs="Mangal"/>
          <w:kern w:val="1"/>
          <w:u w:val="single"/>
          <w:lang w:eastAsia="hi-IN" w:bidi="hi-IN"/>
        </w:rPr>
      </w:pPr>
      <w:r w:rsidRPr="00316E32">
        <w:rPr>
          <w:rFonts w:eastAsia="SimSun" w:cs="Mangal"/>
          <w:kern w:val="1"/>
          <w:u w:val="single"/>
          <w:lang w:eastAsia="hi-IN" w:bidi="hi-IN"/>
        </w:rPr>
        <w:t>09.10.2024</w:t>
      </w:r>
      <w:r w:rsidRPr="00316E32">
        <w:rPr>
          <w:rFonts w:eastAsia="SimSun" w:cs="Mangal"/>
          <w:kern w:val="1"/>
          <w:lang w:eastAsia="hi-IN" w:bidi="hi-IN"/>
        </w:rPr>
        <w:tab/>
      </w:r>
      <w:r w:rsidRPr="00316E32">
        <w:rPr>
          <w:rFonts w:eastAsia="SimSun" w:cs="Mangal"/>
          <w:kern w:val="1"/>
          <w:lang w:eastAsia="hi-IN" w:bidi="hi-IN"/>
        </w:rPr>
        <w:tab/>
      </w:r>
      <w:r w:rsidRPr="00316E32">
        <w:rPr>
          <w:rFonts w:eastAsia="SimSun" w:cs="Mangal"/>
          <w:kern w:val="1"/>
          <w:lang w:eastAsia="hi-IN" w:bidi="hi-IN"/>
        </w:rPr>
        <w:tab/>
      </w:r>
      <w:r w:rsidRPr="00316E32">
        <w:rPr>
          <w:rFonts w:eastAsia="SimSun" w:cs="Mangal"/>
          <w:kern w:val="1"/>
          <w:lang w:eastAsia="hi-IN" w:bidi="hi-IN"/>
        </w:rPr>
        <w:tab/>
      </w:r>
      <w:r w:rsidRPr="00316E32">
        <w:rPr>
          <w:rFonts w:eastAsia="SimSun" w:cs="Mangal"/>
          <w:kern w:val="1"/>
          <w:lang w:eastAsia="hi-IN" w:bidi="hi-IN"/>
        </w:rPr>
        <w:tab/>
      </w:r>
      <w:r w:rsidRPr="00316E32">
        <w:rPr>
          <w:rFonts w:eastAsia="SimSun" w:cs="Mangal"/>
          <w:kern w:val="1"/>
          <w:lang w:eastAsia="hi-IN" w:bidi="hi-IN"/>
        </w:rPr>
        <w:tab/>
      </w:r>
      <w:r w:rsidRPr="00316E32">
        <w:rPr>
          <w:rFonts w:eastAsia="SimSun" w:cs="Mangal"/>
          <w:kern w:val="1"/>
          <w:lang w:eastAsia="hi-IN" w:bidi="hi-IN"/>
        </w:rPr>
        <w:tab/>
      </w:r>
      <w:r w:rsidRPr="00316E32">
        <w:rPr>
          <w:rFonts w:eastAsia="SimSun" w:cs="Mangal"/>
          <w:kern w:val="1"/>
          <w:lang w:eastAsia="hi-IN" w:bidi="hi-IN"/>
        </w:rPr>
        <w:tab/>
        <w:t xml:space="preserve"> </w:t>
      </w:r>
      <w:r w:rsidRPr="00316E32">
        <w:rPr>
          <w:rFonts w:eastAsia="SimSun" w:cs="Mangal"/>
          <w:kern w:val="1"/>
          <w:lang w:eastAsia="hi-IN" w:bidi="hi-IN"/>
        </w:rPr>
        <w:tab/>
      </w:r>
      <w:r w:rsidRPr="00316E32">
        <w:rPr>
          <w:rFonts w:eastAsia="SimSun" w:cs="Mangal"/>
          <w:kern w:val="1"/>
          <w:lang w:eastAsia="hi-IN" w:bidi="hi-IN"/>
        </w:rPr>
        <w:tab/>
      </w:r>
      <w:r w:rsidRPr="00316E32">
        <w:rPr>
          <w:rFonts w:eastAsia="SimSun" w:cs="Mangal"/>
          <w:kern w:val="1"/>
          <w:lang w:eastAsia="hi-IN" w:bidi="hi-IN"/>
        </w:rPr>
        <w:tab/>
        <w:t>№</w:t>
      </w:r>
      <w:r w:rsidRPr="00316E32">
        <w:rPr>
          <w:rFonts w:eastAsia="SimSun" w:cs="Mangal"/>
          <w:kern w:val="1"/>
          <w:u w:val="single"/>
          <w:lang w:eastAsia="hi-IN" w:bidi="hi-IN"/>
        </w:rPr>
        <w:t xml:space="preserve"> 284</w:t>
      </w:r>
    </w:p>
    <w:p w:rsidR="00316E32" w:rsidRPr="00316E32" w:rsidRDefault="00316E32" w:rsidP="00316E32">
      <w:pPr>
        <w:widowControl w:val="0"/>
        <w:jc w:val="center"/>
        <w:rPr>
          <w:rFonts w:eastAsia="SimSun" w:cs="Mangal"/>
          <w:kern w:val="1"/>
          <w:lang w:eastAsia="hi-IN" w:bidi="hi-IN"/>
        </w:rPr>
      </w:pPr>
      <w:r w:rsidRPr="00316E32">
        <w:rPr>
          <w:rFonts w:eastAsia="SimSun" w:cs="Mangal"/>
          <w:kern w:val="1"/>
          <w:lang w:eastAsia="hi-IN" w:bidi="hi-IN"/>
        </w:rPr>
        <w:t>с.Бобино</w:t>
      </w:r>
    </w:p>
    <w:p w:rsidR="00316E32" w:rsidRPr="00316E32" w:rsidRDefault="00316E32" w:rsidP="00316E32">
      <w:pPr>
        <w:widowControl w:val="0"/>
        <w:jc w:val="center"/>
        <w:rPr>
          <w:rFonts w:eastAsia="SimSun" w:cs="Mangal"/>
          <w:kern w:val="1"/>
          <w:lang w:eastAsia="hi-IN" w:bidi="hi-IN"/>
        </w:rPr>
      </w:pPr>
    </w:p>
    <w:p w:rsidR="00316E32" w:rsidRPr="00316E32" w:rsidRDefault="00316E32" w:rsidP="00316E32">
      <w:pPr>
        <w:suppressAutoHyphens w:val="0"/>
        <w:spacing w:after="200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316E32">
        <w:rPr>
          <w:rFonts w:eastAsia="SimSun"/>
          <w:b/>
          <w:kern w:val="1"/>
          <w:lang w:eastAsia="hi-IN" w:bidi="hi-IN"/>
        </w:rPr>
        <w:t xml:space="preserve">Об утверждении документации  </w:t>
      </w:r>
      <w:r w:rsidRPr="00316E32">
        <w:rPr>
          <w:rFonts w:eastAsiaTheme="minorHAnsi"/>
          <w:b/>
          <w:lang w:eastAsia="en-US"/>
        </w:rPr>
        <w:t>по проекту планировки совмещённого с проектом межевания земельного участка с кадастровым номером 43:30:380820:123, расположенного в д. Корюгино Бобинского  сельского поселения</w:t>
      </w:r>
      <w:r w:rsidRPr="00316E32">
        <w:rPr>
          <w:rFonts w:eastAsiaTheme="minorHAnsi"/>
          <w:lang w:eastAsia="en-US"/>
        </w:rPr>
        <w:t xml:space="preserve"> </w:t>
      </w:r>
      <w:r w:rsidRPr="00316E32">
        <w:rPr>
          <w:rFonts w:eastAsiaTheme="minorHAnsi"/>
          <w:b/>
          <w:lang w:eastAsia="en-US"/>
        </w:rPr>
        <w:t>Слободского района Кировской области</w:t>
      </w:r>
      <w:r w:rsidRPr="00316E32">
        <w:rPr>
          <w:rFonts w:asciiTheme="minorHAnsi" w:eastAsiaTheme="minorHAnsi" w:hAnsiTheme="minorHAnsi" w:cstheme="minorBidi"/>
          <w:b/>
          <w:lang w:eastAsia="en-US"/>
        </w:rPr>
        <w:t xml:space="preserve"> </w:t>
      </w:r>
    </w:p>
    <w:p w:rsidR="00316E32" w:rsidRPr="00316E32" w:rsidRDefault="00316E32" w:rsidP="00316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eastAsia="SimSun" w:hAnsi="Courier New"/>
          <w:kern w:val="1"/>
          <w:lang w:eastAsia="hi-IN" w:bidi="hi-IN"/>
        </w:rPr>
      </w:pPr>
      <w:r w:rsidRPr="00316E32">
        <w:rPr>
          <w:rFonts w:eastAsia="SimSun" w:cs="Mangal"/>
          <w:kern w:val="1"/>
          <w:lang w:eastAsia="hi-IN" w:bidi="hi-IN"/>
        </w:rPr>
        <w:t>В соответствии с федеральным законом от 06.10.2003 № 131-РФ «Об общих принципах организации местного самоуправления в Российской Федерации», ст. 45, 46 Градостроительного кодекса РФ, ст. 32 Устава поселения, на основании постановления администрации Бобинского с/</w:t>
      </w:r>
      <w:proofErr w:type="gramStart"/>
      <w:r w:rsidRPr="00316E32">
        <w:rPr>
          <w:rFonts w:eastAsia="SimSun" w:cs="Mangal"/>
          <w:kern w:val="1"/>
          <w:lang w:eastAsia="hi-IN" w:bidi="hi-IN"/>
        </w:rPr>
        <w:t>п</w:t>
      </w:r>
      <w:proofErr w:type="gramEnd"/>
      <w:r w:rsidRPr="00316E32">
        <w:rPr>
          <w:rFonts w:eastAsia="SimSun" w:cs="Mangal"/>
          <w:kern w:val="1"/>
          <w:lang w:eastAsia="hi-IN" w:bidi="hi-IN"/>
        </w:rPr>
        <w:t xml:space="preserve"> от 30.11.2023 №321, </w:t>
      </w:r>
      <w:r w:rsidRPr="00316E32">
        <w:rPr>
          <w:rFonts w:eastAsia="SimSun"/>
          <w:bCs/>
          <w:kern w:val="1"/>
          <w:lang w:eastAsia="hi-IN" w:bidi="hi-IN"/>
        </w:rPr>
        <w:t>заключения о результатах общественных обсуждений или публичных слушаний от 09.10.2024 г.,</w:t>
      </w:r>
      <w:r w:rsidRPr="00316E32">
        <w:rPr>
          <w:rFonts w:eastAsia="SimSun" w:cs="Mangal"/>
          <w:kern w:val="1"/>
          <w:lang w:eastAsia="hi-IN" w:bidi="hi-IN"/>
        </w:rPr>
        <w:t xml:space="preserve"> администрация Бобинского сельского поселения постановляет:</w:t>
      </w:r>
    </w:p>
    <w:p w:rsidR="00316E32" w:rsidRPr="00316E32" w:rsidRDefault="00316E32" w:rsidP="00316E32">
      <w:pPr>
        <w:suppressAutoHyphens w:val="0"/>
        <w:jc w:val="both"/>
        <w:rPr>
          <w:rFonts w:eastAsia="SimSun" w:cs="Mangal"/>
          <w:kern w:val="1"/>
          <w:lang w:eastAsia="hi-IN" w:bidi="hi-IN"/>
        </w:rPr>
      </w:pPr>
      <w:r w:rsidRPr="00316E32">
        <w:rPr>
          <w:rFonts w:eastAsia="SimSun" w:cs="Mangal"/>
          <w:kern w:val="1"/>
          <w:lang w:eastAsia="hi-IN" w:bidi="hi-IN"/>
        </w:rPr>
        <w:t xml:space="preserve">            1.Утвердить документацию </w:t>
      </w:r>
      <w:r w:rsidRPr="00316E32">
        <w:rPr>
          <w:rFonts w:eastAsiaTheme="minorEastAsia"/>
          <w:bCs/>
          <w:lang w:eastAsia="ru-RU"/>
        </w:rPr>
        <w:t>Проекта п</w:t>
      </w:r>
      <w:r w:rsidRPr="00316E32">
        <w:rPr>
          <w:rFonts w:eastAsiaTheme="minorEastAsia"/>
          <w:lang w:eastAsia="ru-RU"/>
        </w:rPr>
        <w:t xml:space="preserve">ланировки, совмещенного с проектом межевания земельного участка с кадастровым номером 43:30:380820:123, расположенного в д. Корюгино Слободского района Кировской области (далее – Проект) </w:t>
      </w:r>
      <w:proofErr w:type="gramStart"/>
      <w:r w:rsidRPr="00316E32">
        <w:rPr>
          <w:rFonts w:eastAsia="SimSun" w:cs="Mangal"/>
          <w:kern w:val="1"/>
          <w:lang w:eastAsia="hi-IN" w:bidi="hi-IN"/>
        </w:rPr>
        <w:t>согласно Приложения</w:t>
      </w:r>
      <w:proofErr w:type="gramEnd"/>
      <w:r w:rsidRPr="00316E32">
        <w:rPr>
          <w:rFonts w:eastAsia="SimSun" w:cs="Mangal"/>
          <w:kern w:val="1"/>
          <w:lang w:eastAsia="hi-IN" w:bidi="hi-IN"/>
        </w:rPr>
        <w:t xml:space="preserve"> 1 со следующими параметрами:</w:t>
      </w:r>
    </w:p>
    <w:p w:rsidR="00316E32" w:rsidRPr="00316E32" w:rsidRDefault="00316E32" w:rsidP="00316E32">
      <w:pPr>
        <w:suppressAutoHyphens w:val="0"/>
        <w:autoSpaceDE w:val="0"/>
        <w:autoSpaceDN w:val="0"/>
        <w:adjustRightInd w:val="0"/>
        <w:ind w:firstLine="709"/>
        <w:jc w:val="right"/>
        <w:rPr>
          <w:rFonts w:asciiTheme="minorHAnsi" w:eastAsiaTheme="minorHAnsi" w:hAnsiTheme="minorHAnsi" w:cstheme="minorBidi"/>
          <w:i/>
          <w:sz w:val="22"/>
          <w:lang w:eastAsia="en-US"/>
        </w:rPr>
      </w:pPr>
      <w:r w:rsidRPr="00316E32">
        <w:rPr>
          <w:rFonts w:asciiTheme="minorHAnsi" w:eastAsiaTheme="minorHAnsi" w:hAnsiTheme="minorHAnsi" w:cstheme="minorBidi"/>
          <w:i/>
          <w:sz w:val="22"/>
          <w:lang w:eastAsia="en-US"/>
        </w:rPr>
        <w:t>Таблица 2. Координаты образуемых земельных участков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690"/>
        <w:gridCol w:w="1562"/>
        <w:gridCol w:w="1700"/>
        <w:gridCol w:w="1661"/>
      </w:tblGrid>
      <w:tr w:rsidR="00316E32" w:rsidRPr="00316E32" w:rsidTr="006E66DB">
        <w:trPr>
          <w:trHeight w:val="728"/>
        </w:trPr>
        <w:tc>
          <w:tcPr>
            <w:tcW w:w="1545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316E3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Обозначение земельного участка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316E3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Номер характерных точек границ</w:t>
            </w:r>
          </w:p>
        </w:tc>
        <w:tc>
          <w:tcPr>
            <w:tcW w:w="1704" w:type="pct"/>
            <w:gridSpan w:val="2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316E3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Координаты характерных точек границ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316E3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 xml:space="preserve">Площадь земельного участка, </w:t>
            </w:r>
            <w:proofErr w:type="spellStart"/>
            <w:r w:rsidRPr="00316E3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кв.м</w:t>
            </w:r>
            <w:proofErr w:type="spellEnd"/>
            <w:r w:rsidRPr="00316E3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.</w:t>
            </w:r>
          </w:p>
        </w:tc>
      </w:tr>
      <w:tr w:rsidR="00316E32" w:rsidRPr="00316E32" w:rsidTr="006E66DB">
        <w:trPr>
          <w:trHeight w:val="253"/>
        </w:trPr>
        <w:tc>
          <w:tcPr>
            <w:tcW w:w="1545" w:type="pct"/>
            <w:vMerge w:val="restar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hyperlink r:id="rId10" w:anchor="58:29:3008002:240" w:history="1">
              <w:r w:rsidRPr="00316E32">
                <w:rPr>
                  <w:rFonts w:eastAsiaTheme="minorHAnsi"/>
                  <w:b/>
                  <w:bCs/>
                  <w:lang w:eastAsia="en-US"/>
                </w:rPr>
                <w:t>43:30:380820:123</w:t>
              </w:r>
            </w:hyperlink>
            <w:r w:rsidRPr="00316E3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:ЗУ</w:t>
            </w:r>
            <w:proofErr w:type="gramStart"/>
            <w:r w:rsidRPr="00316E3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н</w:t>
            </w:r>
            <w:proofErr w:type="gramStart"/>
            <w:r w:rsidRPr="00316E32">
              <w:rPr>
                <w:rFonts w:eastAsiaTheme="minorHAnsi"/>
                <w:lang w:eastAsia="en-US"/>
              </w:rPr>
              <w:t>1</w:t>
            </w:r>
            <w:proofErr w:type="gramEnd"/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593924,81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2207494,18</w:t>
            </w:r>
          </w:p>
        </w:tc>
        <w:tc>
          <w:tcPr>
            <w:tcW w:w="868" w:type="pct"/>
            <w:vMerge w:val="restart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316E3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10519</w:t>
            </w: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н</w:t>
            </w:r>
            <w:proofErr w:type="gramStart"/>
            <w:r w:rsidRPr="00316E32">
              <w:rPr>
                <w:rFonts w:eastAsiaTheme="minorHAnsi"/>
                <w:lang w:eastAsia="en-US"/>
              </w:rPr>
              <w:t>2</w:t>
            </w:r>
            <w:proofErr w:type="gramEnd"/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593910,23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2207525,44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н3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593902,15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2207551,46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н</w:t>
            </w:r>
            <w:proofErr w:type="gramStart"/>
            <w:r w:rsidRPr="00316E32">
              <w:rPr>
                <w:rFonts w:eastAsiaTheme="minorHAnsi"/>
                <w:lang w:eastAsia="en-US"/>
              </w:rPr>
              <w:t>4</w:t>
            </w:r>
            <w:proofErr w:type="gramEnd"/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593901,9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2207557,66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н5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593765,48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2207558,14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н</w:t>
            </w:r>
            <w:proofErr w:type="gramStart"/>
            <w:r w:rsidRPr="00316E32">
              <w:rPr>
                <w:rFonts w:eastAsiaTheme="minorHAnsi"/>
                <w:lang w:eastAsia="en-US"/>
              </w:rPr>
              <w:t>6</w:t>
            </w:r>
            <w:proofErr w:type="gramEnd"/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593785,35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2207491,81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н</w:t>
            </w:r>
            <w:proofErr w:type="gramStart"/>
            <w:r w:rsidRPr="00316E32">
              <w:rPr>
                <w:rFonts w:eastAsiaTheme="minorHAnsi"/>
                <w:lang w:eastAsia="en-US"/>
              </w:rPr>
              <w:t>7</w:t>
            </w:r>
            <w:proofErr w:type="gramEnd"/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593796,1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2207489,64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н8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593878,28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2207473,03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н</w:t>
            </w:r>
            <w:proofErr w:type="gramStart"/>
            <w:r w:rsidRPr="00316E32">
              <w:rPr>
                <w:rFonts w:eastAsiaTheme="minorHAnsi"/>
                <w:lang w:eastAsia="en-US"/>
              </w:rPr>
              <w:t>9</w:t>
            </w:r>
            <w:proofErr w:type="gramEnd"/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593894,83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2207469,68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н</w:t>
            </w:r>
            <w:proofErr w:type="gramStart"/>
            <w:r w:rsidRPr="00316E32">
              <w:rPr>
                <w:rFonts w:eastAsiaTheme="minorHAnsi"/>
                <w:lang w:eastAsia="en-US"/>
              </w:rPr>
              <w:t>1</w:t>
            </w:r>
            <w:proofErr w:type="gramEnd"/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593924,81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2207494,18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 w:val="restar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hyperlink r:id="rId11" w:anchor="58:29:3008002:240" w:history="1">
              <w:r w:rsidRPr="00316E32">
                <w:rPr>
                  <w:rFonts w:eastAsiaTheme="minorHAnsi"/>
                  <w:b/>
                  <w:bCs/>
                  <w:lang w:eastAsia="en-US"/>
                </w:rPr>
                <w:t>43:30:380820:123</w:t>
              </w:r>
            </w:hyperlink>
            <w:r w:rsidRPr="00316E3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:ЗУ</w:t>
            </w:r>
            <w:proofErr w:type="gramStart"/>
            <w:r w:rsidRPr="00316E3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н10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593901,32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2207572,66</w:t>
            </w:r>
          </w:p>
        </w:tc>
        <w:tc>
          <w:tcPr>
            <w:tcW w:w="868" w:type="pct"/>
            <w:vMerge w:val="restart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316E3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2900</w:t>
            </w: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н11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593900,69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2207588,91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н12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593906,47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2207617,71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н13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593905,71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2207618,15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н14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593877,47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2207634,77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н15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593855,89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2207647,46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н16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593854,69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2207572,83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E32">
              <w:rPr>
                <w:rFonts w:eastAsiaTheme="minorHAnsi"/>
                <w:lang w:eastAsia="en-US"/>
              </w:rPr>
              <w:t>н10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593901,32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2207572,66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 w:val="restar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hyperlink r:id="rId12" w:anchor="58:29:3008002:240" w:history="1">
              <w:r w:rsidRPr="00316E32">
                <w:rPr>
                  <w:rFonts w:eastAsiaTheme="minorHAnsi"/>
                  <w:b/>
                  <w:bCs/>
                  <w:lang w:eastAsia="en-US"/>
                </w:rPr>
                <w:t>43:30:380820:123</w:t>
              </w:r>
            </w:hyperlink>
            <w:r w:rsidRPr="00316E3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:ЗУ3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н16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593854,69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2207572,83</w:t>
            </w:r>
          </w:p>
        </w:tc>
        <w:tc>
          <w:tcPr>
            <w:tcW w:w="868" w:type="pct"/>
            <w:vMerge w:val="restart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316E3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4300</w:t>
            </w: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н15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593855,89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2207647,46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н17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593851,31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2207650,16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н18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593825,08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2207665,6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322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н19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593806,12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2207676,74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н20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593807,94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2207572,99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н16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593854,69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2207572,83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 w:val="restar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hyperlink r:id="rId13" w:anchor="58:29:3008002:240" w:history="1">
              <w:r w:rsidRPr="00316E32">
                <w:rPr>
                  <w:rFonts w:eastAsiaTheme="minorHAnsi"/>
                  <w:b/>
                  <w:bCs/>
                  <w:lang w:eastAsia="en-US"/>
                </w:rPr>
                <w:t>43:30:380820:123</w:t>
              </w:r>
            </w:hyperlink>
            <w:r w:rsidRPr="00316E3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:ЗУ</w:t>
            </w:r>
            <w:proofErr w:type="gramStart"/>
            <w:r w:rsidRPr="00316E3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н20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593807,9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2207573</w:t>
            </w:r>
          </w:p>
        </w:tc>
        <w:tc>
          <w:tcPr>
            <w:tcW w:w="868" w:type="pct"/>
            <w:vMerge w:val="restart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316E3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5905</w:t>
            </w: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н19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593806,1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2207677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н21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593793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2207684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н22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593789,3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2207687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н23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593767,1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2207700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н24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593740,8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2207715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н25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593739,3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2207716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н26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593743,3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2207662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н27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593758,5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2207662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н28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593760,6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2207631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н29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593776,4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2207573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н20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593807,9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2207573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hyperlink r:id="rId14" w:anchor="58:29:3008002:240" w:history="1">
              <w:r w:rsidRPr="00316E32">
                <w:rPr>
                  <w:rFonts w:eastAsiaTheme="minorHAnsi"/>
                  <w:b/>
                  <w:bCs/>
                  <w:color w:val="0000FF"/>
                  <w:u w:val="single"/>
                  <w:lang w:eastAsia="en-US"/>
                </w:rPr>
                <w:t>43:30:380820:123</w:t>
              </w:r>
            </w:hyperlink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Cs/>
                <w:lang w:eastAsia="en-US"/>
              </w:rPr>
            </w:pPr>
            <w:r w:rsidRPr="00316E32">
              <w:rPr>
                <w:rFonts w:eastAsiaTheme="minorHAnsi"/>
                <w:bCs/>
                <w:lang w:eastAsia="en-US"/>
              </w:rPr>
              <w:t>н</w:t>
            </w:r>
            <w:proofErr w:type="gramStart"/>
            <w:r w:rsidRPr="00316E32">
              <w:rPr>
                <w:rFonts w:eastAsiaTheme="minorHAnsi"/>
                <w:bCs/>
                <w:lang w:eastAsia="en-US"/>
              </w:rPr>
              <w:t>4</w:t>
            </w:r>
            <w:proofErr w:type="gramEnd"/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593901,9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2207558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316E32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3473</w:t>
            </w: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Cs/>
                <w:lang w:eastAsia="en-US"/>
              </w:rPr>
            </w:pPr>
            <w:r w:rsidRPr="00316E32">
              <w:rPr>
                <w:rFonts w:eastAsiaTheme="minorHAnsi"/>
                <w:bCs/>
                <w:lang w:eastAsia="en-US"/>
              </w:rPr>
              <w:t>н10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593901,3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2207573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Cs/>
                <w:lang w:eastAsia="en-US"/>
              </w:rPr>
            </w:pPr>
            <w:r w:rsidRPr="00316E32">
              <w:rPr>
                <w:rFonts w:eastAsiaTheme="minorHAnsi"/>
                <w:bCs/>
                <w:lang w:eastAsia="en-US"/>
              </w:rPr>
              <w:t>н16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593854,7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2207573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Cs/>
                <w:lang w:eastAsia="en-US"/>
              </w:rPr>
            </w:pPr>
            <w:r w:rsidRPr="00316E32">
              <w:rPr>
                <w:rFonts w:eastAsiaTheme="minorHAnsi"/>
                <w:bCs/>
                <w:lang w:eastAsia="en-US"/>
              </w:rPr>
              <w:t>н20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593807,9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2207573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Cs/>
                <w:lang w:eastAsia="en-US"/>
              </w:rPr>
            </w:pPr>
            <w:r w:rsidRPr="00316E32">
              <w:rPr>
                <w:rFonts w:eastAsiaTheme="minorHAnsi"/>
                <w:bCs/>
                <w:lang w:eastAsia="en-US"/>
              </w:rPr>
              <w:t>н29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593776,4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2207573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szCs w:val="28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Cs/>
                <w:lang w:eastAsia="en-US"/>
              </w:rPr>
            </w:pPr>
            <w:r w:rsidRPr="00316E32">
              <w:rPr>
                <w:rFonts w:eastAsiaTheme="minorHAnsi"/>
                <w:bCs/>
                <w:lang w:eastAsia="en-US"/>
              </w:rPr>
              <w:t>н28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593760,6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2207631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szCs w:val="28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szCs w:val="28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Cs/>
                <w:lang w:eastAsia="en-US"/>
              </w:rPr>
            </w:pPr>
            <w:r w:rsidRPr="00316E32">
              <w:rPr>
                <w:rFonts w:eastAsiaTheme="minorHAnsi"/>
                <w:bCs/>
                <w:lang w:eastAsia="en-US"/>
              </w:rPr>
              <w:t>н27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593758,5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2207662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szCs w:val="28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szCs w:val="28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Cs/>
                <w:lang w:eastAsia="en-US"/>
              </w:rPr>
            </w:pPr>
            <w:r w:rsidRPr="00316E32">
              <w:rPr>
                <w:rFonts w:eastAsiaTheme="minorHAnsi"/>
                <w:bCs/>
                <w:lang w:eastAsia="en-US"/>
              </w:rPr>
              <w:t>н26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593743,3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2207662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szCs w:val="28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szCs w:val="28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Cs/>
                <w:lang w:eastAsia="en-US"/>
              </w:rPr>
            </w:pPr>
            <w:r w:rsidRPr="00316E32">
              <w:rPr>
                <w:rFonts w:eastAsiaTheme="minorHAnsi"/>
                <w:bCs/>
                <w:lang w:eastAsia="en-US"/>
              </w:rPr>
              <w:t>н30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593746,3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2207622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szCs w:val="28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szCs w:val="28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Cs/>
                <w:lang w:eastAsia="en-US"/>
              </w:rPr>
            </w:pPr>
            <w:r w:rsidRPr="00316E32">
              <w:rPr>
                <w:rFonts w:eastAsiaTheme="minorHAnsi"/>
                <w:bCs/>
                <w:lang w:eastAsia="en-US"/>
              </w:rPr>
              <w:t>н5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593765,5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2207558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szCs w:val="28"/>
                <w:lang w:eastAsia="en-US"/>
              </w:rPr>
            </w:pPr>
          </w:p>
        </w:tc>
      </w:tr>
      <w:tr w:rsidR="00316E32" w:rsidRPr="00316E32" w:rsidTr="006E66DB">
        <w:trPr>
          <w:trHeight w:val="20"/>
        </w:trPr>
        <w:tc>
          <w:tcPr>
            <w:tcW w:w="1545" w:type="pct"/>
            <w:vMerge/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szCs w:val="28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Cs/>
                <w:lang w:eastAsia="en-US"/>
              </w:rPr>
            </w:pPr>
            <w:r w:rsidRPr="00316E32">
              <w:rPr>
                <w:rFonts w:eastAsiaTheme="minorHAnsi"/>
                <w:bCs/>
                <w:lang w:eastAsia="en-US"/>
              </w:rPr>
              <w:t>н</w:t>
            </w:r>
            <w:proofErr w:type="gramStart"/>
            <w:r w:rsidRPr="00316E32">
              <w:rPr>
                <w:rFonts w:eastAsiaTheme="minorHAnsi"/>
                <w:bCs/>
                <w:lang w:eastAsia="en-US"/>
              </w:rPr>
              <w:t>4</w:t>
            </w:r>
            <w:proofErr w:type="gramEnd"/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593901,9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32" w:rsidRPr="00316E32" w:rsidRDefault="00316E32" w:rsidP="00316E32">
            <w:pPr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16E32">
              <w:rPr>
                <w:rFonts w:eastAsiaTheme="minorHAnsi"/>
                <w:color w:val="000000"/>
                <w:lang w:eastAsia="en-US"/>
              </w:rPr>
              <w:t>2207558</w:t>
            </w:r>
          </w:p>
        </w:tc>
        <w:tc>
          <w:tcPr>
            <w:tcW w:w="868" w:type="pct"/>
            <w:vMerge/>
            <w:vAlign w:val="center"/>
          </w:tcPr>
          <w:p w:rsidR="00316E32" w:rsidRPr="00316E32" w:rsidRDefault="00316E32" w:rsidP="00316E32">
            <w:pPr>
              <w:suppressAutoHyphens w:val="0"/>
              <w:autoSpaceDE w:val="0"/>
              <w:autoSpaceDN w:val="0"/>
              <w:adjustRightInd w:val="0"/>
              <w:ind w:right="56"/>
              <w:contextualSpacing/>
              <w:mirrorIndents/>
              <w:jc w:val="center"/>
              <w:rPr>
                <w:rFonts w:eastAsiaTheme="minorHAnsi"/>
                <w:b/>
                <w:bCs/>
                <w:iCs/>
                <w:color w:val="000000"/>
                <w:szCs w:val="28"/>
                <w:lang w:eastAsia="en-US"/>
              </w:rPr>
            </w:pPr>
          </w:p>
        </w:tc>
      </w:tr>
    </w:tbl>
    <w:p w:rsidR="00316E32" w:rsidRPr="00316E32" w:rsidRDefault="00316E32" w:rsidP="00316E32">
      <w:pPr>
        <w:widowControl w:val="0"/>
        <w:ind w:firstLine="709"/>
        <w:jc w:val="both"/>
        <w:rPr>
          <w:rFonts w:eastAsia="SimSun"/>
          <w:kern w:val="1"/>
          <w:lang w:eastAsia="hi-IN" w:bidi="hi-IN"/>
        </w:rPr>
      </w:pPr>
      <w:r w:rsidRPr="00316E32">
        <w:rPr>
          <w:rFonts w:eastAsia="SimSun"/>
          <w:kern w:val="1"/>
          <w:lang w:eastAsia="hi-IN" w:bidi="hi-IN"/>
        </w:rPr>
        <w:t xml:space="preserve">2.Опубликовать постановление на официальном сайте Администрации Бобинского сельского поселения </w:t>
      </w:r>
      <w:hyperlink r:id="rId15" w:history="1">
        <w:r w:rsidRPr="00316E32">
          <w:rPr>
            <w:rFonts w:eastAsiaTheme="minorHAnsi"/>
            <w:color w:val="0000FF"/>
            <w:u w:val="single"/>
            <w:lang w:eastAsia="en-US"/>
          </w:rPr>
          <w:t>https://bobino.gosuslugi.ru/</w:t>
        </w:r>
      </w:hyperlink>
      <w:r w:rsidRPr="00316E32">
        <w:rPr>
          <w:rFonts w:eastAsiaTheme="minorHAnsi"/>
          <w:lang w:eastAsia="en-US"/>
        </w:rPr>
        <w:t>.</w:t>
      </w:r>
      <w:r w:rsidRPr="00316E32">
        <w:rPr>
          <w:rFonts w:eastAsia="SimSun"/>
          <w:kern w:val="1"/>
          <w:lang w:eastAsia="hi-IN" w:bidi="hi-IN"/>
        </w:rPr>
        <w:t xml:space="preserve"> и в официальном издании поселения «Информационный бюллетень».</w:t>
      </w:r>
    </w:p>
    <w:p w:rsidR="00316E32" w:rsidRPr="00316E32" w:rsidRDefault="00316E32" w:rsidP="00316E32">
      <w:pPr>
        <w:widowControl w:val="0"/>
        <w:ind w:firstLine="709"/>
        <w:jc w:val="both"/>
        <w:rPr>
          <w:rFonts w:eastAsia="SimSun"/>
          <w:kern w:val="1"/>
          <w:lang w:eastAsia="hi-IN" w:bidi="hi-IN"/>
        </w:rPr>
      </w:pPr>
      <w:r w:rsidRPr="00316E32">
        <w:rPr>
          <w:rFonts w:eastAsia="SimSun"/>
          <w:kern w:val="1"/>
          <w:lang w:eastAsia="hi-IN" w:bidi="hi-IN"/>
        </w:rPr>
        <w:t xml:space="preserve">3. </w:t>
      </w:r>
      <w:proofErr w:type="gramStart"/>
      <w:r w:rsidRPr="00316E32">
        <w:rPr>
          <w:rFonts w:eastAsia="SimSun"/>
          <w:kern w:val="1"/>
          <w:lang w:eastAsia="hi-IN" w:bidi="hi-IN"/>
        </w:rPr>
        <w:t>Контроль за</w:t>
      </w:r>
      <w:proofErr w:type="gramEnd"/>
      <w:r w:rsidRPr="00316E32">
        <w:rPr>
          <w:rFonts w:eastAsia="SimSun"/>
          <w:kern w:val="1"/>
          <w:lang w:eastAsia="hi-IN" w:bidi="hi-IN"/>
        </w:rPr>
        <w:t xml:space="preserve"> исполнением постановления оставляю за собой.</w:t>
      </w:r>
    </w:p>
    <w:p w:rsidR="00316E32" w:rsidRPr="00316E32" w:rsidRDefault="00316E32" w:rsidP="00316E32">
      <w:pPr>
        <w:widowControl w:val="0"/>
        <w:spacing w:line="360" w:lineRule="auto"/>
        <w:ind w:firstLine="709"/>
        <w:jc w:val="both"/>
        <w:rPr>
          <w:rFonts w:eastAsia="SimSun"/>
          <w:kern w:val="1"/>
          <w:lang w:eastAsia="hi-IN" w:bidi="hi-IN"/>
        </w:rPr>
      </w:pPr>
    </w:p>
    <w:p w:rsidR="00316E32" w:rsidRPr="00316E32" w:rsidRDefault="00316E32" w:rsidP="00316E32">
      <w:pPr>
        <w:widowControl w:val="0"/>
        <w:spacing w:line="360" w:lineRule="auto"/>
        <w:ind w:firstLine="709"/>
        <w:jc w:val="both"/>
        <w:rPr>
          <w:rFonts w:eastAsia="SimSun"/>
          <w:kern w:val="1"/>
          <w:lang w:eastAsia="hi-IN" w:bidi="hi-IN"/>
        </w:rPr>
      </w:pPr>
    </w:p>
    <w:p w:rsidR="00316E32" w:rsidRPr="00316E32" w:rsidRDefault="00316E32" w:rsidP="00316E32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316E32">
        <w:rPr>
          <w:rFonts w:eastAsia="SimSun"/>
          <w:kern w:val="1"/>
          <w:lang w:eastAsia="hi-IN" w:bidi="hi-IN"/>
        </w:rPr>
        <w:t xml:space="preserve">Глава администрации </w:t>
      </w:r>
    </w:p>
    <w:p w:rsidR="00316E32" w:rsidRPr="00316E32" w:rsidRDefault="00316E32" w:rsidP="00316E32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316E32">
        <w:rPr>
          <w:rFonts w:eastAsia="SimSun"/>
          <w:kern w:val="1"/>
          <w:lang w:eastAsia="hi-IN" w:bidi="hi-IN"/>
        </w:rPr>
        <w:t>Бобинского сельского поселения</w:t>
      </w:r>
      <w:r w:rsidRPr="00316E32">
        <w:rPr>
          <w:rFonts w:eastAsia="SimSun"/>
          <w:kern w:val="1"/>
          <w:lang w:eastAsia="hi-IN" w:bidi="hi-IN"/>
        </w:rPr>
        <w:tab/>
      </w:r>
      <w:r w:rsidRPr="00316E32">
        <w:rPr>
          <w:rFonts w:eastAsia="SimSun"/>
          <w:kern w:val="1"/>
          <w:lang w:eastAsia="hi-IN" w:bidi="hi-IN"/>
        </w:rPr>
        <w:tab/>
      </w:r>
      <w:r w:rsidRPr="00316E32">
        <w:rPr>
          <w:rFonts w:eastAsia="SimSun"/>
          <w:kern w:val="1"/>
          <w:lang w:eastAsia="hi-IN" w:bidi="hi-IN"/>
        </w:rPr>
        <w:tab/>
      </w:r>
      <w:r w:rsidRPr="00316E32">
        <w:rPr>
          <w:rFonts w:eastAsia="SimSun"/>
          <w:kern w:val="1"/>
          <w:lang w:eastAsia="hi-IN" w:bidi="hi-IN"/>
        </w:rPr>
        <w:tab/>
      </w:r>
      <w:r w:rsidRPr="00316E32">
        <w:rPr>
          <w:rFonts w:eastAsia="SimSun"/>
          <w:kern w:val="1"/>
          <w:lang w:eastAsia="hi-IN" w:bidi="hi-IN"/>
        </w:rPr>
        <w:tab/>
        <w:t xml:space="preserve">                  С.А. Житников</w:t>
      </w:r>
    </w:p>
    <w:p w:rsidR="00316E32" w:rsidRPr="00316E32" w:rsidRDefault="00316E32" w:rsidP="00316E32">
      <w:pPr>
        <w:widowControl w:val="0"/>
        <w:pBdr>
          <w:bottom w:val="single" w:sz="12" w:space="1" w:color="auto"/>
        </w:pBdr>
        <w:rPr>
          <w:rFonts w:eastAsia="SimSun" w:cs="Mangal"/>
          <w:kern w:val="1"/>
          <w:lang w:eastAsia="hi-IN" w:bidi="hi-IN"/>
        </w:rPr>
      </w:pPr>
    </w:p>
    <w:p w:rsidR="00316E32" w:rsidRPr="00316E32" w:rsidRDefault="00316E32" w:rsidP="00316E32">
      <w:pPr>
        <w:widowControl w:val="0"/>
        <w:rPr>
          <w:rFonts w:eastAsia="SimSun" w:cs="Mangal"/>
          <w:kern w:val="1"/>
          <w:lang w:eastAsia="hi-IN" w:bidi="hi-IN"/>
        </w:rPr>
      </w:pPr>
      <w:r w:rsidRPr="00316E32">
        <w:rPr>
          <w:rFonts w:eastAsia="SimSun" w:cs="Mangal"/>
          <w:kern w:val="1"/>
          <w:lang w:eastAsia="hi-IN" w:bidi="hi-IN"/>
        </w:rPr>
        <w:t>ПОДГОТОВЛЕНО</w:t>
      </w:r>
    </w:p>
    <w:p w:rsidR="00316E32" w:rsidRPr="00316E32" w:rsidRDefault="00316E32" w:rsidP="00316E32">
      <w:pPr>
        <w:widowControl w:val="0"/>
        <w:rPr>
          <w:rFonts w:eastAsia="SimSun" w:cs="Mangal"/>
          <w:kern w:val="1"/>
          <w:lang w:eastAsia="hi-IN" w:bidi="hi-IN"/>
        </w:rPr>
      </w:pPr>
      <w:r w:rsidRPr="00316E32">
        <w:rPr>
          <w:rFonts w:eastAsia="SimSun" w:cs="Mangal"/>
          <w:kern w:val="1"/>
          <w:lang w:eastAsia="hi-IN" w:bidi="hi-IN"/>
        </w:rPr>
        <w:t>Ведущий специалист</w:t>
      </w:r>
      <w:r w:rsidRPr="00316E32">
        <w:rPr>
          <w:rFonts w:eastAsia="SimSun" w:cs="Mangal"/>
          <w:kern w:val="1"/>
          <w:lang w:eastAsia="hi-IN" w:bidi="hi-IN"/>
        </w:rPr>
        <w:tab/>
      </w:r>
      <w:r w:rsidRPr="00316E32">
        <w:rPr>
          <w:rFonts w:eastAsia="SimSun" w:cs="Mangal"/>
          <w:kern w:val="1"/>
          <w:lang w:eastAsia="hi-IN" w:bidi="hi-IN"/>
        </w:rPr>
        <w:tab/>
      </w:r>
      <w:r w:rsidRPr="00316E32">
        <w:rPr>
          <w:rFonts w:eastAsia="SimSun" w:cs="Mangal"/>
          <w:kern w:val="1"/>
          <w:lang w:eastAsia="hi-IN" w:bidi="hi-IN"/>
        </w:rPr>
        <w:tab/>
      </w:r>
      <w:r w:rsidRPr="00316E32">
        <w:rPr>
          <w:rFonts w:eastAsia="SimSun" w:cs="Mangal"/>
          <w:kern w:val="1"/>
          <w:lang w:eastAsia="hi-IN" w:bidi="hi-IN"/>
        </w:rPr>
        <w:tab/>
      </w:r>
      <w:r w:rsidRPr="00316E32">
        <w:rPr>
          <w:rFonts w:eastAsia="SimSun" w:cs="Mangal"/>
          <w:kern w:val="1"/>
          <w:lang w:eastAsia="hi-IN" w:bidi="hi-IN"/>
        </w:rPr>
        <w:tab/>
      </w:r>
      <w:r w:rsidRPr="00316E32">
        <w:rPr>
          <w:rFonts w:eastAsia="SimSun" w:cs="Mangal"/>
          <w:kern w:val="1"/>
          <w:lang w:eastAsia="hi-IN" w:bidi="hi-IN"/>
        </w:rPr>
        <w:tab/>
        <w:t xml:space="preserve">                И.В. </w:t>
      </w:r>
      <w:proofErr w:type="spellStart"/>
      <w:r w:rsidRPr="00316E32">
        <w:rPr>
          <w:rFonts w:eastAsia="SimSun" w:cs="Mangal"/>
          <w:kern w:val="1"/>
          <w:lang w:eastAsia="hi-IN" w:bidi="hi-IN"/>
        </w:rPr>
        <w:t>Машковцев</w:t>
      </w:r>
      <w:proofErr w:type="spellEnd"/>
    </w:p>
    <w:p w:rsidR="00316E32" w:rsidRPr="00316E32" w:rsidRDefault="00316E32" w:rsidP="00316E32">
      <w:pPr>
        <w:widowControl w:val="0"/>
        <w:rPr>
          <w:rFonts w:eastAsia="SimSun" w:cs="Mangal"/>
          <w:kern w:val="1"/>
          <w:lang w:eastAsia="hi-IN" w:bidi="hi-IN"/>
        </w:rPr>
      </w:pPr>
      <w:r w:rsidRPr="00316E32">
        <w:rPr>
          <w:rFonts w:eastAsia="SimSun" w:cs="Mangal"/>
          <w:kern w:val="1"/>
          <w:lang w:eastAsia="hi-IN" w:bidi="hi-IN"/>
        </w:rPr>
        <w:t>Разослать: в дело-2, «</w:t>
      </w:r>
      <w:proofErr w:type="gramStart"/>
      <w:r w:rsidRPr="00316E32">
        <w:rPr>
          <w:rFonts w:eastAsia="SimSun" w:cs="Mangal"/>
          <w:kern w:val="1"/>
          <w:lang w:eastAsia="hi-IN" w:bidi="hi-IN"/>
        </w:rPr>
        <w:t>Информационный</w:t>
      </w:r>
      <w:proofErr w:type="gramEnd"/>
      <w:r w:rsidRPr="00316E32">
        <w:rPr>
          <w:rFonts w:eastAsia="SimSun" w:cs="Mangal"/>
          <w:kern w:val="1"/>
          <w:lang w:eastAsia="hi-IN" w:bidi="hi-IN"/>
        </w:rPr>
        <w:t xml:space="preserve"> бюллетень-1, сайт-1, </w:t>
      </w:r>
      <w:r w:rsidRPr="00316E32">
        <w:rPr>
          <w:rFonts w:eastAsia="SimSun" w:cs="Mangal"/>
          <w:kern w:val="1"/>
          <w:sz w:val="27"/>
          <w:szCs w:val="27"/>
          <w:lang w:eastAsia="hi-IN" w:bidi="hi-IN"/>
        </w:rPr>
        <w:t>ОГЗ</w:t>
      </w:r>
      <w:r w:rsidRPr="00316E32">
        <w:rPr>
          <w:rFonts w:eastAsia="SimSun" w:cs="Mangal"/>
          <w:kern w:val="1"/>
          <w:lang w:eastAsia="hi-IN" w:bidi="hi-IN"/>
        </w:rPr>
        <w:t xml:space="preserve"> – 1, Всего 5 экз.</w:t>
      </w:r>
    </w:p>
    <w:p w:rsidR="00316E32" w:rsidRPr="00316E32" w:rsidRDefault="00316E32" w:rsidP="00316E32">
      <w:pPr>
        <w:widowControl w:val="0"/>
        <w:rPr>
          <w:rFonts w:eastAsia="SimSun" w:cs="Mangal"/>
          <w:kern w:val="1"/>
          <w:lang w:eastAsia="hi-IN" w:bidi="hi-IN"/>
        </w:rPr>
      </w:pPr>
      <w:r w:rsidRPr="00316E32">
        <w:rPr>
          <w:rFonts w:eastAsia="SimSun" w:cs="Mangal"/>
          <w:kern w:val="1"/>
          <w:lang w:eastAsia="hi-IN" w:bidi="hi-IN"/>
        </w:rPr>
        <w:t xml:space="preserve"> </w:t>
      </w:r>
    </w:p>
    <w:p w:rsidR="00170431" w:rsidRDefault="00170431">
      <w:pPr>
        <w:suppressAutoHyphens w:val="0"/>
        <w:spacing w:after="200" w:line="276" w:lineRule="auto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br w:type="page"/>
      </w:r>
    </w:p>
    <w:p w:rsidR="00170431" w:rsidRPr="00170431" w:rsidRDefault="00170431" w:rsidP="00170431">
      <w:pPr>
        <w:suppressAutoHyphens w:val="0"/>
        <w:ind w:right="800"/>
        <w:jc w:val="center"/>
        <w:rPr>
          <w:b/>
          <w:bCs/>
          <w:lang w:val="x-none" w:eastAsia="x-none"/>
        </w:rPr>
      </w:pPr>
      <w:r w:rsidRPr="00170431">
        <w:rPr>
          <w:b/>
          <w:bCs/>
          <w:lang w:val="x-none" w:eastAsia="x-none"/>
        </w:rPr>
        <w:lastRenderedPageBreak/>
        <w:t xml:space="preserve">     </w:t>
      </w:r>
      <w:r>
        <w:rPr>
          <w:b/>
          <w:bCs/>
          <w:noProof/>
          <w:lang w:eastAsia="ru-RU"/>
        </w:rPr>
        <w:drawing>
          <wp:inline distT="0" distB="0" distL="0" distR="0">
            <wp:extent cx="588645" cy="762000"/>
            <wp:effectExtent l="0" t="0" r="190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431" w:rsidRPr="00170431" w:rsidRDefault="00170431" w:rsidP="00170431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170431">
        <w:rPr>
          <w:b/>
          <w:sz w:val="28"/>
          <w:szCs w:val="28"/>
          <w:lang w:eastAsia="ru-RU"/>
        </w:rPr>
        <w:t>АДМИНИСТРАЦИЯ БОБИНСКОГО СЕЛЬСКОГО ПОСЕЛЕНИЯ СЛОБОДСКОГО РАЙОНА КИРОВСКОЙ ОБЛАСТИ</w:t>
      </w:r>
    </w:p>
    <w:p w:rsidR="00170431" w:rsidRPr="00170431" w:rsidRDefault="00170431" w:rsidP="0017043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70431">
        <w:rPr>
          <w:b/>
          <w:sz w:val="28"/>
          <w:szCs w:val="28"/>
          <w:lang w:eastAsia="ru-RU"/>
        </w:rPr>
        <w:t>ПОСТАНОВЛЕНИЕ</w:t>
      </w:r>
    </w:p>
    <w:p w:rsidR="00170431" w:rsidRPr="00170431" w:rsidRDefault="00170431" w:rsidP="00170431">
      <w:pPr>
        <w:tabs>
          <w:tab w:val="left" w:pos="540"/>
          <w:tab w:val="center" w:pos="4677"/>
          <w:tab w:val="left" w:pos="6765"/>
        </w:tabs>
        <w:suppressAutoHyphens w:val="0"/>
        <w:rPr>
          <w:b/>
          <w:sz w:val="28"/>
          <w:szCs w:val="28"/>
          <w:lang w:eastAsia="ru-RU"/>
        </w:rPr>
      </w:pPr>
    </w:p>
    <w:p w:rsidR="00170431" w:rsidRPr="00170431" w:rsidRDefault="00170431" w:rsidP="00170431">
      <w:pPr>
        <w:tabs>
          <w:tab w:val="left" w:pos="540"/>
          <w:tab w:val="center" w:pos="4677"/>
          <w:tab w:val="left" w:pos="6765"/>
        </w:tabs>
        <w:suppressAutoHyphens w:val="0"/>
        <w:rPr>
          <w:b/>
          <w:sz w:val="28"/>
          <w:szCs w:val="28"/>
          <w:lang w:eastAsia="ru-RU"/>
        </w:rPr>
      </w:pPr>
      <w:r w:rsidRPr="00170431">
        <w:rPr>
          <w:sz w:val="28"/>
          <w:szCs w:val="28"/>
          <w:u w:val="single"/>
          <w:lang w:eastAsia="ru-RU"/>
        </w:rPr>
        <w:t>10.10.2024</w:t>
      </w:r>
      <w:r w:rsidRPr="00170431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170431">
        <w:rPr>
          <w:sz w:val="28"/>
          <w:szCs w:val="28"/>
          <w:lang w:eastAsia="ru-RU"/>
        </w:rPr>
        <w:t>№</w:t>
      </w:r>
      <w:r w:rsidRPr="00170431">
        <w:rPr>
          <w:b/>
          <w:sz w:val="28"/>
          <w:szCs w:val="28"/>
          <w:lang w:eastAsia="ru-RU"/>
        </w:rPr>
        <w:t xml:space="preserve"> </w:t>
      </w:r>
      <w:r w:rsidRPr="00170431">
        <w:rPr>
          <w:sz w:val="28"/>
          <w:szCs w:val="28"/>
          <w:lang w:eastAsia="ru-RU"/>
        </w:rPr>
        <w:t>290</w:t>
      </w:r>
    </w:p>
    <w:p w:rsidR="00170431" w:rsidRPr="00170431" w:rsidRDefault="00170431" w:rsidP="00170431">
      <w:pPr>
        <w:suppressAutoHyphens w:val="0"/>
        <w:jc w:val="center"/>
        <w:rPr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jc w:val="center"/>
        <w:rPr>
          <w:sz w:val="28"/>
          <w:szCs w:val="28"/>
          <w:lang w:eastAsia="ru-RU"/>
        </w:rPr>
      </w:pPr>
      <w:r w:rsidRPr="00170431">
        <w:rPr>
          <w:sz w:val="28"/>
          <w:szCs w:val="28"/>
          <w:lang w:eastAsia="ru-RU"/>
        </w:rPr>
        <w:t>с. Бобино</w:t>
      </w:r>
    </w:p>
    <w:p w:rsidR="00170431" w:rsidRDefault="00170431" w:rsidP="0017043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70431">
        <w:rPr>
          <w:b/>
          <w:sz w:val="28"/>
          <w:szCs w:val="28"/>
          <w:lang w:eastAsia="ru-RU"/>
        </w:rPr>
        <w:t>О внесении изменений в Правила</w:t>
      </w:r>
    </w:p>
    <w:p w:rsidR="00170431" w:rsidRPr="00170431" w:rsidRDefault="00170431" w:rsidP="0017043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70431">
        <w:rPr>
          <w:b/>
          <w:sz w:val="28"/>
          <w:szCs w:val="28"/>
          <w:lang w:eastAsia="ru-RU"/>
        </w:rPr>
        <w:t>землепользования и застройки Бобинского сельского поселения</w:t>
      </w:r>
      <w:r w:rsidRPr="00170431">
        <w:rPr>
          <w:sz w:val="28"/>
          <w:szCs w:val="28"/>
          <w:lang w:eastAsia="ru-RU"/>
        </w:rPr>
        <w:t xml:space="preserve"> </w:t>
      </w:r>
      <w:r w:rsidRPr="00170431">
        <w:rPr>
          <w:b/>
          <w:sz w:val="28"/>
          <w:szCs w:val="28"/>
          <w:lang w:eastAsia="ru-RU"/>
        </w:rPr>
        <w:t xml:space="preserve">Слободского района Кировской области, утвержденные постановлением администрации Бобинского сельского поселения  </w:t>
      </w:r>
    </w:p>
    <w:p w:rsidR="00170431" w:rsidRPr="00170431" w:rsidRDefault="00170431" w:rsidP="0017043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70431">
        <w:rPr>
          <w:b/>
          <w:sz w:val="28"/>
          <w:szCs w:val="28"/>
          <w:lang w:eastAsia="ru-RU"/>
        </w:rPr>
        <w:t xml:space="preserve">от 25.06.2021 №141  </w:t>
      </w:r>
    </w:p>
    <w:p w:rsidR="00170431" w:rsidRPr="00170431" w:rsidRDefault="00170431" w:rsidP="00170431">
      <w:pPr>
        <w:suppressAutoHyphens w:val="0"/>
        <w:jc w:val="center"/>
        <w:rPr>
          <w:b/>
          <w:color w:val="FF0000"/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ind w:firstLine="709"/>
        <w:contextualSpacing/>
        <w:jc w:val="both"/>
        <w:rPr>
          <w:b/>
          <w:sz w:val="28"/>
          <w:szCs w:val="28"/>
          <w:lang w:eastAsia="ru-RU"/>
        </w:rPr>
      </w:pPr>
      <w:proofErr w:type="gramStart"/>
      <w:r w:rsidRPr="00170431">
        <w:rPr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ФЗ 58, статьями 30, 31, 32, 33 Градостроительного  кодекса Российской Федерации,  Постановления администрации Бобинского сельского поселения Слободского района Кировской области от 15.07.2024 №172 «О подготовке проекта изменений в Правила землепользования и застройки Бобинского сельского поселения Слободского района Кировской области», с учетом результатов публичных</w:t>
      </w:r>
      <w:proofErr w:type="gramEnd"/>
      <w:r w:rsidRPr="00170431">
        <w:rPr>
          <w:sz w:val="28"/>
          <w:szCs w:val="28"/>
          <w:lang w:eastAsia="ru-RU"/>
        </w:rPr>
        <w:t xml:space="preserve"> слушаний и заключения о результатах публичных слушаний от 10.10.2024 администрация Бобинского сельского поселения ПОСТАНОВЛЯЕТ:</w:t>
      </w:r>
    </w:p>
    <w:p w:rsidR="00170431" w:rsidRPr="00170431" w:rsidRDefault="00170431" w:rsidP="001704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170431">
        <w:rPr>
          <w:sz w:val="28"/>
          <w:szCs w:val="28"/>
          <w:lang w:eastAsia="ru-RU"/>
        </w:rPr>
        <w:t xml:space="preserve">. </w:t>
      </w:r>
      <w:proofErr w:type="gramStart"/>
      <w:r w:rsidRPr="00170431">
        <w:rPr>
          <w:sz w:val="28"/>
          <w:szCs w:val="28"/>
          <w:lang w:eastAsia="ru-RU"/>
        </w:rPr>
        <w:t xml:space="preserve">Внести в Правила землепользования и застройки муниципального образования Бобинское сельское поселение Слободского района Кировской области, утвержденные постановлением администрации Бобинского сельского поселения Слободского района Кировской области от 25.06.2021 №141(с изменениями от 10.09.2021№232, от 03.10.2022№280, от 22.12.2023№343,от </w:t>
      </w:r>
      <w:r w:rsidRPr="00170431">
        <w:rPr>
          <w:lang w:eastAsia="ru-RU"/>
        </w:rPr>
        <w:t xml:space="preserve"> </w:t>
      </w:r>
      <w:r w:rsidRPr="00170431">
        <w:rPr>
          <w:sz w:val="28"/>
          <w:szCs w:val="28"/>
          <w:lang w:eastAsia="ru-RU"/>
        </w:rPr>
        <w:t>01.03.2024 №46, от 03.06.2024 №133) следующие изменения:</w:t>
      </w:r>
      <w:proofErr w:type="gramEnd"/>
    </w:p>
    <w:p w:rsidR="00170431" w:rsidRPr="00170431" w:rsidRDefault="00170431" w:rsidP="001704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0431">
        <w:rPr>
          <w:sz w:val="28"/>
          <w:szCs w:val="28"/>
          <w:lang w:eastAsia="ru-RU"/>
        </w:rPr>
        <w:t>1.1. Часть 2 «Карта градостроительного зонирования, карта зон с особыми условиями территории Бобинского сельского поселения» утвердить в новой редакции, Приложение 1.</w:t>
      </w:r>
    </w:p>
    <w:p w:rsidR="00170431" w:rsidRPr="00170431" w:rsidRDefault="00170431" w:rsidP="001704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0431">
        <w:rPr>
          <w:sz w:val="28"/>
          <w:szCs w:val="28"/>
          <w:lang w:eastAsia="ru-RU"/>
        </w:rPr>
        <w:t>1.2. Утвердить координатное описание территориальных зон:</w:t>
      </w:r>
    </w:p>
    <w:p w:rsidR="00170431" w:rsidRPr="00170431" w:rsidRDefault="00170431" w:rsidP="0017043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0431">
        <w:rPr>
          <w:sz w:val="28"/>
          <w:szCs w:val="28"/>
          <w:lang w:eastAsia="ru-RU"/>
        </w:rPr>
        <w:t>1.2.1. Зоны Ж-1 - «Зона индивидуальной жилой застройки и блокирова</w:t>
      </w:r>
      <w:r>
        <w:rPr>
          <w:sz w:val="28"/>
          <w:szCs w:val="28"/>
          <w:lang w:eastAsia="ru-RU"/>
        </w:rPr>
        <w:t xml:space="preserve">нной застройки усадебного типа», </w:t>
      </w:r>
      <w:r w:rsidRPr="00170431">
        <w:rPr>
          <w:sz w:val="28"/>
          <w:szCs w:val="28"/>
          <w:lang w:eastAsia="ru-RU"/>
        </w:rPr>
        <w:t>Приложение 2</w:t>
      </w:r>
    </w:p>
    <w:p w:rsidR="00170431" w:rsidRPr="00170431" w:rsidRDefault="00170431" w:rsidP="0017043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0431">
        <w:rPr>
          <w:sz w:val="28"/>
          <w:szCs w:val="28"/>
          <w:lang w:eastAsia="ru-RU"/>
        </w:rPr>
        <w:lastRenderedPageBreak/>
        <w:t>1.2.3 Зоны СХ-1 - «Зона сельскохозяйственного использования в населённых пунктах»</w:t>
      </w:r>
      <w:r>
        <w:rPr>
          <w:sz w:val="28"/>
          <w:szCs w:val="28"/>
          <w:lang w:eastAsia="ru-RU"/>
        </w:rPr>
        <w:t xml:space="preserve">, </w:t>
      </w:r>
      <w:r w:rsidRPr="00170431">
        <w:rPr>
          <w:sz w:val="28"/>
          <w:szCs w:val="28"/>
          <w:lang w:eastAsia="ru-RU"/>
        </w:rPr>
        <w:t>Приложение 3</w:t>
      </w:r>
    </w:p>
    <w:p w:rsidR="00170431" w:rsidRPr="00170431" w:rsidRDefault="00170431" w:rsidP="0017043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0431">
        <w:rPr>
          <w:sz w:val="28"/>
          <w:szCs w:val="28"/>
          <w:lang w:eastAsia="ru-RU"/>
        </w:rPr>
        <w:t>1.2.4. Зоны СХ-2 - «Зона сель</w:t>
      </w:r>
      <w:r>
        <w:rPr>
          <w:sz w:val="28"/>
          <w:szCs w:val="28"/>
          <w:lang w:eastAsia="ru-RU"/>
        </w:rPr>
        <w:t xml:space="preserve">скохозяйственного производства», </w:t>
      </w:r>
      <w:r w:rsidRPr="00170431">
        <w:rPr>
          <w:sz w:val="28"/>
          <w:szCs w:val="28"/>
          <w:lang w:eastAsia="ru-RU"/>
        </w:rPr>
        <w:t>Приложение 4</w:t>
      </w:r>
    </w:p>
    <w:p w:rsidR="00170431" w:rsidRPr="00170431" w:rsidRDefault="00170431" w:rsidP="0017043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0431">
        <w:rPr>
          <w:sz w:val="28"/>
          <w:szCs w:val="28"/>
          <w:lang w:eastAsia="ru-RU"/>
        </w:rPr>
        <w:t xml:space="preserve">1.2.5. Зоны П-2 - «Зона предприятий </w:t>
      </w:r>
      <w:r w:rsidRPr="00170431"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V класса вредности», </w:t>
      </w:r>
      <w:r w:rsidRPr="00170431">
        <w:rPr>
          <w:sz w:val="28"/>
          <w:szCs w:val="28"/>
          <w:lang w:eastAsia="ru-RU"/>
        </w:rPr>
        <w:t>Приложение 5</w:t>
      </w:r>
    </w:p>
    <w:p w:rsidR="00170431" w:rsidRPr="00170431" w:rsidRDefault="00170431" w:rsidP="0017043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0431">
        <w:rPr>
          <w:sz w:val="28"/>
          <w:szCs w:val="28"/>
          <w:lang w:eastAsia="ru-RU"/>
        </w:rPr>
        <w:t>1.2.6. Зоны Р-2 - «Зона ландшафтных территорий с учреждениями к</w:t>
      </w:r>
      <w:r>
        <w:rPr>
          <w:sz w:val="28"/>
          <w:szCs w:val="28"/>
          <w:lang w:eastAsia="ru-RU"/>
        </w:rPr>
        <w:t xml:space="preserve">ультурно-оздоровительного типа», </w:t>
      </w:r>
      <w:r w:rsidRPr="00170431">
        <w:rPr>
          <w:sz w:val="28"/>
          <w:szCs w:val="28"/>
          <w:lang w:eastAsia="ru-RU"/>
        </w:rPr>
        <w:t>Приложение 6</w:t>
      </w:r>
    </w:p>
    <w:p w:rsidR="00170431" w:rsidRPr="00170431" w:rsidRDefault="00170431" w:rsidP="005F1119">
      <w:pPr>
        <w:pStyle w:val="a4"/>
        <w:numPr>
          <w:ilvl w:val="1"/>
          <w:numId w:val="2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70431">
        <w:rPr>
          <w:sz w:val="28"/>
          <w:szCs w:val="28"/>
          <w:lang w:eastAsia="ru-RU"/>
        </w:rPr>
        <w:t xml:space="preserve">Изложить в новой редакции градостроительные регламенты Зоны Ж-1 и Зоны СХ-3, Приложение 7, 8. </w:t>
      </w:r>
    </w:p>
    <w:p w:rsidR="00170431" w:rsidRPr="00170431" w:rsidRDefault="00170431" w:rsidP="001704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70431">
        <w:rPr>
          <w:sz w:val="28"/>
          <w:szCs w:val="28"/>
          <w:lang w:eastAsia="ru-RU"/>
        </w:rPr>
        <w:t>2. Опубликовать настоящее постановление в официальном издании органов местного самоуправления «Информационный бюллетень» на официальном сайте администрации сельского поселения в сети «Интернет»,</w:t>
      </w:r>
      <w:r w:rsidRPr="00170431">
        <w:rPr>
          <w:lang w:eastAsia="ru-RU"/>
        </w:rPr>
        <w:t xml:space="preserve"> </w:t>
      </w:r>
      <w:r w:rsidRPr="00170431">
        <w:rPr>
          <w:sz w:val="28"/>
          <w:szCs w:val="28"/>
          <w:lang w:eastAsia="ru-RU"/>
        </w:rPr>
        <w:t>и в федеральной государственной информационной системе территориального планирования.</w:t>
      </w:r>
    </w:p>
    <w:p w:rsidR="00170431" w:rsidRDefault="00170431" w:rsidP="001704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70431">
        <w:rPr>
          <w:sz w:val="28"/>
          <w:szCs w:val="28"/>
          <w:lang w:eastAsia="ru-RU"/>
        </w:rPr>
        <w:t xml:space="preserve">3. </w:t>
      </w:r>
      <w:proofErr w:type="gramStart"/>
      <w:r w:rsidRPr="00170431">
        <w:rPr>
          <w:sz w:val="28"/>
          <w:szCs w:val="28"/>
          <w:lang w:eastAsia="ru-RU"/>
        </w:rPr>
        <w:t>Контроль за</w:t>
      </w:r>
      <w:proofErr w:type="gramEnd"/>
      <w:r w:rsidRPr="00170431">
        <w:rPr>
          <w:sz w:val="28"/>
          <w:szCs w:val="28"/>
          <w:lang w:eastAsia="ru-RU"/>
        </w:rPr>
        <w:t xml:space="preserve"> исполнением настоящего постановления возложить на специалиста администрации </w:t>
      </w:r>
      <w:proofErr w:type="spellStart"/>
      <w:r w:rsidRPr="00170431">
        <w:rPr>
          <w:sz w:val="28"/>
          <w:szCs w:val="28"/>
          <w:lang w:eastAsia="ru-RU"/>
        </w:rPr>
        <w:t>Машковцева</w:t>
      </w:r>
      <w:proofErr w:type="spellEnd"/>
      <w:r w:rsidRPr="00170431">
        <w:rPr>
          <w:sz w:val="28"/>
          <w:szCs w:val="28"/>
          <w:lang w:eastAsia="ru-RU"/>
        </w:rPr>
        <w:t xml:space="preserve"> И.В.</w:t>
      </w:r>
    </w:p>
    <w:p w:rsidR="00170431" w:rsidRDefault="00170431" w:rsidP="001704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70431" w:rsidRDefault="00170431" w:rsidP="001704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170431">
        <w:rPr>
          <w:sz w:val="28"/>
          <w:szCs w:val="28"/>
          <w:lang w:eastAsia="ru-RU"/>
        </w:rPr>
        <w:t>Глава администрации</w:t>
      </w:r>
    </w:p>
    <w:p w:rsidR="00170431" w:rsidRPr="00170431" w:rsidRDefault="00170431" w:rsidP="00170431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170431">
        <w:rPr>
          <w:sz w:val="28"/>
          <w:szCs w:val="28"/>
          <w:lang w:eastAsia="ru-RU"/>
        </w:rPr>
        <w:t>Бобинского сельского поселения                                                   С.А. Житников</w:t>
      </w:r>
    </w:p>
    <w:p w:rsidR="00170431" w:rsidRPr="00170431" w:rsidRDefault="00170431" w:rsidP="00170431">
      <w:pPr>
        <w:suppressAutoHyphens w:val="0"/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  <w:r w:rsidRPr="00170431">
        <w:rPr>
          <w:sz w:val="28"/>
          <w:szCs w:val="28"/>
          <w:u w:val="single"/>
          <w:lang w:eastAsia="ru-RU"/>
        </w:rPr>
        <w:t>____________________________________</w:t>
      </w:r>
      <w:r>
        <w:rPr>
          <w:sz w:val="28"/>
          <w:szCs w:val="28"/>
          <w:u w:val="single"/>
          <w:lang w:eastAsia="ru-RU"/>
        </w:rPr>
        <w:t>_____________________________</w:t>
      </w:r>
    </w:p>
    <w:p w:rsidR="00170431" w:rsidRDefault="00170431" w:rsidP="00170431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170431">
        <w:rPr>
          <w:sz w:val="28"/>
          <w:szCs w:val="28"/>
          <w:lang w:eastAsia="ru-RU"/>
        </w:rPr>
        <w:t>ПОДГОТОВЛЕНО</w:t>
      </w:r>
    </w:p>
    <w:p w:rsidR="00170431" w:rsidRPr="00170431" w:rsidRDefault="00170431" w:rsidP="00170431">
      <w:pPr>
        <w:suppressAutoHyphens w:val="0"/>
        <w:contextualSpacing/>
        <w:rPr>
          <w:sz w:val="28"/>
          <w:szCs w:val="28"/>
          <w:lang w:eastAsia="ru-RU"/>
        </w:rPr>
      </w:pPr>
      <w:r w:rsidRPr="00170431">
        <w:rPr>
          <w:sz w:val="28"/>
          <w:szCs w:val="28"/>
          <w:lang w:eastAsia="ru-RU"/>
        </w:rPr>
        <w:t>Ведущий специалист</w:t>
      </w:r>
      <w:r w:rsidRPr="00170431">
        <w:rPr>
          <w:sz w:val="28"/>
          <w:szCs w:val="28"/>
          <w:lang w:eastAsia="ru-RU"/>
        </w:rPr>
        <w:tab/>
      </w:r>
      <w:r w:rsidRPr="00170431">
        <w:rPr>
          <w:sz w:val="28"/>
          <w:szCs w:val="28"/>
          <w:lang w:eastAsia="ru-RU"/>
        </w:rPr>
        <w:tab/>
      </w:r>
      <w:r w:rsidRPr="00170431">
        <w:rPr>
          <w:sz w:val="28"/>
          <w:szCs w:val="28"/>
          <w:lang w:eastAsia="ru-RU"/>
        </w:rPr>
        <w:tab/>
        <w:t xml:space="preserve">                                          И.В. </w:t>
      </w:r>
      <w:proofErr w:type="spellStart"/>
      <w:r w:rsidRPr="00170431">
        <w:rPr>
          <w:sz w:val="28"/>
          <w:szCs w:val="28"/>
          <w:lang w:eastAsia="ru-RU"/>
        </w:rPr>
        <w:t>Машковцев</w:t>
      </w:r>
      <w:proofErr w:type="spellEnd"/>
    </w:p>
    <w:p w:rsidR="00170431" w:rsidRPr="00170431" w:rsidRDefault="00170431" w:rsidP="00170431">
      <w:pPr>
        <w:suppressAutoHyphens w:val="0"/>
        <w:contextualSpacing/>
        <w:jc w:val="both"/>
        <w:rPr>
          <w:sz w:val="28"/>
          <w:szCs w:val="28"/>
          <w:lang w:eastAsia="ru-RU"/>
        </w:rPr>
      </w:pPr>
      <w:proofErr w:type="gramStart"/>
      <w:r w:rsidRPr="00170431">
        <w:rPr>
          <w:lang w:eastAsia="ru-RU"/>
        </w:rPr>
        <w:t>Разослать: в дело-2, Администрация Слободского района-1, Прокуратура-1, на сайт-1, «Информационный бюллетень-1, ООО «Межевая компания «Азимут» -</w:t>
      </w:r>
      <w:r w:rsidRPr="00170431">
        <w:rPr>
          <w:sz w:val="28"/>
          <w:szCs w:val="28"/>
          <w:lang w:eastAsia="ru-RU"/>
        </w:rPr>
        <w:t xml:space="preserve"> 1, </w:t>
      </w:r>
      <w:proofErr w:type="spellStart"/>
      <w:r w:rsidRPr="00170431">
        <w:rPr>
          <w:lang w:eastAsia="ru-RU"/>
        </w:rPr>
        <w:t>Мухачевой</w:t>
      </w:r>
      <w:proofErr w:type="spellEnd"/>
      <w:r w:rsidRPr="00170431">
        <w:rPr>
          <w:lang w:eastAsia="ru-RU"/>
        </w:rPr>
        <w:t xml:space="preserve"> Л.Н-1, </w:t>
      </w:r>
      <w:proofErr w:type="spellStart"/>
      <w:r w:rsidRPr="00170431">
        <w:rPr>
          <w:lang w:eastAsia="ru-RU"/>
        </w:rPr>
        <w:t>Ибатулину</w:t>
      </w:r>
      <w:proofErr w:type="spellEnd"/>
      <w:r w:rsidRPr="00170431">
        <w:rPr>
          <w:lang w:eastAsia="ru-RU"/>
        </w:rPr>
        <w:t xml:space="preserve"> Р.С.-1, </w:t>
      </w:r>
      <w:proofErr w:type="spellStart"/>
      <w:r w:rsidRPr="00170431">
        <w:rPr>
          <w:lang w:eastAsia="ru-RU"/>
        </w:rPr>
        <w:t>Наймушиной</w:t>
      </w:r>
      <w:proofErr w:type="spellEnd"/>
      <w:r w:rsidRPr="00170431">
        <w:rPr>
          <w:lang w:eastAsia="ru-RU"/>
        </w:rPr>
        <w:t xml:space="preserve"> И.С.-1, Карпову О.Н.-1, </w:t>
      </w:r>
      <w:proofErr w:type="spellStart"/>
      <w:r w:rsidRPr="00170431">
        <w:rPr>
          <w:lang w:eastAsia="ru-RU"/>
        </w:rPr>
        <w:t>Корякову</w:t>
      </w:r>
      <w:proofErr w:type="spellEnd"/>
      <w:r w:rsidRPr="00170431">
        <w:rPr>
          <w:lang w:eastAsia="ru-RU"/>
        </w:rPr>
        <w:t xml:space="preserve"> А.Ю.-1, </w:t>
      </w:r>
      <w:proofErr w:type="spellStart"/>
      <w:r w:rsidRPr="00170431">
        <w:rPr>
          <w:lang w:eastAsia="ru-RU"/>
        </w:rPr>
        <w:t>Пихтину</w:t>
      </w:r>
      <w:proofErr w:type="spellEnd"/>
      <w:r w:rsidRPr="00170431">
        <w:rPr>
          <w:lang w:eastAsia="ru-RU"/>
        </w:rPr>
        <w:t xml:space="preserve"> А.А.-1, </w:t>
      </w:r>
      <w:proofErr w:type="spellStart"/>
      <w:r w:rsidRPr="00170431">
        <w:rPr>
          <w:lang w:eastAsia="ru-RU"/>
        </w:rPr>
        <w:t>Фукалову</w:t>
      </w:r>
      <w:proofErr w:type="spellEnd"/>
      <w:r w:rsidRPr="00170431">
        <w:rPr>
          <w:lang w:eastAsia="ru-RU"/>
        </w:rPr>
        <w:t xml:space="preserve"> Д.А.-1, Минину С.Ю.-1, </w:t>
      </w:r>
      <w:proofErr w:type="spellStart"/>
      <w:r w:rsidRPr="00170431">
        <w:rPr>
          <w:lang w:eastAsia="ru-RU"/>
        </w:rPr>
        <w:t>Голощаповой</w:t>
      </w:r>
      <w:proofErr w:type="spellEnd"/>
      <w:r w:rsidRPr="00170431">
        <w:rPr>
          <w:lang w:eastAsia="ru-RU"/>
        </w:rPr>
        <w:t xml:space="preserve"> Л.А.-1, Васениной А.В.-1, </w:t>
      </w:r>
      <w:proofErr w:type="spellStart"/>
      <w:r w:rsidRPr="00170431">
        <w:rPr>
          <w:lang w:eastAsia="ru-RU"/>
        </w:rPr>
        <w:t>Чаузову</w:t>
      </w:r>
      <w:proofErr w:type="spellEnd"/>
      <w:r w:rsidRPr="00170431">
        <w:rPr>
          <w:lang w:eastAsia="ru-RU"/>
        </w:rPr>
        <w:t xml:space="preserve"> А.Н.-1, Исаенко</w:t>
      </w:r>
      <w:proofErr w:type="gramEnd"/>
      <w:r w:rsidRPr="00170431">
        <w:rPr>
          <w:lang w:eastAsia="ru-RU"/>
        </w:rPr>
        <w:t xml:space="preserve"> А.-1, Березиной И.Ф.-1, </w:t>
      </w:r>
      <w:proofErr w:type="spellStart"/>
      <w:r w:rsidRPr="00170431">
        <w:rPr>
          <w:lang w:eastAsia="ru-RU"/>
        </w:rPr>
        <w:t>Фуфачеву</w:t>
      </w:r>
      <w:proofErr w:type="spellEnd"/>
      <w:r w:rsidRPr="00170431">
        <w:rPr>
          <w:lang w:eastAsia="ru-RU"/>
        </w:rPr>
        <w:t xml:space="preserve"> А.Н.-1, </w:t>
      </w:r>
      <w:proofErr w:type="spellStart"/>
      <w:r w:rsidRPr="00170431">
        <w:rPr>
          <w:lang w:eastAsia="ru-RU"/>
        </w:rPr>
        <w:t>Мухачеву</w:t>
      </w:r>
      <w:proofErr w:type="spellEnd"/>
      <w:r w:rsidRPr="00170431">
        <w:rPr>
          <w:lang w:eastAsia="ru-RU"/>
        </w:rPr>
        <w:t xml:space="preserve"> А.Н.-1, </w:t>
      </w:r>
      <w:proofErr w:type="spellStart"/>
      <w:r w:rsidRPr="00170431">
        <w:rPr>
          <w:lang w:eastAsia="ru-RU"/>
        </w:rPr>
        <w:t>Ашихминой</w:t>
      </w:r>
      <w:proofErr w:type="spellEnd"/>
      <w:r w:rsidRPr="00170431">
        <w:rPr>
          <w:lang w:eastAsia="ru-RU"/>
        </w:rPr>
        <w:t xml:space="preserve"> Н.А.(представитель </w:t>
      </w:r>
      <w:proofErr w:type="spellStart"/>
      <w:r w:rsidRPr="00170431">
        <w:rPr>
          <w:lang w:eastAsia="ru-RU"/>
        </w:rPr>
        <w:t>Пупашева</w:t>
      </w:r>
      <w:proofErr w:type="spellEnd"/>
      <w:r w:rsidRPr="00170431">
        <w:rPr>
          <w:lang w:eastAsia="ru-RU"/>
        </w:rPr>
        <w:t xml:space="preserve"> Е.С.)-1   Всего-20 экз.</w:t>
      </w:r>
    </w:p>
    <w:p w:rsidR="00170431" w:rsidRPr="00170431" w:rsidRDefault="00170431" w:rsidP="0017043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</w:p>
    <w:p w:rsidR="00170431" w:rsidRDefault="00170431" w:rsidP="00170431">
      <w:pPr>
        <w:suppressAutoHyphens w:val="0"/>
        <w:jc w:val="both"/>
        <w:rPr>
          <w:sz w:val="28"/>
          <w:szCs w:val="28"/>
          <w:lang w:eastAsia="ru-RU"/>
        </w:rPr>
      </w:pPr>
    </w:p>
    <w:p w:rsidR="00170431" w:rsidRDefault="00170431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170431" w:rsidRPr="00170431" w:rsidRDefault="00170431" w:rsidP="00170431">
      <w:pPr>
        <w:suppressAutoHyphens w:val="0"/>
        <w:jc w:val="right"/>
        <w:rPr>
          <w:sz w:val="28"/>
          <w:szCs w:val="28"/>
          <w:lang w:eastAsia="ru-RU"/>
        </w:rPr>
      </w:pPr>
      <w:r w:rsidRPr="00170431">
        <w:rPr>
          <w:sz w:val="28"/>
          <w:szCs w:val="28"/>
          <w:lang w:eastAsia="ru-RU"/>
        </w:rPr>
        <w:lastRenderedPageBreak/>
        <w:t>Приложение 1</w:t>
      </w:r>
    </w:p>
    <w:p w:rsidR="00170431" w:rsidRPr="00170431" w:rsidRDefault="00170431" w:rsidP="00170431">
      <w:pPr>
        <w:suppressAutoHyphens w:val="0"/>
        <w:jc w:val="right"/>
        <w:rPr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jc w:val="right"/>
        <w:rPr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jc w:val="right"/>
        <w:rPr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jc w:val="right"/>
        <w:rPr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17615" cy="448881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" t="6013" r="8049" b="14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44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431" w:rsidRPr="00170431" w:rsidRDefault="00170431" w:rsidP="00170431">
      <w:pPr>
        <w:suppressAutoHyphens w:val="0"/>
        <w:rPr>
          <w:noProof/>
          <w:lang w:eastAsia="ru-RU"/>
        </w:rPr>
      </w:pPr>
    </w:p>
    <w:p w:rsidR="00170431" w:rsidRPr="00170431" w:rsidRDefault="00170431" w:rsidP="00170431">
      <w:pPr>
        <w:suppressAutoHyphens w:val="0"/>
        <w:rPr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170431" w:rsidRPr="00170431" w:rsidRDefault="00170431" w:rsidP="00170431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170431" w:rsidRDefault="00170431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170431" w:rsidRPr="00170431" w:rsidRDefault="00170431" w:rsidP="00170431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170431">
        <w:rPr>
          <w:sz w:val="28"/>
          <w:szCs w:val="28"/>
          <w:lang w:eastAsia="ru-RU"/>
        </w:rPr>
        <w:lastRenderedPageBreak/>
        <w:t>Приложение 7</w:t>
      </w:r>
    </w:p>
    <w:p w:rsidR="00170431" w:rsidRPr="00170431" w:rsidRDefault="00170431" w:rsidP="00170431">
      <w:pPr>
        <w:shd w:val="clear" w:color="auto" w:fill="FFFFFF"/>
        <w:tabs>
          <w:tab w:val="left" w:pos="9781"/>
        </w:tabs>
        <w:suppressAutoHyphens w:val="0"/>
        <w:autoSpaceDE w:val="0"/>
        <w:autoSpaceDN w:val="0"/>
        <w:adjustRightInd w:val="0"/>
        <w:ind w:firstLine="708"/>
        <w:jc w:val="center"/>
        <w:rPr>
          <w:spacing w:val="9"/>
          <w:sz w:val="18"/>
          <w:szCs w:val="18"/>
          <w:shd w:val="clear" w:color="auto" w:fill="FFFFFF"/>
          <w:lang w:eastAsia="ru-RU"/>
        </w:rPr>
      </w:pPr>
    </w:p>
    <w:p w:rsidR="00170431" w:rsidRPr="00170431" w:rsidRDefault="00170431" w:rsidP="00170431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170431">
        <w:rPr>
          <w:b/>
          <w:bCs/>
          <w:sz w:val="28"/>
          <w:szCs w:val="28"/>
          <w:lang w:eastAsia="ru-RU"/>
        </w:rPr>
        <w:t>Ж-1 - ЗОНА ИНДИВИДУАЛЬНОЙ ЖИЛОЙ ЗАСТРОЙКИ БЛОКИРОВАННОЙ ЖИЛОЙ ЗАСТРОЙКИ УСАДЕБНОГО ТИПА.</w:t>
      </w:r>
    </w:p>
    <w:p w:rsidR="00170431" w:rsidRPr="00170431" w:rsidRDefault="00170431" w:rsidP="00170431">
      <w:pPr>
        <w:ind w:firstLine="709"/>
        <w:jc w:val="center"/>
        <w:rPr>
          <w:b/>
          <w:sz w:val="28"/>
          <w:szCs w:val="28"/>
          <w:lang w:eastAsia="ru-RU"/>
        </w:rPr>
      </w:pPr>
    </w:p>
    <w:p w:rsidR="00170431" w:rsidRPr="00170431" w:rsidRDefault="00170431" w:rsidP="00170431">
      <w:pPr>
        <w:shd w:val="clear" w:color="auto" w:fill="FFFFFF"/>
        <w:tabs>
          <w:tab w:val="left" w:pos="9781"/>
        </w:tabs>
        <w:ind w:firstLine="567"/>
        <w:jc w:val="both"/>
        <w:rPr>
          <w:lang w:eastAsia="ru-RU"/>
        </w:rPr>
      </w:pPr>
      <w:proofErr w:type="gramStart"/>
      <w:r w:rsidRPr="00170431">
        <w:rPr>
          <w:bCs/>
          <w:spacing w:val="1"/>
          <w:lang w:eastAsia="ru-RU"/>
        </w:rPr>
        <w:t xml:space="preserve">Зона предназначена для размещения и функционирования жилых домов </w:t>
      </w:r>
      <w:r w:rsidRPr="00170431">
        <w:rPr>
          <w:bCs/>
          <w:lang w:eastAsia="ru-RU"/>
        </w:rPr>
        <w:t xml:space="preserve">усадебного типа и их реконструкций, состоящей преимущественно из </w:t>
      </w:r>
      <w:r w:rsidRPr="00170431">
        <w:rPr>
          <w:bCs/>
          <w:spacing w:val="18"/>
          <w:lang w:eastAsia="ru-RU"/>
        </w:rPr>
        <w:t xml:space="preserve">одноквартирных жилых домов, </w:t>
      </w:r>
      <w:r w:rsidRPr="00170431">
        <w:rPr>
          <w:bCs/>
          <w:lang w:eastAsia="ru-RU"/>
        </w:rPr>
        <w:t xml:space="preserve">усадебных </w:t>
      </w:r>
      <w:r w:rsidRPr="00170431">
        <w:rPr>
          <w:bCs/>
          <w:spacing w:val="18"/>
          <w:lang w:eastAsia="ru-RU"/>
        </w:rPr>
        <w:t>блокированных</w:t>
      </w:r>
      <w:r w:rsidRPr="00170431">
        <w:rPr>
          <w:bCs/>
          <w:lang w:eastAsia="ru-RU"/>
        </w:rPr>
        <w:t xml:space="preserve"> жилых домов</w:t>
      </w:r>
      <w:r w:rsidRPr="00170431">
        <w:rPr>
          <w:bCs/>
          <w:spacing w:val="18"/>
          <w:lang w:eastAsia="ru-RU"/>
        </w:rPr>
        <w:t xml:space="preserve"> (с количеством блок-секций не более десяти) с </w:t>
      </w:r>
      <w:proofErr w:type="spellStart"/>
      <w:r w:rsidRPr="00170431">
        <w:rPr>
          <w:bCs/>
          <w:spacing w:val="1"/>
          <w:lang w:eastAsia="ru-RU"/>
        </w:rPr>
        <w:t>приквартирными</w:t>
      </w:r>
      <w:proofErr w:type="spellEnd"/>
      <w:r w:rsidRPr="00170431">
        <w:rPr>
          <w:bCs/>
          <w:spacing w:val="1"/>
          <w:lang w:eastAsia="ru-RU"/>
        </w:rPr>
        <w:t xml:space="preserve"> земельными участками, для реконструкции существующих эксплуатируемых жилых домов.</w:t>
      </w:r>
      <w:proofErr w:type="gramEnd"/>
    </w:p>
    <w:p w:rsidR="00170431" w:rsidRPr="00170431" w:rsidRDefault="00170431" w:rsidP="00170431">
      <w:pPr>
        <w:shd w:val="clear" w:color="auto" w:fill="FFFFFF"/>
        <w:tabs>
          <w:tab w:val="left" w:pos="9781"/>
        </w:tabs>
        <w:ind w:firstLine="567"/>
        <w:jc w:val="both"/>
        <w:rPr>
          <w:b/>
          <w:bCs/>
          <w:spacing w:val="-1"/>
          <w:lang w:eastAsia="ru-RU"/>
        </w:rPr>
      </w:pPr>
    </w:p>
    <w:p w:rsidR="00170431" w:rsidRPr="00170431" w:rsidRDefault="00170431" w:rsidP="00170431">
      <w:pPr>
        <w:shd w:val="clear" w:color="auto" w:fill="FFFFFF"/>
        <w:tabs>
          <w:tab w:val="left" w:pos="9781"/>
        </w:tabs>
        <w:ind w:firstLine="567"/>
        <w:jc w:val="both"/>
        <w:rPr>
          <w:b/>
          <w:bCs/>
          <w:spacing w:val="-1"/>
          <w:lang w:eastAsia="ru-RU"/>
        </w:rPr>
      </w:pPr>
      <w:r w:rsidRPr="00170431">
        <w:rPr>
          <w:b/>
          <w:bCs/>
          <w:spacing w:val="-1"/>
          <w:lang w:eastAsia="ru-RU"/>
        </w:rPr>
        <w:t>Основные виды разрешенного использования земельных участков и объектов капитального строительства:</w:t>
      </w:r>
    </w:p>
    <w:p w:rsidR="00170431" w:rsidRPr="00170431" w:rsidRDefault="00170431" w:rsidP="00170431">
      <w:pPr>
        <w:shd w:val="clear" w:color="auto" w:fill="FFFFFF"/>
        <w:tabs>
          <w:tab w:val="left" w:pos="9781"/>
        </w:tabs>
        <w:ind w:right="567" w:firstLine="454"/>
        <w:jc w:val="both"/>
        <w:rPr>
          <w:b/>
          <w:bCs/>
          <w:spacing w:val="-1"/>
          <w:sz w:val="18"/>
          <w:szCs w:val="18"/>
          <w:lang w:eastAsia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6661"/>
      </w:tblGrid>
      <w:tr w:rsidR="00170431" w:rsidRPr="00170431" w:rsidTr="006E66DB">
        <w:trPr>
          <w:trHeight w:val="1134"/>
        </w:trPr>
        <w:tc>
          <w:tcPr>
            <w:tcW w:w="772" w:type="pct"/>
            <w:shd w:val="clear" w:color="auto" w:fill="auto"/>
          </w:tcPr>
          <w:p w:rsidR="00170431" w:rsidRPr="00170431" w:rsidRDefault="00170431" w:rsidP="00170431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170431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Виды разрешенного использования земельного участка, код</w:t>
            </w:r>
          </w:p>
        </w:tc>
        <w:tc>
          <w:tcPr>
            <w:tcW w:w="860" w:type="pct"/>
          </w:tcPr>
          <w:p w:rsidR="00170431" w:rsidRPr="00170431" w:rsidRDefault="00170431" w:rsidP="00170431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170431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Виды разрешенного использования объекта капитального строительства</w:t>
            </w:r>
          </w:p>
        </w:tc>
        <w:tc>
          <w:tcPr>
            <w:tcW w:w="3368" w:type="pct"/>
            <w:shd w:val="clear" w:color="auto" w:fill="auto"/>
            <w:vAlign w:val="center"/>
          </w:tcPr>
          <w:p w:rsidR="00170431" w:rsidRPr="00170431" w:rsidRDefault="00170431" w:rsidP="00170431">
            <w:pPr>
              <w:widowControl w:val="0"/>
              <w:tabs>
                <w:tab w:val="left" w:pos="1254"/>
                <w:tab w:val="left" w:pos="2432"/>
              </w:tabs>
              <w:autoSpaceDE w:val="0"/>
              <w:ind w:left="80" w:right="42"/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zh-CN"/>
              </w:rPr>
            </w:pPr>
            <w:proofErr w:type="gramStart"/>
            <w:r w:rsidRPr="00170431">
              <w:rPr>
                <w:rFonts w:eastAsia="Calibri"/>
                <w:spacing w:val="-1"/>
                <w:sz w:val="20"/>
                <w:szCs w:val="20"/>
                <w:lang w:eastAsia="zh-CN"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</w:tc>
      </w:tr>
      <w:tr w:rsidR="00170431" w:rsidRPr="00170431" w:rsidTr="006E66DB">
        <w:trPr>
          <w:trHeight w:val="699"/>
        </w:trPr>
        <w:tc>
          <w:tcPr>
            <w:tcW w:w="772" w:type="pct"/>
            <w:shd w:val="clear" w:color="auto" w:fill="auto"/>
            <w:vAlign w:val="center"/>
          </w:tcPr>
          <w:p w:rsidR="00170431" w:rsidRPr="00170431" w:rsidRDefault="00170431" w:rsidP="00170431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pacing w:val="-1"/>
                <w:sz w:val="20"/>
                <w:szCs w:val="20"/>
                <w:lang w:eastAsia="ru-RU"/>
              </w:rPr>
              <w:t>Жилая застройка (код 2.0);</w:t>
            </w:r>
          </w:p>
          <w:p w:rsidR="00170431" w:rsidRPr="00170431" w:rsidRDefault="00170431" w:rsidP="00170431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</w:p>
          <w:p w:rsidR="00170431" w:rsidRPr="00170431" w:rsidRDefault="00170431" w:rsidP="00170431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pacing w:val="-1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860" w:type="pct"/>
            <w:vAlign w:val="center"/>
          </w:tcPr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pacing w:val="-1"/>
                <w:sz w:val="20"/>
                <w:szCs w:val="20"/>
                <w:lang w:eastAsia="ru-RU"/>
              </w:rPr>
              <w:t>Индивидуальный жилой дом</w:t>
            </w:r>
          </w:p>
          <w:p w:rsidR="00170431" w:rsidRPr="00170431" w:rsidRDefault="00170431" w:rsidP="00170431">
            <w:pPr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pct"/>
            <w:shd w:val="clear" w:color="auto" w:fill="auto"/>
          </w:tcPr>
          <w:p w:rsidR="00170431" w:rsidRPr="00170431" w:rsidRDefault="00170431" w:rsidP="005F1119">
            <w:pPr>
              <w:numPr>
                <w:ilvl w:val="0"/>
                <w:numId w:val="4"/>
              </w:numPr>
              <w:suppressAutoHyphens w:val="0"/>
              <w:snapToGrid w:val="0"/>
              <w:ind w:left="34" w:right="176" w:firstLine="0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/>
                <w:sz w:val="20"/>
                <w:szCs w:val="20"/>
                <w:lang w:eastAsia="ru-RU"/>
              </w:rPr>
              <w:t>Предельные размеры земельных участков, в том числе их площадь: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Минимальная площадь земельного участка – 600 </w:t>
            </w:r>
            <w:proofErr w:type="spellStart"/>
            <w:r w:rsidRPr="00170431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170431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Максимальная площадь земельного участка – 2000 </w:t>
            </w:r>
            <w:proofErr w:type="spellStart"/>
            <w:r w:rsidRPr="00170431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170431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Минимальный размер  образуемого земельного участк</w:t>
            </w:r>
            <w:proofErr w:type="gramStart"/>
            <w:r w:rsidRPr="00170431">
              <w:rPr>
                <w:rFonts w:eastAsia="Calibri"/>
                <w:sz w:val="20"/>
                <w:szCs w:val="20"/>
                <w:lang w:eastAsia="ru-RU"/>
              </w:rPr>
              <w:t>а(</w:t>
            </w:r>
            <w:proofErr w:type="gramEnd"/>
            <w:r w:rsidRPr="00170431">
              <w:rPr>
                <w:rFonts w:eastAsia="Calibri"/>
                <w:sz w:val="20"/>
                <w:szCs w:val="20"/>
                <w:lang w:eastAsia="ru-RU"/>
              </w:rPr>
              <w:t>ширина)-15м.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Установленные предельные максимальные размеры земельных участков (предельная минимальная и максимальная площадь земельного участка) </w:t>
            </w:r>
            <w:r w:rsidRPr="00170431">
              <w:rPr>
                <w:bCs/>
                <w:sz w:val="20"/>
                <w:szCs w:val="20"/>
                <w:lang w:eastAsia="ru-RU"/>
              </w:rPr>
              <w:t>могут не учитываться</w:t>
            </w:r>
            <w:r w:rsidRPr="00170431">
              <w:rPr>
                <w:sz w:val="20"/>
                <w:szCs w:val="20"/>
                <w:lang w:eastAsia="ru-RU"/>
              </w:rPr>
              <w:t xml:space="preserve"> при уточнении границ ранее учтённых земельных участков.</w:t>
            </w:r>
          </w:p>
          <w:p w:rsidR="00170431" w:rsidRPr="00170431" w:rsidRDefault="00170431" w:rsidP="005F1119">
            <w:pPr>
              <w:numPr>
                <w:ilvl w:val="0"/>
                <w:numId w:val="4"/>
              </w:numPr>
              <w:suppressAutoHyphens w:val="0"/>
              <w:snapToGrid w:val="0"/>
              <w:ind w:left="34" w:right="176" w:firstLine="0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70431">
                <w:rPr>
                  <w:rFonts w:eastAsia="Calibri"/>
                  <w:sz w:val="20"/>
                  <w:szCs w:val="20"/>
                  <w:lang w:eastAsia="ru-RU"/>
                </w:rPr>
                <w:t>5 м</w:t>
              </w:r>
            </w:smartTag>
            <w:r w:rsidRPr="00170431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со стороны красной линии однополосных проездов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Минимальное расстояние от границы земельного участка до: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70431">
                <w:rPr>
                  <w:rFonts w:eastAsia="Calibri"/>
                  <w:sz w:val="20"/>
                  <w:szCs w:val="20"/>
                  <w:lang w:eastAsia="ru-RU"/>
                </w:rPr>
                <w:t>1 м</w:t>
              </w:r>
            </w:smartTag>
            <w:r w:rsidRPr="00170431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70431">
                <w:rPr>
                  <w:rFonts w:eastAsia="Calibri"/>
                  <w:sz w:val="20"/>
                  <w:szCs w:val="20"/>
                  <w:lang w:eastAsia="ru-RU"/>
                </w:rPr>
                <w:t>1 м</w:t>
              </w:r>
            </w:smartTag>
            <w:r w:rsidRPr="00170431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5F1119">
            <w:pPr>
              <w:numPr>
                <w:ilvl w:val="0"/>
                <w:numId w:val="4"/>
              </w:numPr>
              <w:suppressAutoHyphens w:val="0"/>
              <w:snapToGrid w:val="0"/>
              <w:ind w:left="34" w:right="176" w:firstLine="0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В случае</w:t>
            </w:r>
            <w:proofErr w:type="gramStart"/>
            <w:r w:rsidRPr="00170431">
              <w:rPr>
                <w:rFonts w:eastAsia="Calibri"/>
                <w:sz w:val="20"/>
                <w:szCs w:val="20"/>
                <w:lang w:eastAsia="ru-RU"/>
              </w:rPr>
              <w:t>,</w:t>
            </w:r>
            <w:proofErr w:type="gramEnd"/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rFonts w:eastAsia="Calibri"/>
                <w:sz w:val="20"/>
                <w:szCs w:val="20"/>
                <w:lang w:eastAsia="ru-RU"/>
              </w:rPr>
              <w:t>.</w:t>
            </w:r>
            <w:r w:rsidRPr="00170431">
              <w:rPr>
                <w:rFonts w:eastAsia="Calibri"/>
                <w:b/>
                <w:sz w:val="20"/>
                <w:szCs w:val="20"/>
                <w:lang w:eastAsia="ru-RU"/>
              </w:rPr>
              <w:t xml:space="preserve"> </w:t>
            </w:r>
          </w:p>
          <w:p w:rsidR="00170431" w:rsidRPr="00170431" w:rsidRDefault="00170431" w:rsidP="005F1119">
            <w:pPr>
              <w:numPr>
                <w:ilvl w:val="0"/>
                <w:numId w:val="4"/>
              </w:numPr>
              <w:suppressAutoHyphens w:val="0"/>
              <w:snapToGrid w:val="0"/>
              <w:ind w:left="34" w:right="176" w:firstLine="0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Максимальное количество этажей – 3 (включая </w:t>
            </w:r>
            <w:proofErr w:type="gramStart"/>
            <w:r w:rsidRPr="00170431">
              <w:rPr>
                <w:rFonts w:eastAsia="Calibri"/>
                <w:sz w:val="20"/>
                <w:szCs w:val="20"/>
                <w:lang w:eastAsia="ru-RU"/>
              </w:rPr>
              <w:t>подземный</w:t>
            </w:r>
            <w:proofErr w:type="gramEnd"/>
            <w:r w:rsidRPr="00170431">
              <w:rPr>
                <w:rFonts w:eastAsia="Calibri"/>
                <w:sz w:val="20"/>
                <w:szCs w:val="20"/>
                <w:lang w:eastAsia="ru-RU"/>
              </w:rPr>
              <w:t>, подвальный, цокольный, технический, мансардный).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Максимальная высота строений и сооружений вспомогательного использования, при размещении их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170431">
                <w:rPr>
                  <w:rFonts w:eastAsia="Calibri"/>
                  <w:sz w:val="20"/>
                  <w:szCs w:val="20"/>
                  <w:lang w:eastAsia="ru-RU"/>
                </w:rPr>
                <w:t>3 метров</w:t>
              </w:r>
            </w:smartTag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 от границ земельного участка –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170431">
                <w:rPr>
                  <w:rFonts w:eastAsia="Calibri"/>
                  <w:sz w:val="20"/>
                  <w:szCs w:val="20"/>
                  <w:lang w:eastAsia="ru-RU"/>
                </w:rPr>
                <w:t>3 метра</w:t>
              </w:r>
            </w:smartTag>
            <w:r w:rsidRPr="00170431">
              <w:rPr>
                <w:rFonts w:eastAsia="Calibri"/>
                <w:sz w:val="20"/>
                <w:szCs w:val="20"/>
                <w:lang w:eastAsia="ru-RU"/>
              </w:rPr>
              <w:t>.</w:t>
            </w:r>
            <w:r w:rsidRPr="00170431">
              <w:rPr>
                <w:sz w:val="20"/>
                <w:szCs w:val="20"/>
                <w:lang w:eastAsia="ru-RU"/>
              </w:rPr>
              <w:t xml:space="preserve"> </w:t>
            </w:r>
          </w:p>
          <w:p w:rsidR="00170431" w:rsidRPr="00170431" w:rsidRDefault="00170431" w:rsidP="005F1119">
            <w:pPr>
              <w:numPr>
                <w:ilvl w:val="0"/>
                <w:numId w:val="4"/>
              </w:numPr>
              <w:suppressAutoHyphens w:val="0"/>
              <w:snapToGrid w:val="0"/>
              <w:ind w:left="34" w:right="176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/>
                <w:sz w:val="20"/>
                <w:szCs w:val="20"/>
                <w:lang w:eastAsia="ru-RU"/>
              </w:rPr>
              <w:t>Максимальный процент застройки в границах земельного участка</w:t>
            </w: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 – 50 %.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Примечание: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2. В процент застройки включается площадь занятая основным строением, а также всеми строениями и сооружениями </w:t>
            </w:r>
            <w:r w:rsidRPr="00170431">
              <w:rPr>
                <w:rFonts w:eastAsia="Calibri"/>
                <w:sz w:val="20"/>
                <w:szCs w:val="20"/>
                <w:lang w:eastAsia="ru-RU"/>
              </w:rPr>
              <w:lastRenderedPageBreak/>
              <w:t>вспомогательного использования.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Иные показатели: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1. В случае</w:t>
            </w:r>
            <w:proofErr w:type="gramStart"/>
            <w:r w:rsidRPr="00170431">
              <w:rPr>
                <w:rFonts w:eastAsia="Calibri"/>
                <w:sz w:val="20"/>
                <w:szCs w:val="20"/>
                <w:lang w:eastAsia="ru-RU"/>
              </w:rPr>
              <w:t>,</w:t>
            </w:r>
            <w:proofErr w:type="gramEnd"/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 если строение или сооружение вспомогательного использования размещено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170431">
                <w:rPr>
                  <w:rFonts w:eastAsia="Calibri"/>
                  <w:sz w:val="20"/>
                  <w:szCs w:val="20"/>
                  <w:lang w:eastAsia="ru-RU"/>
                </w:rPr>
                <w:t>3 метров</w:t>
              </w:r>
            </w:smartTag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 от границы земельного участка, уклон крыши у такого строения (сооружения) должен быть направлен в противоположную сторону от границы соседнего земельного участка.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2. Размещение строений или сооружений вспомогательного использования вдоль границ смежного земельного участка на расстоянии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170431">
                <w:rPr>
                  <w:rFonts w:eastAsia="Calibri"/>
                  <w:sz w:val="20"/>
                  <w:szCs w:val="20"/>
                  <w:lang w:eastAsia="ru-RU"/>
                </w:rPr>
                <w:t>3 метров</w:t>
              </w:r>
            </w:smartTag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, допускается не более чем на 50 % длины этой границы. 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3.Требования к ограждению земельных участков:</w:t>
            </w:r>
          </w:p>
          <w:p w:rsidR="00170431" w:rsidRPr="00170431" w:rsidRDefault="00170431" w:rsidP="00170431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высота ограждения должна быть не более 2 м.</w:t>
            </w:r>
          </w:p>
        </w:tc>
      </w:tr>
      <w:tr w:rsidR="00170431" w:rsidRPr="00170431" w:rsidTr="006E66DB">
        <w:trPr>
          <w:trHeight w:val="2258"/>
        </w:trPr>
        <w:tc>
          <w:tcPr>
            <w:tcW w:w="772" w:type="pct"/>
            <w:shd w:val="clear" w:color="auto" w:fill="auto"/>
            <w:vAlign w:val="center"/>
          </w:tcPr>
          <w:p w:rsidR="00170431" w:rsidRPr="00170431" w:rsidRDefault="00170431" w:rsidP="00170431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pacing w:val="-1"/>
                <w:sz w:val="20"/>
                <w:szCs w:val="20"/>
                <w:lang w:eastAsia="ru-RU"/>
              </w:rPr>
              <w:lastRenderedPageBreak/>
              <w:t xml:space="preserve">Для ведения личного подсобного хозяйства (приусадебный земельный участок) </w:t>
            </w:r>
          </w:p>
          <w:p w:rsidR="00170431" w:rsidRPr="00170431" w:rsidRDefault="00170431" w:rsidP="00170431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pacing w:val="-1"/>
                <w:sz w:val="20"/>
                <w:szCs w:val="20"/>
                <w:lang w:eastAsia="ru-RU"/>
              </w:rPr>
              <w:t>(код 2.2)</w:t>
            </w:r>
          </w:p>
        </w:tc>
        <w:tc>
          <w:tcPr>
            <w:tcW w:w="860" w:type="pct"/>
            <w:vAlign w:val="center"/>
          </w:tcPr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pacing w:val="-1"/>
                <w:sz w:val="20"/>
                <w:szCs w:val="20"/>
                <w:lang w:eastAsia="ru-RU"/>
              </w:rPr>
              <w:t>Индивидуальный жилой дом</w:t>
            </w:r>
          </w:p>
          <w:p w:rsidR="00170431" w:rsidRPr="00170431" w:rsidRDefault="00170431" w:rsidP="00170431">
            <w:pPr>
              <w:contextualSpacing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pct"/>
            <w:shd w:val="clear" w:color="auto" w:fill="auto"/>
          </w:tcPr>
          <w:p w:rsidR="00170431" w:rsidRPr="00170431" w:rsidRDefault="00170431" w:rsidP="005F1119">
            <w:pPr>
              <w:numPr>
                <w:ilvl w:val="0"/>
                <w:numId w:val="5"/>
              </w:numPr>
              <w:suppressAutoHyphens w:val="0"/>
              <w:ind w:left="34" w:right="175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Предельные размеры земельных участков, в том числе их площадь: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Минимальная площадь земельного участка – 600 </w:t>
            </w:r>
            <w:proofErr w:type="spellStart"/>
            <w:r w:rsidRPr="00170431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Максимальная площадь земельного участка – 2000 </w:t>
            </w:r>
            <w:proofErr w:type="spellStart"/>
            <w:r w:rsidRPr="00170431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Минимальный размер  образуемого земельного участк</w:t>
            </w:r>
            <w:proofErr w:type="gramStart"/>
            <w:r w:rsidRPr="00170431">
              <w:rPr>
                <w:sz w:val="20"/>
                <w:szCs w:val="20"/>
                <w:lang w:eastAsia="ru-RU"/>
              </w:rPr>
              <w:t>а(</w:t>
            </w:r>
            <w:proofErr w:type="gramEnd"/>
            <w:r w:rsidRPr="00170431">
              <w:rPr>
                <w:sz w:val="20"/>
                <w:szCs w:val="20"/>
                <w:lang w:eastAsia="ru-RU"/>
              </w:rPr>
              <w:t xml:space="preserve">ширина) –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70431">
                <w:rPr>
                  <w:sz w:val="20"/>
                  <w:szCs w:val="20"/>
                  <w:lang w:eastAsia="ru-RU"/>
                </w:rPr>
                <w:t>15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5F1119">
            <w:pPr>
              <w:numPr>
                <w:ilvl w:val="0"/>
                <w:numId w:val="5"/>
              </w:numPr>
              <w:suppressAutoHyphens w:val="0"/>
              <w:ind w:left="34" w:right="175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Установленные предельные максимальные размеры земельных участков (предельная минимальная и максимальная площадь земельного участка) </w:t>
            </w:r>
            <w:r w:rsidRPr="00170431">
              <w:rPr>
                <w:bCs/>
                <w:sz w:val="20"/>
                <w:szCs w:val="20"/>
                <w:lang w:eastAsia="ru-RU"/>
              </w:rPr>
              <w:t>могут не учитываться</w:t>
            </w:r>
            <w:r w:rsidRPr="00170431">
              <w:rPr>
                <w:sz w:val="20"/>
                <w:szCs w:val="20"/>
                <w:lang w:eastAsia="ru-RU"/>
              </w:rPr>
              <w:t xml:space="preserve"> при уточнении границ ранее учтённых земельных участков.</w:t>
            </w:r>
          </w:p>
          <w:p w:rsidR="00170431" w:rsidRPr="00170431" w:rsidRDefault="00170431" w:rsidP="005F1119">
            <w:pPr>
              <w:numPr>
                <w:ilvl w:val="0"/>
                <w:numId w:val="5"/>
              </w:numPr>
              <w:suppressAutoHyphens w:val="0"/>
              <w:ind w:left="34" w:right="175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70431">
                <w:rPr>
                  <w:sz w:val="20"/>
                  <w:szCs w:val="20"/>
                  <w:lang w:eastAsia="ru-RU"/>
                </w:rPr>
                <w:t>5 м</w:t>
              </w:r>
            </w:smartTag>
            <w:r w:rsidRPr="00170431">
              <w:rPr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со стороны красной линии однополосных проездов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Минимальное расстояние от границы земельного участка до: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70431">
                <w:rPr>
                  <w:sz w:val="20"/>
                  <w:szCs w:val="20"/>
                  <w:lang w:eastAsia="ru-RU"/>
                </w:rPr>
                <w:t>1 м</w:t>
              </w:r>
            </w:smartTag>
            <w:r w:rsidRPr="00170431">
              <w:rPr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70431">
                <w:rPr>
                  <w:sz w:val="20"/>
                  <w:szCs w:val="20"/>
                  <w:lang w:eastAsia="ru-RU"/>
                </w:rPr>
                <w:t>1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В случае</w:t>
            </w:r>
            <w:proofErr w:type="gramStart"/>
            <w:r w:rsidRPr="00170431">
              <w:rPr>
                <w:sz w:val="20"/>
                <w:szCs w:val="20"/>
                <w:lang w:eastAsia="ru-RU"/>
              </w:rPr>
              <w:t>,</w:t>
            </w:r>
            <w:proofErr w:type="gramEnd"/>
            <w:r w:rsidRPr="00170431">
              <w:rPr>
                <w:sz w:val="20"/>
                <w:szCs w:val="20"/>
                <w:lang w:eastAsia="ru-RU"/>
              </w:rPr>
              <w:t xml:space="preserve">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5F1119">
            <w:pPr>
              <w:numPr>
                <w:ilvl w:val="0"/>
                <w:numId w:val="5"/>
              </w:numPr>
              <w:suppressAutoHyphens w:val="0"/>
              <w:ind w:left="34" w:right="175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Максимальное количество этажей – 3 (включая </w:t>
            </w:r>
            <w:proofErr w:type="gramStart"/>
            <w:r w:rsidRPr="00170431">
              <w:rPr>
                <w:sz w:val="20"/>
                <w:szCs w:val="20"/>
                <w:lang w:eastAsia="ru-RU"/>
              </w:rPr>
              <w:t>подземный</w:t>
            </w:r>
            <w:proofErr w:type="gramEnd"/>
            <w:r w:rsidRPr="00170431">
              <w:rPr>
                <w:sz w:val="20"/>
                <w:szCs w:val="20"/>
                <w:lang w:eastAsia="ru-RU"/>
              </w:rPr>
              <w:t>, подвальный, цокольный, технический, мансардный).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Максимальная высота строений и сооружений вспомогательного использования, при размещении их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170431">
                <w:rPr>
                  <w:sz w:val="20"/>
                  <w:szCs w:val="20"/>
                  <w:lang w:eastAsia="ru-RU"/>
                </w:rPr>
                <w:t>3 метров</w:t>
              </w:r>
            </w:smartTag>
            <w:r w:rsidRPr="00170431">
              <w:rPr>
                <w:sz w:val="20"/>
                <w:szCs w:val="20"/>
                <w:lang w:eastAsia="ru-RU"/>
              </w:rPr>
              <w:t xml:space="preserve"> от границ земельного участка –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170431">
                <w:rPr>
                  <w:sz w:val="20"/>
                  <w:szCs w:val="20"/>
                  <w:lang w:eastAsia="ru-RU"/>
                </w:rPr>
                <w:t>3 метра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5F1119">
            <w:pPr>
              <w:numPr>
                <w:ilvl w:val="0"/>
                <w:numId w:val="5"/>
              </w:numPr>
              <w:suppressAutoHyphens w:val="0"/>
              <w:ind w:left="34" w:right="175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Максимальный процент застройки в границах земельного участка</w:t>
            </w:r>
            <w:r w:rsidRPr="00170431">
              <w:rPr>
                <w:sz w:val="20"/>
                <w:szCs w:val="20"/>
                <w:lang w:eastAsia="ru-RU"/>
              </w:rPr>
              <w:t xml:space="preserve"> – 50 %.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Примечание: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Иные показатели: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1. В случае</w:t>
            </w:r>
            <w:proofErr w:type="gramStart"/>
            <w:r w:rsidRPr="00170431">
              <w:rPr>
                <w:sz w:val="20"/>
                <w:szCs w:val="20"/>
                <w:lang w:eastAsia="ru-RU"/>
              </w:rPr>
              <w:t>,</w:t>
            </w:r>
            <w:proofErr w:type="gramEnd"/>
            <w:r w:rsidRPr="00170431">
              <w:rPr>
                <w:sz w:val="20"/>
                <w:szCs w:val="20"/>
                <w:lang w:eastAsia="ru-RU"/>
              </w:rPr>
              <w:t xml:space="preserve"> если строение или сооружение вспомогательного использования размещено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170431">
                <w:rPr>
                  <w:sz w:val="20"/>
                  <w:szCs w:val="20"/>
                  <w:lang w:eastAsia="ru-RU"/>
                </w:rPr>
                <w:t>3 метров</w:t>
              </w:r>
            </w:smartTag>
            <w:r w:rsidRPr="00170431">
              <w:rPr>
                <w:sz w:val="20"/>
                <w:szCs w:val="20"/>
                <w:lang w:eastAsia="ru-RU"/>
              </w:rPr>
              <w:t xml:space="preserve"> от границы земельного участка, уклон крыши у такого строения (сооружения) должен быть направлен в противоположную сторону от границы соседнего земельного участка.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2. Размещение строений или сооружений вспомогательного использования вдоль границ смежного земельного участка на расстоянии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170431">
                <w:rPr>
                  <w:sz w:val="20"/>
                  <w:szCs w:val="20"/>
                  <w:lang w:eastAsia="ru-RU"/>
                </w:rPr>
                <w:t>3 метров</w:t>
              </w:r>
            </w:smartTag>
            <w:r w:rsidRPr="00170431">
              <w:rPr>
                <w:sz w:val="20"/>
                <w:szCs w:val="20"/>
                <w:lang w:eastAsia="ru-RU"/>
              </w:rPr>
              <w:t xml:space="preserve">, допускается не более чем на 50 % длины этой границы. 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lastRenderedPageBreak/>
              <w:t>3.Требования к ограждению земельных участков: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высота ограждения должна быть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70431">
                <w:rPr>
                  <w:sz w:val="20"/>
                  <w:szCs w:val="20"/>
                  <w:lang w:eastAsia="ru-RU"/>
                </w:rPr>
                <w:t>2 м</w:t>
              </w:r>
            </w:smartTag>
            <w:r w:rsidRPr="00170431">
              <w:rPr>
                <w:sz w:val="20"/>
                <w:szCs w:val="20"/>
                <w:lang w:eastAsia="ru-RU"/>
              </w:rPr>
              <w:t>;</w:t>
            </w:r>
          </w:p>
        </w:tc>
      </w:tr>
      <w:tr w:rsidR="00170431" w:rsidRPr="00170431" w:rsidTr="006E66DB">
        <w:trPr>
          <w:trHeight w:val="5234"/>
        </w:trPr>
        <w:tc>
          <w:tcPr>
            <w:tcW w:w="772" w:type="pct"/>
            <w:shd w:val="clear" w:color="auto" w:fill="auto"/>
            <w:vAlign w:val="center"/>
          </w:tcPr>
          <w:p w:rsidR="00170431" w:rsidRPr="00170431" w:rsidRDefault="00170431" w:rsidP="00170431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lastRenderedPageBreak/>
              <w:t>Блокированная жилая застройка (код 2.3)</w:t>
            </w:r>
          </w:p>
        </w:tc>
        <w:tc>
          <w:tcPr>
            <w:tcW w:w="860" w:type="pct"/>
            <w:vAlign w:val="center"/>
          </w:tcPr>
          <w:p w:rsidR="00170431" w:rsidRPr="00170431" w:rsidRDefault="00170431" w:rsidP="00170431">
            <w:pPr>
              <w:contextualSpacing/>
              <w:jc w:val="center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pacing w:val="-1"/>
                <w:sz w:val="20"/>
                <w:szCs w:val="20"/>
                <w:lang w:eastAsia="ru-RU"/>
              </w:rPr>
              <w:t>Блокированные жилые дома</w:t>
            </w:r>
          </w:p>
        </w:tc>
        <w:tc>
          <w:tcPr>
            <w:tcW w:w="3368" w:type="pct"/>
            <w:shd w:val="clear" w:color="auto" w:fill="auto"/>
          </w:tcPr>
          <w:p w:rsidR="00170431" w:rsidRPr="00170431" w:rsidRDefault="00170431" w:rsidP="005F1119">
            <w:pPr>
              <w:numPr>
                <w:ilvl w:val="0"/>
                <w:numId w:val="6"/>
              </w:numPr>
              <w:suppressAutoHyphens w:val="0"/>
              <w:ind w:left="0" w:right="175" w:firstLine="34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Предельные размеры земельных участков, в том числе их площадь:</w:t>
            </w:r>
          </w:p>
          <w:p w:rsidR="00170431" w:rsidRPr="00170431" w:rsidRDefault="00170431" w:rsidP="00170431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Минимальная площадь земельного участка – 150 </w:t>
            </w:r>
            <w:proofErr w:type="spellStart"/>
            <w:r w:rsidRPr="00170431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Максимальная площадь земельного участка – 600 </w:t>
            </w:r>
            <w:proofErr w:type="spellStart"/>
            <w:r w:rsidRPr="00170431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70431">
                <w:rPr>
                  <w:sz w:val="20"/>
                  <w:szCs w:val="20"/>
                  <w:lang w:eastAsia="ru-RU"/>
                </w:rPr>
                <w:t>6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Максимальные размеры земельного участка не подлежат установлению.</w:t>
            </w:r>
          </w:p>
          <w:p w:rsidR="00170431" w:rsidRPr="00170431" w:rsidRDefault="00170431" w:rsidP="00170431">
            <w:pPr>
              <w:snapToGrid w:val="0"/>
              <w:ind w:right="176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Установленные предельные максимальные размеры земельных участков (предельная минимальная и максимальная площадь земельного участка) </w:t>
            </w:r>
            <w:r w:rsidRPr="00170431">
              <w:rPr>
                <w:bCs/>
                <w:sz w:val="20"/>
                <w:szCs w:val="20"/>
                <w:lang w:eastAsia="ru-RU"/>
              </w:rPr>
              <w:t>могут не учитываться</w:t>
            </w:r>
            <w:r w:rsidRPr="00170431">
              <w:rPr>
                <w:sz w:val="20"/>
                <w:szCs w:val="20"/>
                <w:lang w:eastAsia="ru-RU"/>
              </w:rPr>
              <w:t xml:space="preserve"> при уточнении границ ранее учтённых земельных участков.</w:t>
            </w:r>
          </w:p>
          <w:p w:rsidR="00170431" w:rsidRPr="00170431" w:rsidRDefault="00170431" w:rsidP="005F1119">
            <w:pPr>
              <w:numPr>
                <w:ilvl w:val="0"/>
                <w:numId w:val="6"/>
              </w:numPr>
              <w:suppressAutoHyphens w:val="0"/>
              <w:ind w:left="0" w:right="175" w:firstLine="34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170431" w:rsidRPr="00170431" w:rsidRDefault="00170431" w:rsidP="00170431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70431">
                <w:rPr>
                  <w:sz w:val="20"/>
                  <w:szCs w:val="20"/>
                  <w:lang w:eastAsia="ru-RU"/>
                </w:rPr>
                <w:t>5 м</w:t>
              </w:r>
            </w:smartTag>
            <w:r w:rsidRPr="00170431">
              <w:rPr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со стороны красной линии однополосных проездов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170431" w:rsidRPr="00170431" w:rsidRDefault="00170431" w:rsidP="00170431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Минимальное расстояние от границы земельного участка до основного строения:</w:t>
            </w:r>
          </w:p>
          <w:p w:rsidR="00170431" w:rsidRPr="00170431" w:rsidRDefault="00170431" w:rsidP="00170431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со стороны земельных участков смежных </w:t>
            </w:r>
            <w:proofErr w:type="spellStart"/>
            <w:r w:rsidRPr="00170431">
              <w:rPr>
                <w:sz w:val="20"/>
                <w:szCs w:val="20"/>
                <w:lang w:eastAsia="ru-RU"/>
              </w:rPr>
              <w:t>блоксекций</w:t>
            </w:r>
            <w:proofErr w:type="spellEnd"/>
            <w:r w:rsidRPr="00170431">
              <w:rPr>
                <w:sz w:val="20"/>
                <w:szCs w:val="20"/>
                <w:lang w:eastAsia="ru-RU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0 м"/>
              </w:smartTagPr>
              <w:r w:rsidRPr="00170431">
                <w:rPr>
                  <w:sz w:val="20"/>
                  <w:szCs w:val="20"/>
                  <w:lang w:eastAsia="ru-RU"/>
                </w:rPr>
                <w:t>0 м</w:t>
              </w:r>
            </w:smartTag>
            <w:r w:rsidRPr="00170431">
              <w:rPr>
                <w:sz w:val="20"/>
                <w:szCs w:val="20"/>
                <w:lang w:eastAsia="ru-RU"/>
              </w:rPr>
              <w:t>;</w:t>
            </w:r>
          </w:p>
          <w:p w:rsidR="00170431" w:rsidRPr="00170431" w:rsidRDefault="00170431" w:rsidP="00170431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со стороны иных смежных земельных участков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Количество блоков до 10.</w:t>
            </w:r>
          </w:p>
          <w:p w:rsidR="00170431" w:rsidRPr="00170431" w:rsidRDefault="00170431" w:rsidP="005F1119">
            <w:pPr>
              <w:numPr>
                <w:ilvl w:val="0"/>
                <w:numId w:val="6"/>
              </w:numPr>
              <w:suppressAutoHyphens w:val="0"/>
              <w:ind w:left="0" w:right="175" w:firstLine="34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170431" w:rsidRPr="00170431" w:rsidRDefault="00170431" w:rsidP="00170431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Максимальное количество этажей – 3 (включая </w:t>
            </w:r>
            <w:proofErr w:type="gramStart"/>
            <w:r w:rsidRPr="00170431">
              <w:rPr>
                <w:sz w:val="20"/>
                <w:szCs w:val="20"/>
                <w:lang w:eastAsia="ru-RU"/>
              </w:rPr>
              <w:t>подземный</w:t>
            </w:r>
            <w:proofErr w:type="gramEnd"/>
            <w:r w:rsidRPr="00170431">
              <w:rPr>
                <w:sz w:val="20"/>
                <w:szCs w:val="20"/>
                <w:lang w:eastAsia="ru-RU"/>
              </w:rPr>
              <w:t>, подвальный, цокольный, технический, мансардный).</w:t>
            </w:r>
          </w:p>
          <w:p w:rsidR="00170431" w:rsidRPr="00170431" w:rsidRDefault="00170431" w:rsidP="005F1119">
            <w:pPr>
              <w:numPr>
                <w:ilvl w:val="0"/>
                <w:numId w:val="6"/>
              </w:numPr>
              <w:suppressAutoHyphens w:val="0"/>
              <w:ind w:left="0" w:right="175" w:firstLine="34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Максимальный процент застройки в границах земельного участка</w:t>
            </w:r>
            <w:r w:rsidRPr="00170431">
              <w:rPr>
                <w:sz w:val="20"/>
                <w:szCs w:val="20"/>
                <w:lang w:eastAsia="ru-RU"/>
              </w:rPr>
              <w:t xml:space="preserve"> – 70 %.</w:t>
            </w:r>
          </w:p>
        </w:tc>
      </w:tr>
      <w:tr w:rsidR="00170431" w:rsidRPr="00170431" w:rsidTr="006E66DB">
        <w:trPr>
          <w:trHeight w:val="1549"/>
        </w:trPr>
        <w:tc>
          <w:tcPr>
            <w:tcW w:w="772" w:type="pct"/>
            <w:shd w:val="clear" w:color="auto" w:fill="auto"/>
            <w:vAlign w:val="center"/>
          </w:tcPr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Обслуживание жилой застройки </w:t>
            </w:r>
          </w:p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(код 2.7)</w:t>
            </w:r>
          </w:p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Общественное использование объектов капитального строительства (код 3.0)</w:t>
            </w:r>
          </w:p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Коммунальное обслуживание (код 3.1)</w:t>
            </w:r>
          </w:p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Социальное обслуживание (код 3.2)</w:t>
            </w:r>
          </w:p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Здравоохранение </w:t>
            </w:r>
          </w:p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(код 3.4)</w:t>
            </w:r>
          </w:p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lastRenderedPageBreak/>
              <w:t>Образование и просвещение (код 3.5)</w:t>
            </w:r>
          </w:p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Культурное развитие </w:t>
            </w:r>
          </w:p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(код 3.6)</w:t>
            </w:r>
          </w:p>
        </w:tc>
        <w:tc>
          <w:tcPr>
            <w:tcW w:w="860" w:type="pct"/>
            <w:vAlign w:val="center"/>
          </w:tcPr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lastRenderedPageBreak/>
              <w:t>Отделение почты, Фельдшерско-акушерские пункты; амбулаторно-поликлинические</w:t>
            </w:r>
          </w:p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70431">
              <w:rPr>
                <w:sz w:val="20"/>
                <w:szCs w:val="20"/>
                <w:lang w:eastAsia="ru-RU"/>
              </w:rPr>
              <w:t>учреждения; здание офиса врача общей практики;  Аптека; детские сады, иные объекты до-школьного образования; общеобразовательные школы (начальные и</w:t>
            </w:r>
            <w:proofErr w:type="gramEnd"/>
          </w:p>
          <w:p w:rsidR="00170431" w:rsidRPr="00170431" w:rsidRDefault="00170431" w:rsidP="00170431">
            <w:pPr>
              <w:contextualSpacing/>
              <w:jc w:val="center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средние), музыкальные школы</w:t>
            </w:r>
            <w:proofErr w:type="gramStart"/>
            <w:r w:rsidRPr="00170431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17043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0431">
              <w:rPr>
                <w:sz w:val="20"/>
                <w:szCs w:val="20"/>
                <w:lang w:eastAsia="ru-RU"/>
              </w:rPr>
              <w:t>б</w:t>
            </w:r>
            <w:proofErr w:type="gramEnd"/>
            <w:r w:rsidRPr="00170431">
              <w:rPr>
                <w:sz w:val="20"/>
                <w:szCs w:val="20"/>
                <w:lang w:eastAsia="ru-RU"/>
              </w:rPr>
              <w:t xml:space="preserve">иблиотека; </w:t>
            </w:r>
            <w:r w:rsidRPr="00170431">
              <w:rPr>
                <w:sz w:val="20"/>
                <w:szCs w:val="20"/>
                <w:lang w:eastAsia="ru-RU"/>
              </w:rPr>
              <w:lastRenderedPageBreak/>
              <w:t>клуб; дом культуры; музеи, выставочные залы. Спортивная и детские  площадка, физкультурно-оздоровительные комплексы</w:t>
            </w:r>
          </w:p>
        </w:tc>
        <w:tc>
          <w:tcPr>
            <w:tcW w:w="3368" w:type="pct"/>
            <w:shd w:val="clear" w:color="auto" w:fill="auto"/>
          </w:tcPr>
          <w:p w:rsidR="00170431" w:rsidRPr="00170431" w:rsidRDefault="00170431" w:rsidP="005F1119">
            <w:pPr>
              <w:numPr>
                <w:ilvl w:val="0"/>
                <w:numId w:val="7"/>
              </w:numPr>
              <w:suppressAutoHyphens w:val="0"/>
              <w:ind w:left="0" w:right="175" w:firstLine="34"/>
              <w:contextualSpacing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lastRenderedPageBreak/>
              <w:t>Предельные размеры земельных участков, в том числе их площадь: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firstLine="34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Минимальные размеры земельного участка 15м.</w:t>
            </w:r>
          </w:p>
          <w:p w:rsidR="00170431" w:rsidRPr="00170431" w:rsidRDefault="00170431" w:rsidP="00170431">
            <w:pPr>
              <w:suppressAutoHyphens w:val="0"/>
              <w:ind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Максимальные размеры земельного участка не подлежат установлению.</w:t>
            </w:r>
          </w:p>
          <w:p w:rsidR="00170431" w:rsidRPr="00170431" w:rsidRDefault="00170431" w:rsidP="00170431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170431">
                <w:rPr>
                  <w:sz w:val="20"/>
                  <w:szCs w:val="20"/>
                  <w:lang w:eastAsia="ru-RU"/>
                </w:rPr>
                <w:t>100 кв.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Максимальная площадь земельного участка - 30000 кв. м.</w:t>
            </w:r>
          </w:p>
          <w:p w:rsidR="00170431" w:rsidRPr="00170431" w:rsidRDefault="00170431" w:rsidP="00170431">
            <w:pPr>
              <w:snapToGrid w:val="0"/>
              <w:ind w:right="176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Установленные предельные максимальные размеры земельных участков (предельная минимальная и максимальная площадь земельного участка) </w:t>
            </w:r>
            <w:r w:rsidRPr="00170431">
              <w:rPr>
                <w:bCs/>
                <w:sz w:val="20"/>
                <w:szCs w:val="20"/>
                <w:lang w:eastAsia="ru-RU"/>
              </w:rPr>
              <w:t>могут не учитываться</w:t>
            </w:r>
            <w:r w:rsidRPr="00170431">
              <w:rPr>
                <w:sz w:val="20"/>
                <w:szCs w:val="20"/>
                <w:lang w:eastAsia="ru-RU"/>
              </w:rPr>
              <w:t xml:space="preserve"> при уточнении границ ранее учтённых земельных участков.</w:t>
            </w:r>
          </w:p>
          <w:p w:rsidR="00170431" w:rsidRPr="00170431" w:rsidRDefault="00170431" w:rsidP="005F1119">
            <w:pPr>
              <w:numPr>
                <w:ilvl w:val="0"/>
                <w:numId w:val="7"/>
              </w:numPr>
              <w:suppressAutoHyphens w:val="0"/>
              <w:ind w:left="0"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</w:t>
            </w:r>
            <w:r w:rsidRPr="00170431">
              <w:rPr>
                <w:sz w:val="20"/>
                <w:szCs w:val="20"/>
                <w:lang w:eastAsia="ru-RU"/>
              </w:rPr>
              <w:t xml:space="preserve"> </w:t>
            </w:r>
            <w:r w:rsidRPr="00170431">
              <w:rPr>
                <w:b/>
                <w:sz w:val="20"/>
                <w:szCs w:val="20"/>
                <w:lang w:eastAsia="ru-RU"/>
              </w:rPr>
              <w:t>зданий, строений, сооружений</w:t>
            </w:r>
            <w:r w:rsidRPr="00170431">
              <w:rPr>
                <w:sz w:val="20"/>
                <w:szCs w:val="20"/>
                <w:lang w:eastAsia="ru-RU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70431">
                <w:rPr>
                  <w:sz w:val="20"/>
                  <w:szCs w:val="20"/>
                  <w:lang w:eastAsia="ru-RU"/>
                </w:rPr>
                <w:t>5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Для застроенных земельных участков при реконструкции объектов допускается размещать объект по сложившейся линии застройки; 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Расстояние до проезжей части автомобильных дорог общего пользования и до мест хранения легковых автомобилей –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70431">
                <w:rPr>
                  <w:sz w:val="20"/>
                  <w:szCs w:val="20"/>
                  <w:lang w:eastAsia="ru-RU"/>
                </w:rPr>
                <w:t>10 м</w:t>
              </w:r>
            </w:smartTag>
            <w:r w:rsidRPr="00170431">
              <w:rPr>
                <w:sz w:val="20"/>
                <w:szCs w:val="20"/>
                <w:lang w:eastAsia="ru-RU"/>
              </w:rPr>
              <w:t xml:space="preserve">. </w:t>
            </w:r>
          </w:p>
          <w:p w:rsidR="00170431" w:rsidRPr="00170431" w:rsidRDefault="00170431" w:rsidP="005F1119">
            <w:pPr>
              <w:numPr>
                <w:ilvl w:val="0"/>
                <w:numId w:val="7"/>
              </w:numPr>
              <w:suppressAutoHyphens w:val="0"/>
              <w:ind w:left="0" w:right="175" w:firstLine="34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170431" w:rsidRPr="00170431" w:rsidRDefault="00170431" w:rsidP="00170431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Максимальное количество этажей – 3 этажа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4)Максимальный процент застройки в границах земельного участка</w:t>
            </w:r>
            <w:r w:rsidRPr="00170431">
              <w:rPr>
                <w:sz w:val="20"/>
                <w:szCs w:val="20"/>
                <w:lang w:eastAsia="ru-RU"/>
              </w:rPr>
              <w:t xml:space="preserve"> – 50 %.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right="175" w:firstLine="34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/>
                <w:sz w:val="20"/>
                <w:szCs w:val="20"/>
                <w:lang w:eastAsia="ru-RU"/>
              </w:rPr>
              <w:t>5)Норма расчета автостоянок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lastRenderedPageBreak/>
              <w:t>Размещение автостоянок всех видов в границах земельного участка данного объекта.</w:t>
            </w:r>
          </w:p>
          <w:p w:rsidR="00170431" w:rsidRPr="00170431" w:rsidRDefault="00170431" w:rsidP="00170431">
            <w:pPr>
              <w:ind w:right="175" w:firstLine="34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Примечание: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Проектирование детских и спортивных площадок рекомендуется вести в зависимости от вида специализации площадки. 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Площадки рекомендуется оборудовать сетчатым ограждением высотой 2,5-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 xml:space="preserve">, а в местах примыкания спортивных площадок друг к другу - высотой не менее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170431">
                <w:rPr>
                  <w:sz w:val="20"/>
                  <w:szCs w:val="20"/>
                  <w:lang w:eastAsia="ru-RU"/>
                </w:rPr>
                <w:t>1,2 м</w:t>
              </w:r>
            </w:smartTag>
            <w:r w:rsidRPr="00170431">
              <w:rPr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170431" w:rsidRPr="00170431" w:rsidTr="006E66DB">
        <w:trPr>
          <w:trHeight w:val="1549"/>
        </w:trPr>
        <w:tc>
          <w:tcPr>
            <w:tcW w:w="772" w:type="pct"/>
            <w:shd w:val="clear" w:color="auto" w:fill="auto"/>
            <w:vAlign w:val="center"/>
          </w:tcPr>
          <w:p w:rsidR="00170431" w:rsidRPr="00170431" w:rsidRDefault="00170431" w:rsidP="00170431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pacing w:val="-1"/>
                <w:sz w:val="20"/>
                <w:szCs w:val="20"/>
                <w:lang w:eastAsia="ru-RU"/>
              </w:rPr>
              <w:lastRenderedPageBreak/>
              <w:t>Земельные участки (территории) общего пользования (код 12.0)</w:t>
            </w:r>
          </w:p>
          <w:p w:rsidR="00170431" w:rsidRPr="00170431" w:rsidRDefault="00170431" w:rsidP="0017043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vAlign w:val="center"/>
          </w:tcPr>
          <w:p w:rsidR="00170431" w:rsidRPr="00170431" w:rsidRDefault="00170431" w:rsidP="00170431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pacing w:val="-1"/>
                <w:sz w:val="20"/>
                <w:szCs w:val="20"/>
                <w:lang w:eastAsia="ru-RU"/>
              </w:rPr>
              <w:t>Противопожарные водоемы, резервуары, гидранты;</w:t>
            </w:r>
          </w:p>
          <w:p w:rsidR="00170431" w:rsidRPr="00170431" w:rsidRDefault="00170431" w:rsidP="00170431">
            <w:pPr>
              <w:contextualSpacing/>
              <w:jc w:val="center"/>
              <w:rPr>
                <w:bCs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pacing w:val="-1"/>
                <w:sz w:val="20"/>
                <w:szCs w:val="20"/>
                <w:lang w:eastAsia="ru-RU"/>
              </w:rPr>
              <w:t>Площадки для мусоросборников</w:t>
            </w:r>
          </w:p>
        </w:tc>
        <w:tc>
          <w:tcPr>
            <w:tcW w:w="3368" w:type="pct"/>
            <w:shd w:val="clear" w:color="auto" w:fill="auto"/>
            <w:vAlign w:val="center"/>
          </w:tcPr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170431">
              <w:rPr>
                <w:bCs/>
                <w:sz w:val="20"/>
                <w:szCs w:val="20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</w:tc>
      </w:tr>
      <w:tr w:rsidR="00170431" w:rsidRPr="00170431" w:rsidTr="006E66DB">
        <w:trPr>
          <w:trHeight w:val="1549"/>
        </w:trPr>
        <w:tc>
          <w:tcPr>
            <w:tcW w:w="772" w:type="pct"/>
            <w:shd w:val="clear" w:color="auto" w:fill="auto"/>
            <w:vAlign w:val="center"/>
          </w:tcPr>
          <w:p w:rsidR="00170431" w:rsidRPr="00170431" w:rsidRDefault="00170431" w:rsidP="00170431">
            <w:pPr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Магазины </w:t>
            </w:r>
          </w:p>
          <w:p w:rsidR="00170431" w:rsidRPr="00170431" w:rsidRDefault="00170431" w:rsidP="00170431">
            <w:pPr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(код 4.4)</w:t>
            </w:r>
          </w:p>
          <w:p w:rsidR="00170431" w:rsidRPr="00170431" w:rsidRDefault="00170431" w:rsidP="00170431">
            <w:pPr>
              <w:rPr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860" w:type="pct"/>
            <w:vAlign w:val="center"/>
          </w:tcPr>
          <w:p w:rsidR="00170431" w:rsidRPr="00170431" w:rsidRDefault="00170431" w:rsidP="00170431">
            <w:pPr>
              <w:jc w:val="center"/>
              <w:rPr>
                <w:b/>
                <w:sz w:val="20"/>
                <w:szCs w:val="20"/>
                <w:highlight w:val="green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Магазины,  торговой площадью до 200 кв. м</w:t>
            </w:r>
          </w:p>
        </w:tc>
        <w:tc>
          <w:tcPr>
            <w:tcW w:w="3368" w:type="pct"/>
            <w:shd w:val="clear" w:color="auto" w:fill="auto"/>
          </w:tcPr>
          <w:p w:rsidR="00170431" w:rsidRPr="00170431" w:rsidRDefault="00170431" w:rsidP="005F1119">
            <w:pPr>
              <w:numPr>
                <w:ilvl w:val="0"/>
                <w:numId w:val="8"/>
              </w:numPr>
              <w:suppressAutoHyphens w:val="0"/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Предельные размеры земельных участков, в том числе их площадь</w:t>
            </w:r>
            <w:r w:rsidRPr="00170431">
              <w:rPr>
                <w:sz w:val="20"/>
                <w:szCs w:val="20"/>
                <w:lang w:eastAsia="ru-RU"/>
              </w:rPr>
              <w:t>: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170431">
                <w:rPr>
                  <w:sz w:val="20"/>
                  <w:szCs w:val="20"/>
                  <w:lang w:eastAsia="ru-RU"/>
                </w:rPr>
                <w:t>18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Максимальные размеры земельного участка не подлежат установлению.</w:t>
            </w:r>
          </w:p>
          <w:p w:rsidR="00170431" w:rsidRPr="00170431" w:rsidRDefault="00170431" w:rsidP="00170431">
            <w:pPr>
              <w:suppressAutoHyphens w:val="0"/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Максимальные размеры земельного участка не подлежат установлению.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минимальная площадь земельного участка – 300 </w:t>
            </w:r>
            <w:proofErr w:type="spellStart"/>
            <w:r w:rsidRPr="00170431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максимальная площадь земельного участка – 500 </w:t>
            </w:r>
            <w:proofErr w:type="spellStart"/>
            <w:r w:rsidRPr="00170431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170431">
              <w:rPr>
                <w:sz w:val="20"/>
                <w:szCs w:val="20"/>
                <w:lang w:eastAsia="ru-RU"/>
              </w:rPr>
              <w:t>.;</w:t>
            </w:r>
          </w:p>
          <w:p w:rsidR="00170431" w:rsidRPr="00170431" w:rsidRDefault="00170431" w:rsidP="005F1119">
            <w:pPr>
              <w:numPr>
                <w:ilvl w:val="0"/>
                <w:numId w:val="8"/>
              </w:numPr>
              <w:suppressAutoHyphens w:val="0"/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70431">
                <w:rPr>
                  <w:sz w:val="20"/>
                  <w:szCs w:val="20"/>
                  <w:lang w:eastAsia="ru-RU"/>
                </w:rPr>
                <w:t>5 м</w:t>
              </w:r>
            </w:smartTag>
            <w:r w:rsidRPr="00170431">
              <w:rPr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со стороны красной линии однополосных проездов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170431" w:rsidRPr="00170431" w:rsidRDefault="00170431" w:rsidP="005F1119">
            <w:pPr>
              <w:numPr>
                <w:ilvl w:val="0"/>
                <w:numId w:val="8"/>
              </w:numPr>
              <w:suppressAutoHyphens w:val="0"/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Максимальное количество этажей – 1.</w:t>
            </w:r>
          </w:p>
          <w:p w:rsidR="00170431" w:rsidRPr="00170431" w:rsidRDefault="00170431" w:rsidP="005F1119">
            <w:pPr>
              <w:numPr>
                <w:ilvl w:val="0"/>
                <w:numId w:val="8"/>
              </w:numPr>
              <w:suppressAutoHyphens w:val="0"/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участка </w:t>
            </w:r>
            <w:r w:rsidRPr="00170431">
              <w:rPr>
                <w:sz w:val="20"/>
                <w:szCs w:val="20"/>
                <w:lang w:eastAsia="ru-RU"/>
              </w:rPr>
              <w:t>– 60%.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/>
                <w:sz w:val="20"/>
                <w:szCs w:val="20"/>
                <w:lang w:eastAsia="ru-RU"/>
              </w:rPr>
              <w:t>5)Норма расчета автостоянок</w:t>
            </w: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Размещение автостоянок всех видов в границах земельного участка данного объекта.</w:t>
            </w:r>
          </w:p>
        </w:tc>
      </w:tr>
      <w:tr w:rsidR="00170431" w:rsidRPr="00170431" w:rsidTr="006E66DB">
        <w:trPr>
          <w:trHeight w:val="1549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pacing w:val="-1"/>
                <w:sz w:val="20"/>
                <w:szCs w:val="20"/>
                <w:lang w:eastAsia="ru-RU"/>
              </w:rPr>
              <w:t>Гостиничное обслуживание</w:t>
            </w:r>
          </w:p>
          <w:p w:rsidR="00170431" w:rsidRPr="00170431" w:rsidRDefault="00170431" w:rsidP="00170431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pacing w:val="-1"/>
                <w:sz w:val="20"/>
                <w:szCs w:val="20"/>
                <w:lang w:eastAsia="ru-RU"/>
              </w:rPr>
              <w:t>(код 4.7)</w:t>
            </w:r>
          </w:p>
          <w:p w:rsidR="00170431" w:rsidRPr="00170431" w:rsidRDefault="00170431" w:rsidP="00170431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</w:p>
          <w:p w:rsidR="00170431" w:rsidRPr="00170431" w:rsidRDefault="00170431" w:rsidP="00170431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pacing w:val="-1"/>
                <w:sz w:val="20"/>
                <w:szCs w:val="20"/>
                <w:lang w:eastAsia="ru-RU"/>
              </w:rPr>
              <w:t>Туристическое обслуживание</w:t>
            </w:r>
          </w:p>
          <w:p w:rsidR="00170431" w:rsidRPr="00170431" w:rsidRDefault="00170431" w:rsidP="00170431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pacing w:val="-1"/>
                <w:sz w:val="20"/>
                <w:szCs w:val="20"/>
                <w:lang w:eastAsia="ru-RU"/>
              </w:rPr>
              <w:t>(код 5.2.1)</w:t>
            </w:r>
          </w:p>
          <w:p w:rsidR="00170431" w:rsidRPr="00170431" w:rsidRDefault="00170431" w:rsidP="00170431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31" w:rsidRPr="00170431" w:rsidRDefault="00170431" w:rsidP="00170431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highlight w:val="green"/>
                <w:lang w:eastAsia="ru-RU"/>
              </w:rPr>
            </w:pPr>
            <w:r w:rsidRPr="00170431">
              <w:rPr>
                <w:rFonts w:eastAsia="Calibri"/>
                <w:spacing w:val="-1"/>
                <w:sz w:val="20"/>
                <w:szCs w:val="20"/>
                <w:lang w:eastAsia="ru-RU"/>
              </w:rPr>
              <w:t>Гостиницы, дома приема гостей, центры обслуживания туристов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170431">
              <w:rPr>
                <w:bCs/>
                <w:sz w:val="20"/>
                <w:szCs w:val="20"/>
                <w:lang w:eastAsia="ru-RU"/>
              </w:rPr>
              <w:t>1) Предельные размеры земельных участков, в том числе их площадь: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170431">
              <w:rPr>
                <w:bCs/>
                <w:sz w:val="20"/>
                <w:szCs w:val="20"/>
                <w:lang w:eastAsia="ru-RU"/>
              </w:rPr>
              <w:t xml:space="preserve">Минимальная площадь земельного участка - 500 </w:t>
            </w:r>
            <w:proofErr w:type="spellStart"/>
            <w:r w:rsidRPr="00170431">
              <w:rPr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170431">
              <w:rPr>
                <w:bCs/>
                <w:sz w:val="20"/>
                <w:szCs w:val="20"/>
                <w:lang w:eastAsia="ru-RU"/>
              </w:rPr>
              <w:t>.,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170431">
              <w:rPr>
                <w:bCs/>
                <w:sz w:val="20"/>
                <w:szCs w:val="20"/>
                <w:lang w:eastAsia="ru-RU"/>
              </w:rPr>
              <w:t xml:space="preserve">Максимальная площадь земельного участка — 5000 </w:t>
            </w:r>
            <w:proofErr w:type="spellStart"/>
            <w:r w:rsidRPr="00170431">
              <w:rPr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170431">
              <w:rPr>
                <w:bCs/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170431">
              <w:rPr>
                <w:bCs/>
                <w:sz w:val="20"/>
                <w:szCs w:val="20"/>
                <w:lang w:eastAsia="ru-RU"/>
              </w:rPr>
              <w:t xml:space="preserve">Минимальные размеры земельного участка 15м. 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170431">
              <w:rPr>
                <w:bCs/>
                <w:sz w:val="20"/>
                <w:szCs w:val="20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170431">
              <w:rPr>
                <w:bCs/>
                <w:sz w:val="20"/>
                <w:szCs w:val="20"/>
                <w:lang w:eastAsia="ru-RU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bCs/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bCs/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170431">
              <w:rPr>
                <w:bCs/>
                <w:sz w:val="20"/>
                <w:szCs w:val="20"/>
                <w:lang w:eastAsia="ru-RU"/>
              </w:rPr>
              <w:t xml:space="preserve">- со стороны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70431">
                <w:rPr>
                  <w:bCs/>
                  <w:sz w:val="20"/>
                  <w:szCs w:val="20"/>
                  <w:lang w:eastAsia="ru-RU"/>
                </w:rPr>
                <w:t>5 м</w:t>
              </w:r>
            </w:smartTag>
            <w:r w:rsidRPr="00170431">
              <w:rPr>
                <w:bCs/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170431">
              <w:rPr>
                <w:bCs/>
                <w:sz w:val="20"/>
                <w:szCs w:val="20"/>
                <w:lang w:eastAsia="ru-RU"/>
              </w:rPr>
              <w:t xml:space="preserve">- со стороны красной линии односторонних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bCs/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bCs/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170431">
              <w:rPr>
                <w:bCs/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170431" w:rsidRPr="00170431" w:rsidRDefault="00170431" w:rsidP="005F1119">
            <w:pPr>
              <w:numPr>
                <w:ilvl w:val="0"/>
                <w:numId w:val="3"/>
              </w:numPr>
              <w:suppressAutoHyphens w:val="0"/>
              <w:autoSpaceDE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170431">
              <w:rPr>
                <w:bCs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170431">
              <w:rPr>
                <w:bCs/>
                <w:sz w:val="20"/>
                <w:szCs w:val="20"/>
                <w:lang w:eastAsia="ru-RU"/>
              </w:rPr>
              <w:t xml:space="preserve">Общая площадь здания не более 600 </w:t>
            </w:r>
            <w:proofErr w:type="spellStart"/>
            <w:r w:rsidRPr="00170431">
              <w:rPr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170431">
              <w:rPr>
                <w:bCs/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170431">
              <w:rPr>
                <w:bCs/>
                <w:sz w:val="20"/>
                <w:szCs w:val="20"/>
                <w:lang w:eastAsia="ru-RU"/>
              </w:rPr>
              <w:t>Максимальное количество надземных этажей - 2 этажа.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170431">
              <w:rPr>
                <w:bCs/>
                <w:sz w:val="20"/>
                <w:szCs w:val="20"/>
                <w:lang w:eastAsia="ru-RU"/>
              </w:rPr>
              <w:t>4) Максимальный процент застройки в границах земельного участка — 50%.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170431">
              <w:rPr>
                <w:bCs/>
                <w:sz w:val="20"/>
                <w:szCs w:val="20"/>
                <w:lang w:eastAsia="ru-RU"/>
              </w:rPr>
              <w:t xml:space="preserve">5)Норма расчета автостоянок </w:t>
            </w:r>
          </w:p>
          <w:p w:rsidR="00170431" w:rsidRPr="00170431" w:rsidRDefault="00170431" w:rsidP="00170431">
            <w:pPr>
              <w:ind w:left="34" w:right="175"/>
              <w:contextualSpacing/>
              <w:jc w:val="both"/>
              <w:rPr>
                <w:bCs/>
                <w:color w:val="FFFFFF"/>
                <w:sz w:val="20"/>
                <w:szCs w:val="20"/>
                <w:highlight w:val="yellow"/>
                <w:lang w:eastAsia="ru-RU"/>
              </w:rPr>
            </w:pPr>
            <w:r w:rsidRPr="00170431">
              <w:rPr>
                <w:bCs/>
                <w:sz w:val="20"/>
                <w:szCs w:val="20"/>
                <w:lang w:eastAsia="ru-RU"/>
              </w:rPr>
              <w:t xml:space="preserve">Размещение автостоянок всех видов в границах земельного участка </w:t>
            </w:r>
            <w:r w:rsidRPr="00170431">
              <w:rPr>
                <w:bCs/>
                <w:sz w:val="20"/>
                <w:szCs w:val="20"/>
                <w:lang w:eastAsia="ru-RU"/>
              </w:rPr>
              <w:lastRenderedPageBreak/>
              <w:t xml:space="preserve">данного объекта. </w:t>
            </w:r>
          </w:p>
        </w:tc>
      </w:tr>
    </w:tbl>
    <w:p w:rsidR="00170431" w:rsidRPr="00170431" w:rsidRDefault="00170431" w:rsidP="00170431">
      <w:pPr>
        <w:shd w:val="clear" w:color="auto" w:fill="FFFFFF"/>
        <w:tabs>
          <w:tab w:val="left" w:pos="9781"/>
        </w:tabs>
        <w:ind w:firstLine="567"/>
        <w:jc w:val="both"/>
        <w:rPr>
          <w:bCs/>
          <w:spacing w:val="1"/>
          <w:lang w:eastAsia="ru-RU"/>
        </w:rPr>
      </w:pPr>
    </w:p>
    <w:p w:rsidR="00170431" w:rsidRPr="00170431" w:rsidRDefault="00170431" w:rsidP="00170431">
      <w:pPr>
        <w:shd w:val="clear" w:color="auto" w:fill="FFFFFF"/>
        <w:tabs>
          <w:tab w:val="left" w:pos="1254"/>
        </w:tabs>
        <w:ind w:firstLine="453"/>
        <w:jc w:val="both"/>
        <w:rPr>
          <w:spacing w:val="1"/>
          <w:sz w:val="18"/>
          <w:szCs w:val="18"/>
          <w:lang w:eastAsia="ru-RU"/>
        </w:rPr>
      </w:pPr>
    </w:p>
    <w:p w:rsidR="00170431" w:rsidRPr="00170431" w:rsidRDefault="00170431" w:rsidP="00170431">
      <w:pPr>
        <w:shd w:val="clear" w:color="auto" w:fill="FFFFFF"/>
        <w:tabs>
          <w:tab w:val="left" w:pos="9781"/>
        </w:tabs>
        <w:ind w:firstLine="453"/>
        <w:jc w:val="both"/>
        <w:rPr>
          <w:b/>
          <w:lang w:eastAsia="ru-RU"/>
        </w:rPr>
      </w:pPr>
      <w:r w:rsidRPr="00170431">
        <w:rPr>
          <w:b/>
          <w:bCs/>
          <w:spacing w:val="-1"/>
          <w:lang w:eastAsia="ru-RU"/>
        </w:rPr>
        <w:t>Условно разрешенные виды использования земельных участков и объектов капитально</w:t>
      </w:r>
      <w:r w:rsidRPr="00170431">
        <w:rPr>
          <w:b/>
          <w:lang w:eastAsia="ru-RU"/>
        </w:rPr>
        <w:t>го строительства:</w:t>
      </w:r>
    </w:p>
    <w:p w:rsidR="00170431" w:rsidRPr="00170431" w:rsidRDefault="00170431" w:rsidP="00170431">
      <w:pPr>
        <w:shd w:val="clear" w:color="auto" w:fill="FFFFFF"/>
        <w:tabs>
          <w:tab w:val="left" w:pos="9781"/>
        </w:tabs>
        <w:ind w:firstLine="453"/>
        <w:jc w:val="both"/>
        <w:rPr>
          <w:b/>
          <w:lang w:eastAsia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560"/>
        <w:gridCol w:w="6661"/>
      </w:tblGrid>
      <w:tr w:rsidR="00170431" w:rsidRPr="00170431" w:rsidTr="006E66DB">
        <w:trPr>
          <w:trHeight w:val="479"/>
        </w:trPr>
        <w:tc>
          <w:tcPr>
            <w:tcW w:w="843" w:type="pct"/>
            <w:shd w:val="clear" w:color="auto" w:fill="auto"/>
          </w:tcPr>
          <w:p w:rsidR="00170431" w:rsidRPr="00170431" w:rsidRDefault="00170431" w:rsidP="00170431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170431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Виды разрешенного использования земельного участка, код</w:t>
            </w:r>
          </w:p>
        </w:tc>
        <w:tc>
          <w:tcPr>
            <w:tcW w:w="789" w:type="pct"/>
          </w:tcPr>
          <w:p w:rsidR="00170431" w:rsidRPr="00170431" w:rsidRDefault="00170431" w:rsidP="00170431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170431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Виды разрешенного использования объекта капитального строительства</w:t>
            </w:r>
          </w:p>
        </w:tc>
        <w:tc>
          <w:tcPr>
            <w:tcW w:w="3368" w:type="pct"/>
            <w:shd w:val="clear" w:color="auto" w:fill="auto"/>
            <w:vAlign w:val="center"/>
          </w:tcPr>
          <w:p w:rsidR="00170431" w:rsidRPr="00170431" w:rsidRDefault="00170431" w:rsidP="00170431">
            <w:pPr>
              <w:widowControl w:val="0"/>
              <w:tabs>
                <w:tab w:val="left" w:pos="1254"/>
                <w:tab w:val="left" w:pos="2432"/>
              </w:tabs>
              <w:autoSpaceDE w:val="0"/>
              <w:ind w:left="80" w:right="42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170431">
              <w:rPr>
                <w:rFonts w:eastAsia="Calibri"/>
                <w:spacing w:val="-1"/>
                <w:sz w:val="20"/>
                <w:szCs w:val="20"/>
                <w:lang w:eastAsia="zh-CN"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</w:tc>
      </w:tr>
      <w:tr w:rsidR="00170431" w:rsidRPr="00170431" w:rsidTr="006E66DB">
        <w:trPr>
          <w:trHeight w:val="3567"/>
        </w:trPr>
        <w:tc>
          <w:tcPr>
            <w:tcW w:w="843" w:type="pct"/>
            <w:shd w:val="clear" w:color="auto" w:fill="auto"/>
            <w:vAlign w:val="center"/>
          </w:tcPr>
          <w:p w:rsidR="00170431" w:rsidRPr="00170431" w:rsidRDefault="00170431" w:rsidP="00170431">
            <w:pPr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Малоэтажная многоквартирная жилая застройка (код 2.1.1)</w:t>
            </w:r>
          </w:p>
          <w:p w:rsidR="00170431" w:rsidRPr="00170431" w:rsidRDefault="00170431" w:rsidP="0017043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70431" w:rsidRPr="00170431" w:rsidRDefault="00170431" w:rsidP="0017043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Align w:val="center"/>
          </w:tcPr>
          <w:p w:rsidR="00170431" w:rsidRPr="00170431" w:rsidRDefault="00170431" w:rsidP="00170431">
            <w:pPr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Многоквартирный дом</w:t>
            </w:r>
          </w:p>
          <w:p w:rsidR="00170431" w:rsidRPr="00170431" w:rsidRDefault="00170431" w:rsidP="0017043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pct"/>
            <w:shd w:val="clear" w:color="auto" w:fill="auto"/>
          </w:tcPr>
          <w:p w:rsidR="00170431" w:rsidRPr="00170431" w:rsidRDefault="00170431" w:rsidP="005F1119">
            <w:pPr>
              <w:numPr>
                <w:ilvl w:val="0"/>
                <w:numId w:val="9"/>
              </w:numPr>
              <w:suppressAutoHyphens w:val="0"/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Предельные размеры земельных участков, в том числе их площадь</w:t>
            </w:r>
            <w:r w:rsidRPr="00170431">
              <w:rPr>
                <w:sz w:val="20"/>
                <w:szCs w:val="20"/>
                <w:lang w:eastAsia="ru-RU"/>
              </w:rPr>
              <w:t>: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170431">
                <w:rPr>
                  <w:sz w:val="20"/>
                  <w:szCs w:val="20"/>
                  <w:lang w:eastAsia="ru-RU"/>
                </w:rPr>
                <w:t>20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suppressAutoHyphens w:val="0"/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Максимальные размеры земельного участка не подлежат установлению.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625 кв. м"/>
              </w:smartTagPr>
              <w:r w:rsidRPr="00170431">
                <w:rPr>
                  <w:sz w:val="20"/>
                  <w:szCs w:val="20"/>
                  <w:lang w:eastAsia="ru-RU"/>
                </w:rPr>
                <w:t>625 кв.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максимальная площадь земельного участка – 3000 </w:t>
            </w:r>
            <w:proofErr w:type="spellStart"/>
            <w:r w:rsidRPr="00170431">
              <w:rPr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170431">
              <w:rPr>
                <w:sz w:val="20"/>
                <w:szCs w:val="20"/>
                <w:lang w:eastAsia="ru-RU"/>
              </w:rPr>
              <w:t>..</w:t>
            </w:r>
            <w:proofErr w:type="gramEnd"/>
          </w:p>
          <w:p w:rsidR="00170431" w:rsidRPr="00170431" w:rsidRDefault="00170431" w:rsidP="005F1119">
            <w:pPr>
              <w:numPr>
                <w:ilvl w:val="0"/>
                <w:numId w:val="9"/>
              </w:numPr>
              <w:suppressAutoHyphens w:val="0"/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Pr="00170431">
              <w:rPr>
                <w:sz w:val="20"/>
                <w:szCs w:val="20"/>
                <w:lang w:eastAsia="ru-RU"/>
              </w:rPr>
              <w:t xml:space="preserve"> 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со стороны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70431">
                <w:rPr>
                  <w:sz w:val="20"/>
                  <w:szCs w:val="20"/>
                  <w:lang w:eastAsia="ru-RU"/>
                </w:rPr>
                <w:t>5 м</w:t>
              </w:r>
            </w:smartTag>
            <w:r w:rsidRPr="00170431">
              <w:rPr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со стороны линии однополосных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170431" w:rsidRPr="00170431" w:rsidRDefault="00170431" w:rsidP="005F1119">
            <w:pPr>
              <w:numPr>
                <w:ilvl w:val="0"/>
                <w:numId w:val="9"/>
              </w:numPr>
              <w:suppressAutoHyphens w:val="0"/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сооружений.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Максимальное количество этажей – 3 (включая </w:t>
            </w:r>
            <w:proofErr w:type="gramStart"/>
            <w:r w:rsidRPr="00170431">
              <w:rPr>
                <w:sz w:val="20"/>
                <w:szCs w:val="20"/>
                <w:lang w:eastAsia="ru-RU"/>
              </w:rPr>
              <w:t>подземный</w:t>
            </w:r>
            <w:proofErr w:type="gramEnd"/>
            <w:r w:rsidRPr="00170431">
              <w:rPr>
                <w:sz w:val="20"/>
                <w:szCs w:val="20"/>
                <w:lang w:eastAsia="ru-RU"/>
              </w:rPr>
              <w:t>, подвальный, цокольный, технический, мансардный).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4) Максимальный процент застройки в границах земельного участка</w:t>
            </w:r>
            <w:r w:rsidRPr="00170431">
              <w:rPr>
                <w:sz w:val="20"/>
                <w:szCs w:val="20"/>
                <w:lang w:eastAsia="ru-RU"/>
              </w:rPr>
              <w:t xml:space="preserve"> – 30 %.</w:t>
            </w: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/>
                <w:sz w:val="20"/>
                <w:szCs w:val="20"/>
                <w:lang w:eastAsia="ru-RU"/>
              </w:rPr>
              <w:t>5)Норма расчета автостоянок</w:t>
            </w: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Размещение автостоянок всех видов в границах земельного участка данного объекта.</w:t>
            </w:r>
          </w:p>
        </w:tc>
      </w:tr>
      <w:tr w:rsidR="00170431" w:rsidRPr="00170431" w:rsidTr="006E66DB">
        <w:tc>
          <w:tcPr>
            <w:tcW w:w="843" w:type="pct"/>
            <w:shd w:val="clear" w:color="auto" w:fill="auto"/>
            <w:vAlign w:val="center"/>
          </w:tcPr>
          <w:p w:rsidR="00170431" w:rsidRPr="00170431" w:rsidRDefault="00170431" w:rsidP="00170431">
            <w:pPr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Магазины </w:t>
            </w:r>
          </w:p>
          <w:p w:rsidR="00170431" w:rsidRPr="00170431" w:rsidRDefault="00170431" w:rsidP="00170431">
            <w:pPr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(код 4.4)</w:t>
            </w:r>
          </w:p>
          <w:p w:rsidR="00170431" w:rsidRPr="00170431" w:rsidRDefault="00170431" w:rsidP="0017043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Align w:val="center"/>
          </w:tcPr>
          <w:p w:rsidR="00170431" w:rsidRPr="00170431" w:rsidRDefault="00170431" w:rsidP="0017043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Магазины, павильоны торговой площадью до 100 кв. м</w:t>
            </w:r>
          </w:p>
        </w:tc>
        <w:tc>
          <w:tcPr>
            <w:tcW w:w="3368" w:type="pct"/>
            <w:shd w:val="clear" w:color="auto" w:fill="auto"/>
          </w:tcPr>
          <w:p w:rsidR="00170431" w:rsidRPr="00170431" w:rsidRDefault="00170431" w:rsidP="005F1119">
            <w:pPr>
              <w:numPr>
                <w:ilvl w:val="0"/>
                <w:numId w:val="8"/>
              </w:numPr>
              <w:suppressAutoHyphens w:val="0"/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Предельные размеры земельных участков, в том числе их площадь</w:t>
            </w:r>
            <w:r w:rsidRPr="00170431">
              <w:rPr>
                <w:sz w:val="20"/>
                <w:szCs w:val="20"/>
                <w:lang w:eastAsia="ru-RU"/>
              </w:rPr>
              <w:t>: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170431">
                <w:rPr>
                  <w:sz w:val="20"/>
                  <w:szCs w:val="20"/>
                  <w:lang w:eastAsia="ru-RU"/>
                </w:rPr>
                <w:t>18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Максимальные размеры земельного участка не подлежат установлению.</w:t>
            </w:r>
          </w:p>
          <w:p w:rsidR="00170431" w:rsidRPr="00170431" w:rsidRDefault="00170431" w:rsidP="00170431">
            <w:pPr>
              <w:suppressAutoHyphens w:val="0"/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Максимальные размеры земельного участка не подлежат установлению.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минимальная площадь земельного участка – 324 </w:t>
            </w:r>
            <w:proofErr w:type="spellStart"/>
            <w:r w:rsidRPr="00170431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максимальная площадь земельного участка – 500 </w:t>
            </w:r>
            <w:proofErr w:type="spellStart"/>
            <w:r w:rsidRPr="00170431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170431">
              <w:rPr>
                <w:sz w:val="20"/>
                <w:szCs w:val="20"/>
                <w:lang w:eastAsia="ru-RU"/>
              </w:rPr>
              <w:t>.;</w:t>
            </w:r>
          </w:p>
          <w:p w:rsidR="00170431" w:rsidRPr="00170431" w:rsidRDefault="00170431" w:rsidP="005F1119">
            <w:pPr>
              <w:numPr>
                <w:ilvl w:val="0"/>
                <w:numId w:val="8"/>
              </w:numPr>
              <w:suppressAutoHyphens w:val="0"/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70431">
                <w:rPr>
                  <w:sz w:val="20"/>
                  <w:szCs w:val="20"/>
                  <w:lang w:eastAsia="ru-RU"/>
                </w:rPr>
                <w:t>5 м</w:t>
              </w:r>
            </w:smartTag>
            <w:r w:rsidRPr="00170431">
              <w:rPr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со стороны красной линии однополосных проездов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170431" w:rsidRPr="00170431" w:rsidRDefault="00170431" w:rsidP="005F1119">
            <w:pPr>
              <w:numPr>
                <w:ilvl w:val="0"/>
                <w:numId w:val="8"/>
              </w:numPr>
              <w:suppressAutoHyphens w:val="0"/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Максимальное количество этажей – 2.</w:t>
            </w:r>
          </w:p>
          <w:p w:rsidR="00170431" w:rsidRPr="00170431" w:rsidRDefault="00170431" w:rsidP="005F1119">
            <w:pPr>
              <w:numPr>
                <w:ilvl w:val="0"/>
                <w:numId w:val="8"/>
              </w:numPr>
              <w:suppressAutoHyphens w:val="0"/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</w:t>
            </w:r>
            <w:r w:rsidRPr="00170431">
              <w:rPr>
                <w:b/>
                <w:sz w:val="20"/>
                <w:szCs w:val="20"/>
                <w:lang w:eastAsia="ru-RU"/>
              </w:rPr>
              <w:lastRenderedPageBreak/>
              <w:t xml:space="preserve">участка </w:t>
            </w:r>
            <w:r w:rsidRPr="00170431">
              <w:rPr>
                <w:sz w:val="20"/>
                <w:szCs w:val="20"/>
                <w:lang w:eastAsia="ru-RU"/>
              </w:rPr>
              <w:t>– 60%.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/>
                <w:sz w:val="20"/>
                <w:szCs w:val="20"/>
                <w:lang w:eastAsia="ru-RU"/>
              </w:rPr>
              <w:t>5)Норма расчета автостоянок</w:t>
            </w: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Размещение автостоянок всех видов в границах земельного участка данного объекта.</w:t>
            </w:r>
          </w:p>
        </w:tc>
      </w:tr>
      <w:tr w:rsidR="00170431" w:rsidRPr="00170431" w:rsidTr="006E66DB">
        <w:tc>
          <w:tcPr>
            <w:tcW w:w="843" w:type="pct"/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Общественное питание 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(код 4.6)</w:t>
            </w:r>
          </w:p>
        </w:tc>
        <w:tc>
          <w:tcPr>
            <w:tcW w:w="789" w:type="pct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Кафе, закусочные, столовые</w:t>
            </w:r>
          </w:p>
        </w:tc>
        <w:tc>
          <w:tcPr>
            <w:tcW w:w="3368" w:type="pct"/>
            <w:shd w:val="clear" w:color="auto" w:fill="auto"/>
          </w:tcPr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1)Предельные размеры земельных участков, в том числе их площадь: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170431">
                <w:rPr>
                  <w:sz w:val="20"/>
                  <w:szCs w:val="20"/>
                  <w:lang w:eastAsia="ru-RU"/>
                </w:rPr>
                <w:t>20 метров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Максимальные размеры земельного участка не подлежат установлению.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минимальная площадь земельного участка – 400 </w:t>
            </w:r>
            <w:proofErr w:type="spellStart"/>
            <w:r w:rsidRPr="00170431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170431">
              <w:rPr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70431">
              <w:rPr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максимальная площадь земельного участка – 3000 </w:t>
            </w:r>
            <w:proofErr w:type="spellStart"/>
            <w:r w:rsidRPr="00170431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170431">
              <w:rPr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70431">
              <w:rPr>
                <w:sz w:val="20"/>
                <w:szCs w:val="20"/>
                <w:lang w:eastAsia="ru-RU"/>
              </w:rPr>
              <w:t>;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2)Минимальные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70431">
                <w:rPr>
                  <w:sz w:val="20"/>
                  <w:szCs w:val="20"/>
                  <w:lang w:eastAsia="ru-RU"/>
                </w:rPr>
                <w:t>5 м</w:t>
              </w:r>
            </w:smartTag>
            <w:r w:rsidRPr="00170431">
              <w:rPr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со стороны красной линии однополосных проездов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3)Предельное количество этажей или предельная высота зданий, строений, сооружений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Максимальное количество этажей – 3.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4)Максимальный процент застройки в границах земельного участка</w:t>
            </w:r>
            <w:r w:rsidRPr="00170431">
              <w:rPr>
                <w:sz w:val="20"/>
                <w:szCs w:val="20"/>
                <w:lang w:eastAsia="ru-RU"/>
              </w:rPr>
              <w:t xml:space="preserve"> – 60%.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/>
                <w:sz w:val="20"/>
                <w:szCs w:val="20"/>
                <w:lang w:eastAsia="ru-RU"/>
              </w:rPr>
              <w:t>5)Норма расчета автостоянок</w:t>
            </w: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Размещение автостоянок всех видов в границах земельного участка данного объекта.</w:t>
            </w:r>
          </w:p>
        </w:tc>
      </w:tr>
      <w:tr w:rsidR="00170431" w:rsidRPr="00170431" w:rsidTr="006E66DB">
        <w:trPr>
          <w:trHeight w:val="3916"/>
        </w:trPr>
        <w:tc>
          <w:tcPr>
            <w:tcW w:w="843" w:type="pct"/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Бытовое обслуживание (код 3.3)</w:t>
            </w:r>
          </w:p>
        </w:tc>
        <w:tc>
          <w:tcPr>
            <w:tcW w:w="789" w:type="pct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Пошивочные ателье, ремонтные мастерские бытовой техники,</w:t>
            </w:r>
          </w:p>
          <w:p w:rsidR="00170431" w:rsidRPr="00170431" w:rsidRDefault="00170431" w:rsidP="00170431">
            <w:pPr>
              <w:autoSpaceDE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парикмахерские и </w:t>
            </w:r>
            <w:r w:rsidRPr="00170431">
              <w:rPr>
                <w:rFonts w:eastAsia="Calibri"/>
                <w:spacing w:val="-1"/>
                <w:sz w:val="20"/>
                <w:szCs w:val="20"/>
                <w:lang w:eastAsia="ru-RU"/>
              </w:rPr>
              <w:t>иные объекты обслуживания</w:t>
            </w:r>
          </w:p>
        </w:tc>
        <w:tc>
          <w:tcPr>
            <w:tcW w:w="3368" w:type="pct"/>
            <w:shd w:val="clear" w:color="auto" w:fill="auto"/>
          </w:tcPr>
          <w:p w:rsidR="00170431" w:rsidRPr="00170431" w:rsidRDefault="00170431" w:rsidP="00170431">
            <w:pPr>
              <w:autoSpaceDE w:val="0"/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1) Предельные размеры земельных участков, в том числе их площадь: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170431">
                <w:rPr>
                  <w:sz w:val="20"/>
                  <w:szCs w:val="20"/>
                  <w:lang w:eastAsia="ru-RU"/>
                </w:rPr>
                <w:t>20 метров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минимальная площадь земельного участка – 400 </w:t>
            </w:r>
            <w:proofErr w:type="spellStart"/>
            <w:r w:rsidRPr="00170431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170431">
              <w:rPr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максимальная площадь земельного участка – 1000 </w:t>
            </w:r>
            <w:proofErr w:type="spellStart"/>
            <w:r w:rsidRPr="00170431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170431">
              <w:rPr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2)Минимальные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со стороны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70431">
                <w:rPr>
                  <w:sz w:val="20"/>
                  <w:szCs w:val="20"/>
                  <w:lang w:eastAsia="ru-RU"/>
                </w:rPr>
                <w:t>5 м</w:t>
              </w:r>
            </w:smartTag>
            <w:r w:rsidRPr="00170431">
              <w:rPr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со стороны красной линии однополосных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3)Предельное количество этажей или предельная высота зданий, строений, сооружений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Отдельно  стоящие здания.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Максимальное количество этажей – 3.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Размещение автостоянок всех видов в границах земельного участка данного объекта.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/>
                <w:sz w:val="20"/>
                <w:szCs w:val="20"/>
                <w:lang w:eastAsia="ru-RU"/>
              </w:rPr>
              <w:t xml:space="preserve">4)Максимальный процент застройки в границах земельного участка </w:t>
            </w:r>
            <w:r w:rsidRPr="00170431">
              <w:rPr>
                <w:rFonts w:eastAsia="Calibri"/>
                <w:sz w:val="20"/>
                <w:szCs w:val="20"/>
                <w:lang w:eastAsia="ru-RU"/>
              </w:rPr>
              <w:t>– 60%.</w:t>
            </w:r>
          </w:p>
        </w:tc>
      </w:tr>
      <w:tr w:rsidR="00170431" w:rsidRPr="00170431" w:rsidTr="006E66DB">
        <w:tc>
          <w:tcPr>
            <w:tcW w:w="843" w:type="pct"/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rFonts w:eastAsia="Calibri"/>
                <w:spacing w:val="3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pacing w:val="3"/>
                <w:sz w:val="20"/>
                <w:szCs w:val="20"/>
                <w:lang w:eastAsia="ru-RU"/>
              </w:rPr>
              <w:t xml:space="preserve">Отдых (рекреация) 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pacing w:val="3"/>
                <w:sz w:val="20"/>
                <w:szCs w:val="20"/>
                <w:lang w:eastAsia="ru-RU"/>
              </w:rPr>
              <w:t>(код 5.0)</w:t>
            </w:r>
          </w:p>
        </w:tc>
        <w:tc>
          <w:tcPr>
            <w:tcW w:w="789" w:type="pct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pacing w:val="3"/>
                <w:sz w:val="20"/>
                <w:szCs w:val="20"/>
                <w:lang w:eastAsia="ru-RU"/>
              </w:rPr>
              <w:t xml:space="preserve">Аллеи, скверы, </w:t>
            </w:r>
            <w:r w:rsidRPr="00170431">
              <w:rPr>
                <w:rFonts w:eastAsia="Calibri"/>
                <w:spacing w:val="-1"/>
                <w:sz w:val="20"/>
                <w:szCs w:val="20"/>
                <w:lang w:eastAsia="ru-RU"/>
              </w:rPr>
              <w:t>лесозащитные полосы</w:t>
            </w:r>
          </w:p>
        </w:tc>
        <w:tc>
          <w:tcPr>
            <w:tcW w:w="3368" w:type="pct"/>
            <w:shd w:val="clear" w:color="auto" w:fill="auto"/>
          </w:tcPr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70431">
              <w:rPr>
                <w:b/>
                <w:bCs/>
                <w:sz w:val="20"/>
                <w:szCs w:val="20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/>
                <w:sz w:val="20"/>
                <w:szCs w:val="20"/>
                <w:lang w:eastAsia="ru-RU"/>
              </w:rPr>
              <w:t>Примечание: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Не допускается размещение объектов капитального строительства.</w:t>
            </w:r>
          </w:p>
        </w:tc>
      </w:tr>
      <w:tr w:rsidR="00170431" w:rsidRPr="00170431" w:rsidTr="006E66DB">
        <w:trPr>
          <w:trHeight w:val="2343"/>
        </w:trPr>
        <w:tc>
          <w:tcPr>
            <w:tcW w:w="843" w:type="pct"/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0431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Коммунальное обслуживание 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color w:val="000000"/>
                <w:sz w:val="20"/>
                <w:szCs w:val="20"/>
                <w:lang w:eastAsia="ru-RU"/>
              </w:rPr>
              <w:t>(код 3.1)</w:t>
            </w:r>
          </w:p>
        </w:tc>
        <w:tc>
          <w:tcPr>
            <w:tcW w:w="789" w:type="pct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Объекты коммунальной инфраструктуры – КНС, ГРПШ</w:t>
            </w:r>
          </w:p>
          <w:p w:rsidR="00170431" w:rsidRPr="00170431" w:rsidRDefault="00170431" w:rsidP="00170431">
            <w:pPr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отопительные котельные (в т. ч. пристраиваемые), жилищно-эксплуатационные и аварийно-диспетчерские службы и пр.</w:t>
            </w:r>
          </w:p>
        </w:tc>
        <w:tc>
          <w:tcPr>
            <w:tcW w:w="3368" w:type="pct"/>
            <w:shd w:val="clear" w:color="auto" w:fill="auto"/>
          </w:tcPr>
          <w:p w:rsidR="00170431" w:rsidRPr="00170431" w:rsidRDefault="00170431" w:rsidP="005F1119">
            <w:pPr>
              <w:numPr>
                <w:ilvl w:val="0"/>
                <w:numId w:val="11"/>
              </w:numPr>
              <w:suppressAutoHyphens w:val="0"/>
              <w:snapToGrid w:val="0"/>
              <w:ind w:left="20" w:right="176" w:hanging="20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Этажность – не более 1 этажа. 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Предельная высота зданий, строений, сооружений не подлежит установлению.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left="20" w:hanging="2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170431">
              <w:rPr>
                <w:bCs/>
                <w:sz w:val="20"/>
                <w:szCs w:val="20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</w:tc>
      </w:tr>
      <w:tr w:rsidR="00170431" w:rsidRPr="00170431" w:rsidTr="006E66DB">
        <w:trPr>
          <w:trHeight w:val="2343"/>
        </w:trPr>
        <w:tc>
          <w:tcPr>
            <w:tcW w:w="843" w:type="pct"/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0431">
              <w:rPr>
                <w:color w:val="000000"/>
                <w:sz w:val="20"/>
                <w:szCs w:val="20"/>
                <w:lang w:eastAsia="ru-RU"/>
              </w:rPr>
              <w:t>Ведение огородничества (код13.1)</w:t>
            </w:r>
          </w:p>
        </w:tc>
        <w:tc>
          <w:tcPr>
            <w:tcW w:w="789" w:type="pct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Огороды без права возведения объектов капитального строительства</w:t>
            </w:r>
          </w:p>
        </w:tc>
        <w:tc>
          <w:tcPr>
            <w:tcW w:w="3368" w:type="pct"/>
            <w:shd w:val="clear" w:color="auto" w:fill="auto"/>
          </w:tcPr>
          <w:p w:rsidR="00170431" w:rsidRPr="00170431" w:rsidRDefault="00170431" w:rsidP="00170431">
            <w:pPr>
              <w:tabs>
                <w:tab w:val="left" w:pos="9781"/>
              </w:tabs>
              <w:autoSpaceDE w:val="0"/>
              <w:snapToGrid w:val="0"/>
              <w:ind w:right="-82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1</w:t>
            </w:r>
            <w:r w:rsidRPr="00170431">
              <w:rPr>
                <w:b/>
                <w:sz w:val="20"/>
                <w:szCs w:val="20"/>
                <w:lang w:eastAsia="ru-RU"/>
              </w:rPr>
              <w:t xml:space="preserve"> Предельные размеры земельных участков, в том числе их площадь:</w:t>
            </w:r>
          </w:p>
          <w:p w:rsidR="00170431" w:rsidRPr="00170431" w:rsidRDefault="00170431" w:rsidP="0017043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Минимальные размеры и площадь земельных участков не подлежат установлению.</w:t>
            </w:r>
          </w:p>
          <w:p w:rsidR="00170431" w:rsidRPr="00170431" w:rsidRDefault="00170431" w:rsidP="0017043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Максимальная площадь </w:t>
            </w:r>
            <w:r w:rsidRPr="00170431">
              <w:rPr>
                <w:sz w:val="20"/>
                <w:szCs w:val="20"/>
                <w:highlight w:val="yellow"/>
                <w:lang w:eastAsia="ru-RU"/>
              </w:rPr>
              <w:t xml:space="preserve">до 600 </w:t>
            </w:r>
            <w:proofErr w:type="spellStart"/>
            <w:r w:rsidRPr="00170431">
              <w:rPr>
                <w:sz w:val="20"/>
                <w:szCs w:val="20"/>
                <w:highlight w:val="yellow"/>
                <w:lang w:eastAsia="ru-RU"/>
              </w:rPr>
              <w:t>кв.м</w:t>
            </w:r>
            <w:proofErr w:type="spellEnd"/>
            <w:r w:rsidRPr="00170431">
              <w:rPr>
                <w:sz w:val="20"/>
                <w:szCs w:val="20"/>
                <w:lang w:eastAsia="ru-RU"/>
              </w:rPr>
              <w:t xml:space="preserve">. </w:t>
            </w:r>
          </w:p>
          <w:p w:rsidR="00170431" w:rsidRPr="00170431" w:rsidRDefault="00170431" w:rsidP="0017043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Максимальный размер не подлежит установлению </w:t>
            </w:r>
          </w:p>
          <w:p w:rsidR="00170431" w:rsidRPr="00170431" w:rsidRDefault="00170431" w:rsidP="00170431">
            <w:pPr>
              <w:widowControl w:val="0"/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 xml:space="preserve"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170431">
              <w:rPr>
                <w:sz w:val="20"/>
                <w:szCs w:val="20"/>
                <w:lang w:eastAsia="ru-RU"/>
              </w:rPr>
              <w:t>– не подлежат установлению. Без права возведения объектов капитального строительства.</w:t>
            </w:r>
          </w:p>
          <w:p w:rsidR="00170431" w:rsidRPr="00170431" w:rsidRDefault="00170431" w:rsidP="00170431">
            <w:pPr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3) Предельное количество этажей или предельная высота зданий, строений, сооружений</w:t>
            </w:r>
          </w:p>
          <w:p w:rsidR="00170431" w:rsidRPr="00170431" w:rsidRDefault="00170431" w:rsidP="00170431">
            <w:pPr>
              <w:autoSpaceDE w:val="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Максимальная высота зданий, строений, сооружений – не подлежат установлению.</w:t>
            </w:r>
          </w:p>
          <w:p w:rsidR="00170431" w:rsidRPr="00170431" w:rsidRDefault="00170431" w:rsidP="0017043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/>
                <w:sz w:val="20"/>
                <w:szCs w:val="20"/>
                <w:lang w:eastAsia="ru-RU"/>
              </w:rPr>
              <w:t xml:space="preserve">4) Максимальный процент застройки в границах земельного участка </w:t>
            </w:r>
            <w:r w:rsidRPr="00170431">
              <w:rPr>
                <w:sz w:val="20"/>
                <w:szCs w:val="20"/>
                <w:lang w:eastAsia="ru-RU"/>
              </w:rPr>
              <w:t>– 0 %.</w:t>
            </w:r>
          </w:p>
          <w:p w:rsidR="00170431" w:rsidRPr="00170431" w:rsidRDefault="00170431" w:rsidP="00170431">
            <w:pPr>
              <w:snapToGrid w:val="0"/>
              <w:ind w:left="142" w:right="176"/>
              <w:contextualSpacing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</w:tbl>
    <w:p w:rsidR="00170431" w:rsidRPr="00170431" w:rsidRDefault="00170431" w:rsidP="00170431">
      <w:pPr>
        <w:shd w:val="clear" w:color="auto" w:fill="FFFFFF"/>
        <w:tabs>
          <w:tab w:val="left" w:pos="9781"/>
        </w:tabs>
        <w:ind w:firstLine="453"/>
        <w:jc w:val="both"/>
        <w:rPr>
          <w:sz w:val="18"/>
          <w:szCs w:val="18"/>
          <w:lang w:eastAsia="ru-RU"/>
        </w:rPr>
      </w:pPr>
    </w:p>
    <w:p w:rsidR="00170431" w:rsidRPr="00170431" w:rsidRDefault="00170431" w:rsidP="00170431">
      <w:pPr>
        <w:shd w:val="clear" w:color="auto" w:fill="FFFFFF"/>
        <w:tabs>
          <w:tab w:val="left" w:pos="9781"/>
        </w:tabs>
        <w:ind w:firstLine="453"/>
        <w:jc w:val="both"/>
        <w:rPr>
          <w:b/>
          <w:lang w:eastAsia="ru-RU"/>
        </w:rPr>
      </w:pPr>
      <w:r w:rsidRPr="00170431">
        <w:rPr>
          <w:b/>
          <w:bCs/>
          <w:spacing w:val="-1"/>
          <w:lang w:eastAsia="ru-RU"/>
        </w:rPr>
        <w:t>Вспомогательные виды разрешенного использования земельных участков и объектов ка</w:t>
      </w:r>
      <w:r w:rsidRPr="00170431">
        <w:rPr>
          <w:b/>
          <w:lang w:eastAsia="ru-RU"/>
        </w:rPr>
        <w:t>питального строительства:</w:t>
      </w:r>
    </w:p>
    <w:p w:rsidR="00170431" w:rsidRPr="00170431" w:rsidRDefault="00170431" w:rsidP="00170431">
      <w:pPr>
        <w:shd w:val="clear" w:color="auto" w:fill="FFFFFF"/>
        <w:tabs>
          <w:tab w:val="left" w:pos="9781"/>
        </w:tabs>
        <w:ind w:firstLine="453"/>
        <w:jc w:val="both"/>
        <w:rPr>
          <w:sz w:val="18"/>
          <w:szCs w:val="18"/>
          <w:lang w:eastAsia="ru-RU"/>
        </w:rPr>
      </w:pPr>
    </w:p>
    <w:tbl>
      <w:tblPr>
        <w:tblW w:w="5166" w:type="pct"/>
        <w:tblLook w:val="0000" w:firstRow="0" w:lastRow="0" w:firstColumn="0" w:lastColumn="0" w:noHBand="0" w:noVBand="0"/>
      </w:tblPr>
      <w:tblGrid>
        <w:gridCol w:w="1384"/>
        <w:gridCol w:w="1701"/>
        <w:gridCol w:w="6803"/>
      </w:tblGrid>
      <w:tr w:rsidR="00170431" w:rsidRPr="00170431" w:rsidTr="006E66DB">
        <w:trPr>
          <w:cantSplit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31" w:rsidRPr="00170431" w:rsidRDefault="00170431" w:rsidP="00170431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 w:cs="Mangal"/>
                <w:kern w:val="3"/>
                <w:sz w:val="18"/>
                <w:szCs w:val="18"/>
                <w:lang w:eastAsia="zh-CN" w:bidi="hi-IN"/>
              </w:rPr>
            </w:pPr>
            <w:r w:rsidRPr="00170431">
              <w:rPr>
                <w:rFonts w:eastAsia="SimSun" w:cs="Mangal"/>
                <w:kern w:val="3"/>
                <w:sz w:val="18"/>
                <w:szCs w:val="18"/>
                <w:lang w:eastAsia="zh-CN" w:bidi="hi-IN"/>
              </w:rPr>
              <w:t>Виды разрешенного использования земельного участка, код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431" w:rsidRPr="00170431" w:rsidRDefault="00170431" w:rsidP="00170431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 w:cs="Mangal"/>
                <w:kern w:val="3"/>
                <w:sz w:val="18"/>
                <w:szCs w:val="18"/>
                <w:lang w:eastAsia="zh-CN" w:bidi="hi-IN"/>
              </w:rPr>
            </w:pPr>
            <w:r w:rsidRPr="00170431">
              <w:rPr>
                <w:rFonts w:eastAsia="SimSun" w:cs="Mangal"/>
                <w:kern w:val="3"/>
                <w:sz w:val="18"/>
                <w:szCs w:val="18"/>
                <w:lang w:eastAsia="zh-CN" w:bidi="hi-IN"/>
              </w:rPr>
              <w:t>Виды разрешенного использования объекта капитального строительства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widowControl w:val="0"/>
              <w:tabs>
                <w:tab w:val="left" w:pos="1254"/>
                <w:tab w:val="left" w:pos="2432"/>
              </w:tabs>
              <w:autoSpaceDE w:val="0"/>
              <w:ind w:left="80" w:right="42"/>
              <w:jc w:val="center"/>
              <w:rPr>
                <w:sz w:val="18"/>
                <w:szCs w:val="18"/>
                <w:lang w:eastAsia="zh-CN"/>
              </w:rPr>
            </w:pPr>
            <w:proofErr w:type="gramStart"/>
            <w:r w:rsidRPr="00170431">
              <w:rPr>
                <w:rFonts w:eastAsia="Calibri"/>
                <w:spacing w:val="-1"/>
                <w:sz w:val="18"/>
                <w:szCs w:val="18"/>
                <w:lang w:eastAsia="zh-CN"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</w:tc>
      </w:tr>
      <w:tr w:rsidR="00170431" w:rsidRPr="00170431" w:rsidTr="006E66DB">
        <w:trPr>
          <w:cantSplit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suppressAutoHyphens w:val="0"/>
              <w:spacing w:before="100" w:beforeAutospacing="1" w:afterAutospacing="1"/>
              <w:jc w:val="center"/>
              <w:rPr>
                <w:bCs/>
                <w:sz w:val="18"/>
                <w:szCs w:val="18"/>
                <w:lang w:eastAsia="ru-RU"/>
              </w:rPr>
            </w:pPr>
            <w:r w:rsidRPr="00170431">
              <w:rPr>
                <w:bCs/>
                <w:color w:val="000000"/>
                <w:sz w:val="18"/>
                <w:szCs w:val="18"/>
                <w:lang w:eastAsia="ru-RU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431" w:rsidRPr="00170431" w:rsidRDefault="00170431" w:rsidP="00170431">
            <w:pPr>
              <w:autoSpaceDE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pacing w:val="-1"/>
                <w:sz w:val="18"/>
                <w:szCs w:val="18"/>
                <w:lang w:eastAsia="ru-RU"/>
              </w:rPr>
              <w:t>Сады, огороды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31" w:rsidRPr="00170431" w:rsidRDefault="00170431" w:rsidP="00170431">
            <w:pPr>
              <w:autoSpaceDE w:val="0"/>
              <w:ind w:firstLine="358"/>
              <w:jc w:val="both"/>
              <w:rPr>
                <w:b/>
                <w:sz w:val="18"/>
                <w:szCs w:val="18"/>
                <w:lang w:eastAsia="ru-RU"/>
              </w:rPr>
            </w:pPr>
            <w:r w:rsidRPr="00170431">
              <w:rPr>
                <w:b/>
                <w:sz w:val="18"/>
                <w:szCs w:val="18"/>
                <w:lang w:eastAsia="ru-RU"/>
              </w:rPr>
              <w:t>1)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firstLine="358"/>
              <w:jc w:val="both"/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Расстояние до границы соседнего земельного участка от стволов высокорослых деревьев –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170431">
                <w:rPr>
                  <w:rFonts w:eastAsia="Calibri"/>
                  <w:bCs/>
                  <w:spacing w:val="-1"/>
                  <w:sz w:val="18"/>
                  <w:szCs w:val="18"/>
                  <w:lang w:eastAsia="ru-RU"/>
                </w:rPr>
                <w:t>4 м</w:t>
              </w:r>
            </w:smartTag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.; средне рослых – 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70431">
                <w:rPr>
                  <w:rFonts w:eastAsia="Calibri"/>
                  <w:bCs/>
                  <w:spacing w:val="-1"/>
                  <w:sz w:val="18"/>
                  <w:szCs w:val="18"/>
                  <w:lang w:eastAsia="ru-RU"/>
                </w:rPr>
                <w:t>2 м</w:t>
              </w:r>
            </w:smartTag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.; от кустарника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70431">
                <w:rPr>
                  <w:rFonts w:eastAsia="Calibri"/>
                  <w:bCs/>
                  <w:spacing w:val="-1"/>
                  <w:sz w:val="18"/>
                  <w:szCs w:val="18"/>
                  <w:lang w:eastAsia="ru-RU"/>
                </w:rPr>
                <w:t>1 м</w:t>
              </w:r>
            </w:smartTag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>.</w:t>
            </w:r>
          </w:p>
          <w:p w:rsidR="00170431" w:rsidRPr="00170431" w:rsidRDefault="00170431" w:rsidP="005F1119">
            <w:pPr>
              <w:numPr>
                <w:ilvl w:val="0"/>
                <w:numId w:val="11"/>
              </w:numPr>
              <w:suppressAutoHyphens w:val="0"/>
              <w:autoSpaceDE w:val="0"/>
              <w:ind w:left="0" w:firstLine="358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b/>
                <w:sz w:val="18"/>
                <w:szCs w:val="18"/>
                <w:lang w:eastAsia="ru-RU"/>
              </w:rPr>
              <w:t>Максимальный процент застройки в границах земельного участка</w:t>
            </w:r>
            <w:r w:rsidRPr="00170431">
              <w:rPr>
                <w:b/>
                <w:sz w:val="18"/>
                <w:szCs w:val="18"/>
                <w:lang w:eastAsia="ru-RU"/>
              </w:rPr>
              <w:t xml:space="preserve">: </w:t>
            </w:r>
            <w:r w:rsidRPr="00170431">
              <w:rPr>
                <w:sz w:val="18"/>
                <w:szCs w:val="18"/>
                <w:lang w:eastAsia="ru-RU"/>
              </w:rPr>
              <w:t>не</w:t>
            </w:r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 более 80 % площади земельного участка.</w:t>
            </w:r>
          </w:p>
          <w:p w:rsidR="00170431" w:rsidRPr="00170431" w:rsidRDefault="00170431" w:rsidP="00170431">
            <w:pPr>
              <w:autoSpaceDE w:val="0"/>
              <w:ind w:firstLine="358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proofErr w:type="gramStart"/>
            <w:r w:rsidRPr="00170431">
              <w:rPr>
                <w:bCs/>
                <w:sz w:val="18"/>
                <w:szCs w:val="18"/>
                <w:lang w:eastAsia="ru-RU"/>
              </w:rPr>
              <w:t xml:space="preserve">Иные предельные (минимальные и (или) максимальные размеры земельных участков, в том числе максимальная площадь, а так же </w:t>
            </w:r>
            <w:r w:rsidRPr="00170431">
              <w:rPr>
                <w:rFonts w:eastAsia="Calibri"/>
                <w:sz w:val="18"/>
                <w:szCs w:val="18"/>
                <w:lang w:eastAsia="ru-RU"/>
              </w:rPr>
              <w:t>предельное количество этажей или предельная высота зданий, строений, сооружений</w:t>
            </w:r>
            <w:r w:rsidRPr="00170431">
              <w:rPr>
                <w:bCs/>
                <w:sz w:val="18"/>
                <w:szCs w:val="18"/>
                <w:lang w:eastAsia="ru-RU"/>
              </w:rPr>
              <w:t xml:space="preserve"> не подлежат установлению.</w:t>
            </w:r>
            <w:proofErr w:type="gramEnd"/>
          </w:p>
        </w:tc>
      </w:tr>
      <w:tr w:rsidR="00170431" w:rsidRPr="00170431" w:rsidTr="006E66DB">
        <w:trPr>
          <w:cantSplit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  <w:r w:rsidRPr="00170431">
              <w:rPr>
                <w:color w:val="000000"/>
                <w:sz w:val="18"/>
                <w:szCs w:val="18"/>
                <w:lang w:eastAsia="ru-RU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>Встроенный в жилой дом гараж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431" w:rsidRPr="00170431" w:rsidRDefault="00170431" w:rsidP="00170431">
            <w:pPr>
              <w:tabs>
                <w:tab w:val="left" w:pos="9781"/>
              </w:tabs>
              <w:ind w:firstLine="304"/>
              <w:jc w:val="both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170431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  <w:p w:rsidR="00170431" w:rsidRPr="00170431" w:rsidRDefault="00170431" w:rsidP="00170431">
            <w:pPr>
              <w:tabs>
                <w:tab w:val="left" w:pos="9781"/>
              </w:tabs>
              <w:ind w:firstLine="358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170431">
              <w:rPr>
                <w:b/>
                <w:bCs/>
                <w:sz w:val="18"/>
                <w:szCs w:val="18"/>
                <w:lang w:eastAsia="ru-RU"/>
              </w:rPr>
              <w:t>Примечание: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firstLine="358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>Не более чем на 2 легковые машины.</w:t>
            </w:r>
          </w:p>
        </w:tc>
      </w:tr>
      <w:tr w:rsidR="00170431" w:rsidRPr="00170431" w:rsidTr="006E66DB">
        <w:trPr>
          <w:cantSplit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  <w:r w:rsidRPr="00170431">
              <w:rPr>
                <w:color w:val="000000"/>
                <w:sz w:val="18"/>
                <w:szCs w:val="18"/>
                <w:lang w:eastAsia="ru-RU"/>
              </w:rPr>
              <w:lastRenderedPageBreak/>
              <w:t>В соответствии с основными и условно разрешенными видами использования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31" w:rsidRPr="00170431" w:rsidRDefault="00170431" w:rsidP="00170431">
            <w:pPr>
              <w:jc w:val="center"/>
              <w:rPr>
                <w:bCs/>
                <w:sz w:val="18"/>
                <w:szCs w:val="18"/>
                <w:lang w:val="x-none" w:eastAsia="zh-CN"/>
              </w:rPr>
            </w:pPr>
            <w:r w:rsidRPr="00170431">
              <w:rPr>
                <w:rFonts w:eastAsia="Calibri"/>
                <w:bCs/>
                <w:sz w:val="18"/>
                <w:szCs w:val="18"/>
                <w:lang w:val="x-none" w:eastAsia="zh-CN"/>
              </w:rPr>
              <w:t>Отдельно стоящий гараж на земельном участке для строительства индивидуального жилого дома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431" w:rsidRPr="00170431" w:rsidRDefault="00170431" w:rsidP="005F1119">
            <w:pPr>
              <w:numPr>
                <w:ilvl w:val="0"/>
                <w:numId w:val="10"/>
              </w:numPr>
              <w:suppressAutoHyphens w:val="0"/>
              <w:ind w:left="0" w:firstLine="358"/>
              <w:jc w:val="both"/>
              <w:rPr>
                <w:rFonts w:eastAsia="Calibri"/>
                <w:b/>
                <w:bCs/>
                <w:sz w:val="18"/>
                <w:szCs w:val="18"/>
                <w:lang w:eastAsia="ru-RU"/>
              </w:rPr>
            </w:pPr>
            <w:r w:rsidRPr="00170431">
              <w:rPr>
                <w:b/>
                <w:bCs/>
                <w:sz w:val="18"/>
                <w:szCs w:val="18"/>
                <w:lang w:val="x-none" w:eastAsia="zh-CN"/>
              </w:rPr>
              <w:t>Предельное количество этажей или предельная высота зданий, строений, сооружений</w:t>
            </w:r>
            <w:r w:rsidRPr="00170431">
              <w:rPr>
                <w:rFonts w:eastAsia="Calibri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170431" w:rsidRPr="00170431" w:rsidRDefault="00170431" w:rsidP="00170431">
            <w:pPr>
              <w:ind w:firstLine="358"/>
              <w:jc w:val="both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bCs/>
                <w:sz w:val="18"/>
                <w:szCs w:val="18"/>
                <w:lang w:eastAsia="ru-RU"/>
              </w:rPr>
              <w:t xml:space="preserve">Высота, в том числе с хозяйственным помещением на 2 этаже, от уровня земли: до верха плоской кровли –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170431">
                <w:rPr>
                  <w:rFonts w:eastAsia="Calibri"/>
                  <w:bCs/>
                  <w:sz w:val="18"/>
                  <w:szCs w:val="18"/>
                  <w:lang w:eastAsia="ru-RU"/>
                </w:rPr>
                <w:t>4 м</w:t>
              </w:r>
            </w:smartTag>
            <w:r w:rsidRPr="00170431">
              <w:rPr>
                <w:rFonts w:eastAsia="Calibri"/>
                <w:bCs/>
                <w:sz w:val="18"/>
                <w:szCs w:val="18"/>
                <w:lang w:eastAsia="ru-RU"/>
              </w:rPr>
              <w:t xml:space="preserve">., до конька скатной крыши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70431">
                <w:rPr>
                  <w:rFonts w:eastAsia="Calibri"/>
                  <w:bCs/>
                  <w:sz w:val="18"/>
                  <w:szCs w:val="18"/>
                  <w:lang w:eastAsia="ru-RU"/>
                </w:rPr>
                <w:t>6 м</w:t>
              </w:r>
            </w:smartTag>
            <w:r w:rsidRPr="00170431">
              <w:rPr>
                <w:rFonts w:eastAsia="Calibri"/>
                <w:bCs/>
                <w:sz w:val="18"/>
                <w:szCs w:val="18"/>
                <w:lang w:eastAsia="ru-RU"/>
              </w:rPr>
              <w:t>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firstLine="304"/>
              <w:jc w:val="both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170431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  <w:p w:rsidR="00170431" w:rsidRPr="00170431" w:rsidRDefault="00170431" w:rsidP="00170431">
            <w:pPr>
              <w:tabs>
                <w:tab w:val="left" w:pos="9781"/>
              </w:tabs>
              <w:ind w:firstLine="358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>Примечание: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>Не более чем на 2 легковые машины</w:t>
            </w:r>
          </w:p>
          <w:p w:rsidR="00170431" w:rsidRPr="00170431" w:rsidRDefault="00170431" w:rsidP="00170431">
            <w:pPr>
              <w:snapToGrid w:val="0"/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>1. В случае</w:t>
            </w:r>
            <w:proofErr w:type="gramStart"/>
            <w:r w:rsidRPr="00170431">
              <w:rPr>
                <w:rFonts w:eastAsia="Calibri"/>
                <w:sz w:val="18"/>
                <w:szCs w:val="18"/>
                <w:lang w:eastAsia="ru-RU"/>
              </w:rPr>
              <w:t>,</w:t>
            </w:r>
            <w:proofErr w:type="gramEnd"/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 если строение или сооружение вспомогательного использования размещено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170431">
                <w:rPr>
                  <w:rFonts w:eastAsia="Calibri"/>
                  <w:sz w:val="18"/>
                  <w:szCs w:val="18"/>
                  <w:lang w:eastAsia="ru-RU"/>
                </w:rPr>
                <w:t>3 метров</w:t>
              </w:r>
            </w:smartTag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 от границы земельного участка, уклон крыши у такого строения (сооружения) должен быть направлен в противоположную сторону от границы соседнего земельного участка.</w:t>
            </w:r>
          </w:p>
          <w:p w:rsidR="00170431" w:rsidRPr="00170431" w:rsidRDefault="00170431" w:rsidP="00170431">
            <w:pPr>
              <w:snapToGrid w:val="0"/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2. Размещение строений или сооружений вспомогательного использования вдоль границ смежного земельного участка на расстоянии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170431">
                <w:rPr>
                  <w:rFonts w:eastAsia="Calibri"/>
                  <w:sz w:val="18"/>
                  <w:szCs w:val="18"/>
                  <w:lang w:eastAsia="ru-RU"/>
                </w:rPr>
                <w:t>3 метров</w:t>
              </w:r>
            </w:smartTag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, допускается не более чем на 50 % длины этой границы. </w:t>
            </w:r>
          </w:p>
          <w:p w:rsidR="00170431" w:rsidRPr="00170431" w:rsidRDefault="00170431" w:rsidP="00170431">
            <w:pPr>
              <w:snapToGrid w:val="0"/>
              <w:ind w:firstLine="358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3.Требования к ограждению земельных участков: высота ограждения должна быть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70431">
                <w:rPr>
                  <w:rFonts w:eastAsia="Calibri"/>
                  <w:sz w:val="18"/>
                  <w:szCs w:val="18"/>
                  <w:lang w:eastAsia="ru-RU"/>
                </w:rPr>
                <w:t>2 м</w:t>
              </w:r>
            </w:smartTag>
            <w:r w:rsidRPr="00170431">
              <w:rPr>
                <w:rFonts w:eastAsia="Calibri"/>
                <w:sz w:val="18"/>
                <w:szCs w:val="18"/>
                <w:lang w:eastAsia="ru-RU"/>
              </w:rPr>
              <w:t>.</w:t>
            </w:r>
          </w:p>
        </w:tc>
      </w:tr>
      <w:tr w:rsidR="00170431" w:rsidRPr="00170431" w:rsidTr="006E66DB">
        <w:trPr>
          <w:cantSplit/>
          <w:trHeight w:val="5392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>Строения для содержания домашних животных (коз, собак, кроликов, птицы и т.д.) на земельном участке для строительства индивидуального жилого дома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431" w:rsidRPr="00170431" w:rsidRDefault="00170431" w:rsidP="00170431">
            <w:pPr>
              <w:tabs>
                <w:tab w:val="left" w:pos="9781"/>
              </w:tabs>
              <w:ind w:firstLine="358"/>
              <w:jc w:val="both"/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</w:pPr>
            <w:r w:rsidRPr="00170431">
              <w:rPr>
                <w:b/>
                <w:sz w:val="18"/>
                <w:szCs w:val="18"/>
                <w:lang w:eastAsia="ru-RU"/>
              </w:rPr>
              <w:t>1) Предельное количество этажей или предельная высота зданий, строений, сооружений</w:t>
            </w:r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 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firstLine="358"/>
              <w:jc w:val="both"/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Этажность - не более 1 этажа: </w:t>
            </w:r>
            <w:r w:rsidRPr="00170431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ru-RU"/>
              </w:rPr>
              <w:t xml:space="preserve">высота от уровня земли: до верха плоской кровли –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rFonts w:eastAsia="Calibri"/>
                  <w:bCs/>
                  <w:color w:val="000000"/>
                  <w:spacing w:val="-1"/>
                  <w:sz w:val="18"/>
                  <w:szCs w:val="18"/>
                  <w:lang w:eastAsia="ru-RU"/>
                </w:rPr>
                <w:t>3 м</w:t>
              </w:r>
            </w:smartTag>
            <w:r w:rsidRPr="00170431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ru-RU"/>
              </w:rPr>
              <w:t xml:space="preserve">., до конька скатной крыши – </w:t>
            </w:r>
            <w:smartTag w:uri="urn:schemas-microsoft-com:office:smarttags" w:element="metricconverter">
              <w:smartTagPr>
                <w:attr w:name="ProductID" w:val="4,5 м"/>
              </w:smartTagPr>
              <w:r w:rsidRPr="00170431">
                <w:rPr>
                  <w:rFonts w:eastAsia="Calibri"/>
                  <w:bCs/>
                  <w:color w:val="000000"/>
                  <w:spacing w:val="-1"/>
                  <w:sz w:val="18"/>
                  <w:szCs w:val="18"/>
                  <w:lang w:eastAsia="ru-RU"/>
                </w:rPr>
                <w:t>4,5 м</w:t>
              </w:r>
            </w:smartTag>
            <w:r w:rsidRPr="00170431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ru-RU"/>
              </w:rPr>
              <w:t>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firstLine="358"/>
              <w:jc w:val="both"/>
              <w:rPr>
                <w:b/>
                <w:sz w:val="18"/>
                <w:szCs w:val="18"/>
                <w:lang w:eastAsia="ru-RU"/>
              </w:rPr>
            </w:pPr>
            <w:r w:rsidRPr="00170431">
              <w:rPr>
                <w:b/>
                <w:sz w:val="18"/>
                <w:szCs w:val="18"/>
                <w:lang w:eastAsia="ru-RU"/>
              </w:rPr>
              <w:t>2)Минимальные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Расстояние до границы соседнего земельного участка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70431">
                <w:rPr>
                  <w:rFonts w:eastAsia="Calibri"/>
                  <w:bCs/>
                  <w:spacing w:val="-1"/>
                  <w:sz w:val="18"/>
                  <w:szCs w:val="18"/>
                  <w:lang w:eastAsia="ru-RU"/>
                </w:rPr>
                <w:t>5 м</w:t>
              </w:r>
            </w:smartTag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>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Изолированный наружный вход, расположенный не ближе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170431">
                <w:rPr>
                  <w:rFonts w:eastAsia="Calibri"/>
                  <w:bCs/>
                  <w:spacing w:val="-1"/>
                  <w:sz w:val="18"/>
                  <w:szCs w:val="18"/>
                  <w:lang w:eastAsia="ru-RU"/>
                </w:rPr>
                <w:t>7 м</w:t>
              </w:r>
            </w:smartTag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. от входа в дом. 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firstLine="304"/>
              <w:jc w:val="both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170431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максимальный процент застройки в границах земельного участка не подлежат установлению.</w:t>
            </w:r>
            <w:proofErr w:type="gramEnd"/>
          </w:p>
          <w:p w:rsidR="00170431" w:rsidRPr="00170431" w:rsidRDefault="00170431" w:rsidP="00170431">
            <w:pPr>
              <w:snapToGrid w:val="0"/>
              <w:ind w:firstLine="358"/>
              <w:jc w:val="both"/>
              <w:rPr>
                <w:b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b/>
                <w:sz w:val="18"/>
                <w:szCs w:val="18"/>
                <w:lang w:eastAsia="ru-RU"/>
              </w:rPr>
              <w:t>Примечание:</w:t>
            </w:r>
          </w:p>
          <w:p w:rsidR="00170431" w:rsidRPr="00170431" w:rsidRDefault="00170431" w:rsidP="00170431">
            <w:pPr>
              <w:snapToGrid w:val="0"/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>1. В случае</w:t>
            </w:r>
            <w:proofErr w:type="gramStart"/>
            <w:r w:rsidRPr="00170431">
              <w:rPr>
                <w:rFonts w:eastAsia="Calibri"/>
                <w:sz w:val="18"/>
                <w:szCs w:val="18"/>
                <w:lang w:eastAsia="ru-RU"/>
              </w:rPr>
              <w:t>,</w:t>
            </w:r>
            <w:proofErr w:type="gramEnd"/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 если строение или сооружение вспомогательного использования размещено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170431">
                <w:rPr>
                  <w:rFonts w:eastAsia="Calibri"/>
                  <w:sz w:val="18"/>
                  <w:szCs w:val="18"/>
                  <w:lang w:eastAsia="ru-RU"/>
                </w:rPr>
                <w:t>3 метров</w:t>
              </w:r>
            </w:smartTag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 от границы земельного участка, уклон крыши у такого строения (сооружения) должен быть направлен в противоположную сторону от границы соседнего земельного участка.</w:t>
            </w:r>
          </w:p>
          <w:p w:rsidR="00170431" w:rsidRPr="00170431" w:rsidRDefault="00170431" w:rsidP="00170431">
            <w:pPr>
              <w:snapToGrid w:val="0"/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2. Размещение строений или сооружений вспомогательного использования вдоль границ смежного земельного участка на расстоянии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170431">
                <w:rPr>
                  <w:rFonts w:eastAsia="Calibri"/>
                  <w:sz w:val="18"/>
                  <w:szCs w:val="18"/>
                  <w:lang w:eastAsia="ru-RU"/>
                </w:rPr>
                <w:t>3 метров</w:t>
              </w:r>
            </w:smartTag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, допускается не более чем на 50 % длины этой границы. </w:t>
            </w:r>
          </w:p>
          <w:p w:rsidR="00170431" w:rsidRPr="00170431" w:rsidRDefault="00170431" w:rsidP="00170431">
            <w:pPr>
              <w:snapToGrid w:val="0"/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3.Требования к ограждению земельных участков: </w:t>
            </w:r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высота ограждения должна быть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70431">
                <w:rPr>
                  <w:rFonts w:eastAsia="Calibri"/>
                  <w:bCs/>
                  <w:spacing w:val="-1"/>
                  <w:sz w:val="18"/>
                  <w:szCs w:val="18"/>
                  <w:lang w:eastAsia="ru-RU"/>
                </w:rPr>
                <w:t>2 м</w:t>
              </w:r>
            </w:smartTag>
          </w:p>
        </w:tc>
      </w:tr>
      <w:tr w:rsidR="00170431" w:rsidRPr="00170431" w:rsidTr="006E66DB">
        <w:trPr>
          <w:cantSplit/>
        </w:trPr>
        <w:tc>
          <w:tcPr>
            <w:tcW w:w="7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pacing w:val="-1"/>
                <w:sz w:val="18"/>
                <w:szCs w:val="18"/>
                <w:lang w:eastAsia="ru-RU"/>
              </w:rPr>
              <w:t xml:space="preserve">Индивидуальные бани </w:t>
            </w:r>
            <w:r w:rsidRPr="00170431">
              <w:rPr>
                <w:rFonts w:eastAsia="Calibri"/>
                <w:sz w:val="18"/>
                <w:szCs w:val="18"/>
                <w:lang w:eastAsia="ru-RU"/>
              </w:rPr>
              <w:t>на земельном участке для строительства индивидуального жилого дома, блокированных и одноэтажных многоквартирных домов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31" w:rsidRPr="00170431" w:rsidRDefault="00170431" w:rsidP="00170431">
            <w:pPr>
              <w:tabs>
                <w:tab w:val="left" w:pos="9781"/>
              </w:tabs>
              <w:ind w:firstLine="358"/>
              <w:jc w:val="both"/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</w:pPr>
            <w:r w:rsidRPr="00170431">
              <w:rPr>
                <w:b/>
                <w:sz w:val="18"/>
                <w:szCs w:val="18"/>
                <w:lang w:eastAsia="ru-RU"/>
              </w:rPr>
              <w:t>1) Предельное количество этажей или предельная высота зданий, строений, сооружений</w:t>
            </w:r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 </w:t>
            </w:r>
          </w:p>
          <w:p w:rsidR="00170431" w:rsidRPr="00170431" w:rsidRDefault="00170431" w:rsidP="00170431">
            <w:pPr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Этажность – не более 2 этажей: высота от уровня земли: до верха плоской крыши – не более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70431">
                <w:rPr>
                  <w:rFonts w:eastAsia="Calibri"/>
                  <w:sz w:val="18"/>
                  <w:szCs w:val="18"/>
                  <w:lang w:eastAsia="ru-RU"/>
                </w:rPr>
                <w:t>6 м</w:t>
              </w:r>
            </w:smartTag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; до конька скатной крыши – не более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170431">
                <w:rPr>
                  <w:rFonts w:eastAsia="Calibri"/>
                  <w:sz w:val="18"/>
                  <w:szCs w:val="18"/>
                  <w:lang w:eastAsia="ru-RU"/>
                </w:rPr>
                <w:t>7 м</w:t>
              </w:r>
            </w:smartTag>
            <w:r w:rsidRPr="00170431">
              <w:rPr>
                <w:rFonts w:eastAsia="Calibri"/>
                <w:sz w:val="18"/>
                <w:szCs w:val="18"/>
                <w:lang w:eastAsia="ru-RU"/>
              </w:rPr>
              <w:t>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firstLine="358"/>
              <w:jc w:val="both"/>
              <w:rPr>
                <w:b/>
                <w:sz w:val="18"/>
                <w:szCs w:val="18"/>
                <w:lang w:eastAsia="ru-RU"/>
              </w:rPr>
            </w:pPr>
            <w:r w:rsidRPr="00170431">
              <w:rPr>
                <w:b/>
                <w:sz w:val="18"/>
                <w:szCs w:val="18"/>
                <w:lang w:eastAsia="ru-RU"/>
              </w:rPr>
              <w:t>2)Минимальные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Расстояние до границы соседнего земельного участка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70431">
                <w:rPr>
                  <w:rFonts w:eastAsia="Calibri"/>
                  <w:sz w:val="18"/>
                  <w:szCs w:val="18"/>
                  <w:lang w:eastAsia="ru-RU"/>
                </w:rPr>
                <w:t>5 м</w:t>
              </w:r>
            </w:smartTag>
            <w:r w:rsidRPr="00170431">
              <w:rPr>
                <w:rFonts w:eastAsia="Calibri"/>
                <w:sz w:val="18"/>
                <w:szCs w:val="18"/>
                <w:lang w:eastAsia="ru-RU"/>
              </w:rPr>
              <w:t>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firstLine="304"/>
              <w:jc w:val="both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170431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максимальный процент застройки в границах земельного участка не подлежат установлению.</w:t>
            </w:r>
            <w:proofErr w:type="gramEnd"/>
          </w:p>
          <w:p w:rsidR="00170431" w:rsidRPr="00170431" w:rsidRDefault="00170431" w:rsidP="00170431">
            <w:pPr>
              <w:snapToGrid w:val="0"/>
              <w:ind w:firstLine="358"/>
              <w:jc w:val="both"/>
              <w:rPr>
                <w:b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b/>
                <w:sz w:val="18"/>
                <w:szCs w:val="18"/>
                <w:lang w:eastAsia="ru-RU"/>
              </w:rPr>
              <w:t>Примечание:</w:t>
            </w:r>
          </w:p>
          <w:p w:rsidR="00170431" w:rsidRPr="00170431" w:rsidRDefault="00170431" w:rsidP="00170431">
            <w:pPr>
              <w:snapToGrid w:val="0"/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>1. В случае</w:t>
            </w:r>
            <w:proofErr w:type="gramStart"/>
            <w:r w:rsidRPr="00170431">
              <w:rPr>
                <w:rFonts w:eastAsia="Calibri"/>
                <w:sz w:val="18"/>
                <w:szCs w:val="18"/>
                <w:lang w:eastAsia="ru-RU"/>
              </w:rPr>
              <w:t>,</w:t>
            </w:r>
            <w:proofErr w:type="gramEnd"/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 если строение или сооружение вспомогательного использования размещено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170431">
                <w:rPr>
                  <w:rFonts w:eastAsia="Calibri"/>
                  <w:sz w:val="18"/>
                  <w:szCs w:val="18"/>
                  <w:lang w:eastAsia="ru-RU"/>
                </w:rPr>
                <w:t>3 метров</w:t>
              </w:r>
            </w:smartTag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 от границы земельного участка, уклон крыши у такого строения (сооружения) должен быть направлен в противоположную сторону от границы соседнего земельного участка.</w:t>
            </w:r>
          </w:p>
          <w:p w:rsidR="00170431" w:rsidRPr="00170431" w:rsidRDefault="00170431" w:rsidP="00170431">
            <w:pPr>
              <w:snapToGrid w:val="0"/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2. Размещение строений или сооружений вспомогательного использования вдоль границ смежного земельного участка на расстоянии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170431">
                <w:rPr>
                  <w:rFonts w:eastAsia="Calibri"/>
                  <w:sz w:val="18"/>
                  <w:szCs w:val="18"/>
                  <w:lang w:eastAsia="ru-RU"/>
                </w:rPr>
                <w:t>3 метров</w:t>
              </w:r>
            </w:smartTag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, допускается не более чем на 50 % длины этой границы. </w:t>
            </w:r>
          </w:p>
          <w:p w:rsidR="00170431" w:rsidRPr="00170431" w:rsidRDefault="00170431" w:rsidP="00170431">
            <w:pPr>
              <w:snapToGrid w:val="0"/>
              <w:ind w:firstLine="358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3.Требования к ограждению земельных участков: высота ограждения должна быть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70431">
                <w:rPr>
                  <w:rFonts w:eastAsia="Calibri"/>
                  <w:sz w:val="18"/>
                  <w:szCs w:val="18"/>
                  <w:lang w:eastAsia="ru-RU"/>
                </w:rPr>
                <w:t>2 м</w:t>
              </w:r>
            </w:smartTag>
          </w:p>
        </w:tc>
      </w:tr>
      <w:tr w:rsidR="00170431" w:rsidRPr="00170431" w:rsidTr="006E66DB">
        <w:trPr>
          <w:cantSplit/>
        </w:trPr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shd w:val="clear" w:color="auto" w:fill="FFFFFF"/>
              <w:tabs>
                <w:tab w:val="left" w:pos="1254"/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  <w:r w:rsidRPr="00170431">
              <w:rPr>
                <w:color w:val="000000"/>
                <w:sz w:val="18"/>
                <w:szCs w:val="18"/>
                <w:lang w:eastAsia="ru-RU"/>
              </w:rPr>
              <w:lastRenderedPageBreak/>
              <w:t>В соответствии с основными и условно разрешенными видами использования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pacing w:val="-1"/>
                <w:sz w:val="18"/>
                <w:szCs w:val="18"/>
                <w:lang w:eastAsia="ru-RU"/>
              </w:rPr>
              <w:t>Хозяйственные постройки (</w:t>
            </w:r>
            <w:r w:rsidRPr="00170431">
              <w:rPr>
                <w:rFonts w:eastAsia="Calibri"/>
                <w:sz w:val="18"/>
                <w:szCs w:val="18"/>
                <w:lang w:eastAsia="ru-RU"/>
              </w:rPr>
              <w:t>постройки для хранения инвентаря, топлива, кормов и других хозяйственных нужд) на земельном участке для строительства индивидуального жилого дома, блокированных и одноэтажных многоквартирных домов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b/>
                <w:sz w:val="18"/>
                <w:szCs w:val="18"/>
                <w:lang w:eastAsia="ru-RU"/>
              </w:rPr>
            </w:pPr>
            <w:r w:rsidRPr="00170431">
              <w:rPr>
                <w:b/>
                <w:sz w:val="18"/>
                <w:szCs w:val="18"/>
                <w:lang w:eastAsia="ru-RU"/>
              </w:rPr>
              <w:t>1)Минимальные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Расстояние до границы соседнего земельного участка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70431">
                <w:rPr>
                  <w:rFonts w:eastAsia="Calibri"/>
                  <w:bCs/>
                  <w:spacing w:val="-1"/>
                  <w:sz w:val="18"/>
                  <w:szCs w:val="18"/>
                  <w:lang w:eastAsia="ru-RU"/>
                </w:rPr>
                <w:t>5 м</w:t>
              </w:r>
            </w:smartTag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>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pacing w:val="9"/>
                <w:sz w:val="18"/>
                <w:szCs w:val="18"/>
                <w:lang w:eastAsia="ru-RU"/>
              </w:rPr>
              <w:t xml:space="preserve">Вспомогательные строения, за исключением гаражей, размещать со стороны </w:t>
            </w:r>
            <w:r w:rsidRPr="00170431">
              <w:rPr>
                <w:rFonts w:eastAsia="Calibri"/>
                <w:spacing w:val="-1"/>
                <w:sz w:val="18"/>
                <w:szCs w:val="18"/>
                <w:lang w:eastAsia="ru-RU"/>
              </w:rPr>
              <w:t>улицы не допускается.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170431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  <w:p w:rsidR="00170431" w:rsidRPr="00170431" w:rsidRDefault="00170431" w:rsidP="00170431">
            <w:pPr>
              <w:snapToGri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b/>
                <w:sz w:val="18"/>
                <w:szCs w:val="18"/>
                <w:lang w:eastAsia="ru-RU"/>
              </w:rPr>
              <w:t>Примечание:</w:t>
            </w:r>
          </w:p>
          <w:p w:rsidR="00170431" w:rsidRPr="00170431" w:rsidRDefault="00170431" w:rsidP="00170431">
            <w:pPr>
              <w:snapToGrid w:val="0"/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>1. В случае</w:t>
            </w:r>
            <w:proofErr w:type="gramStart"/>
            <w:r w:rsidRPr="00170431">
              <w:rPr>
                <w:rFonts w:eastAsia="Calibri"/>
                <w:sz w:val="18"/>
                <w:szCs w:val="18"/>
                <w:lang w:eastAsia="ru-RU"/>
              </w:rPr>
              <w:t>,</w:t>
            </w:r>
            <w:proofErr w:type="gramEnd"/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 если строение или сооружение вспомогательного использования размещено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170431">
                <w:rPr>
                  <w:rFonts w:eastAsia="Calibri"/>
                  <w:sz w:val="18"/>
                  <w:szCs w:val="18"/>
                  <w:lang w:eastAsia="ru-RU"/>
                </w:rPr>
                <w:t>3 метров</w:t>
              </w:r>
            </w:smartTag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 от границы земельного участка, уклон крыши у такого строения (сооружения) должен быть направлен в противоположную сторону от границы соседнего земельного участка.</w:t>
            </w:r>
          </w:p>
          <w:p w:rsidR="00170431" w:rsidRPr="00170431" w:rsidRDefault="00170431" w:rsidP="00170431">
            <w:pPr>
              <w:snapToGrid w:val="0"/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2. Размещение строений или сооружений вспомогательного использования вдоль границ смежного земельного участка на расстоянии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170431">
                <w:rPr>
                  <w:rFonts w:eastAsia="Calibri"/>
                  <w:sz w:val="18"/>
                  <w:szCs w:val="18"/>
                  <w:lang w:eastAsia="ru-RU"/>
                </w:rPr>
                <w:t>3 метров</w:t>
              </w:r>
            </w:smartTag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, допускается не более чем на 50 % длины этой границы. </w:t>
            </w:r>
          </w:p>
          <w:p w:rsidR="00170431" w:rsidRPr="00170431" w:rsidRDefault="00170431" w:rsidP="00170431">
            <w:pPr>
              <w:snapToGrid w:val="0"/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>3.Требования к ограждению земельных участков: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snapToGrid w:val="0"/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высота ограждения должна быть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70431">
                <w:rPr>
                  <w:rFonts w:eastAsia="Calibri"/>
                  <w:bCs/>
                  <w:spacing w:val="-1"/>
                  <w:sz w:val="18"/>
                  <w:szCs w:val="18"/>
                  <w:lang w:eastAsia="ru-RU"/>
                </w:rPr>
                <w:t>2 м</w:t>
              </w:r>
            </w:smartTag>
          </w:p>
        </w:tc>
      </w:tr>
      <w:tr w:rsidR="00170431" w:rsidRPr="00170431" w:rsidTr="006E66DB">
        <w:trPr>
          <w:cantSplit/>
        </w:trPr>
        <w:tc>
          <w:tcPr>
            <w:tcW w:w="700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shd w:val="clear" w:color="auto" w:fill="FFFFFF"/>
              <w:tabs>
                <w:tab w:val="left" w:pos="1254"/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pacing w:val="-2"/>
                <w:sz w:val="18"/>
                <w:szCs w:val="18"/>
                <w:lang w:eastAsia="ru-RU"/>
              </w:rPr>
              <w:t>Теплицы,  оранжереи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</w:pPr>
            <w:r w:rsidRPr="00170431">
              <w:rPr>
                <w:b/>
                <w:sz w:val="18"/>
                <w:szCs w:val="18"/>
                <w:lang w:eastAsia="ru-RU"/>
              </w:rPr>
              <w:t>1) Предельное количество этажей или предельная высота зданий, строений, сооружений</w:t>
            </w:r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 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Этажность – не более 1 этажа. 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sz w:val="18"/>
                <w:szCs w:val="18"/>
                <w:lang w:eastAsia="ru-RU"/>
              </w:rPr>
              <w:t>Предельная высота зданий, строений, сооружений не подлежит установлению.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b/>
                <w:sz w:val="18"/>
                <w:szCs w:val="18"/>
                <w:lang w:eastAsia="ru-RU"/>
              </w:rPr>
            </w:pPr>
            <w:r w:rsidRPr="00170431">
              <w:rPr>
                <w:b/>
                <w:sz w:val="18"/>
                <w:szCs w:val="18"/>
                <w:lang w:eastAsia="ru-RU"/>
              </w:rPr>
              <w:t xml:space="preserve"> 2)Минимальные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Расстояние до границы земельного участка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rFonts w:eastAsia="Calibri"/>
                  <w:sz w:val="18"/>
                  <w:szCs w:val="18"/>
                  <w:lang w:eastAsia="ru-RU"/>
                </w:rPr>
                <w:t>3 м</w:t>
              </w:r>
            </w:smartTag>
            <w:r w:rsidRPr="00170431">
              <w:rPr>
                <w:rFonts w:eastAsia="Calibri"/>
                <w:sz w:val="18"/>
                <w:szCs w:val="18"/>
                <w:lang w:eastAsia="ru-RU"/>
              </w:rPr>
              <w:t>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170431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максимальный процент застройки в границах земельного участка не подлежат установлению.</w:t>
            </w:r>
            <w:proofErr w:type="gramEnd"/>
          </w:p>
        </w:tc>
      </w:tr>
      <w:tr w:rsidR="00170431" w:rsidRPr="00170431" w:rsidTr="006E66DB">
        <w:trPr>
          <w:cantSplit/>
        </w:trPr>
        <w:tc>
          <w:tcPr>
            <w:tcW w:w="700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pacing w:val="-1"/>
                <w:sz w:val="18"/>
                <w:szCs w:val="18"/>
                <w:lang w:eastAsia="ru-RU"/>
              </w:rPr>
              <w:t>Площадки для мусоросборников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b/>
                <w:sz w:val="18"/>
                <w:szCs w:val="18"/>
                <w:lang w:eastAsia="ru-RU"/>
              </w:rPr>
            </w:pPr>
            <w:r w:rsidRPr="00170431">
              <w:rPr>
                <w:b/>
                <w:sz w:val="18"/>
                <w:szCs w:val="18"/>
                <w:lang w:eastAsia="ru-RU"/>
              </w:rPr>
              <w:t>1)Минимальные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Расстояние до границы соседнего земельного участка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70431">
                <w:rPr>
                  <w:rFonts w:eastAsia="Calibri"/>
                  <w:bCs/>
                  <w:spacing w:val="-1"/>
                  <w:sz w:val="18"/>
                  <w:szCs w:val="18"/>
                  <w:lang w:eastAsia="ru-RU"/>
                </w:rPr>
                <w:t>5 м</w:t>
              </w:r>
            </w:smartTag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>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</w:pPr>
            <w:proofErr w:type="gramStart"/>
            <w:r w:rsidRPr="00170431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rFonts w:eastAsia="Calibri"/>
                <w:b/>
                <w:bCs/>
                <w:spacing w:val="-1"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b/>
                <w:bCs/>
                <w:spacing w:val="-1"/>
                <w:sz w:val="18"/>
                <w:szCs w:val="18"/>
                <w:lang w:eastAsia="ru-RU"/>
              </w:rPr>
              <w:t>Примечание: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>Наличие твердого покрытия.</w:t>
            </w:r>
          </w:p>
        </w:tc>
      </w:tr>
      <w:tr w:rsidR="00170431" w:rsidRPr="00170431" w:rsidTr="006E66DB">
        <w:trPr>
          <w:cantSplit/>
          <w:trHeight w:val="1635"/>
        </w:trPr>
        <w:tc>
          <w:tcPr>
            <w:tcW w:w="700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pacing w:val="-1"/>
                <w:sz w:val="18"/>
                <w:szCs w:val="18"/>
                <w:lang w:eastAsia="ru-RU"/>
              </w:rPr>
              <w:t xml:space="preserve">Элементы </w:t>
            </w:r>
            <w:proofErr w:type="gramStart"/>
            <w:r w:rsidRPr="00170431">
              <w:rPr>
                <w:rFonts w:eastAsia="Calibri"/>
                <w:spacing w:val="-1"/>
                <w:sz w:val="18"/>
                <w:szCs w:val="18"/>
                <w:lang w:eastAsia="ru-RU"/>
              </w:rPr>
              <w:t>благоустройства разрешенных видов использования объектов капитального строительства</w:t>
            </w:r>
            <w:proofErr w:type="gramEnd"/>
          </w:p>
        </w:tc>
        <w:tc>
          <w:tcPr>
            <w:tcW w:w="3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170431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</w:tc>
      </w:tr>
      <w:tr w:rsidR="00170431" w:rsidRPr="00170431" w:rsidTr="006E66DB">
        <w:trPr>
          <w:cantSplit/>
        </w:trPr>
        <w:tc>
          <w:tcPr>
            <w:tcW w:w="700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>Противопожарные водоемы, резервуары, гидранты</w:t>
            </w:r>
          </w:p>
        </w:tc>
        <w:tc>
          <w:tcPr>
            <w:tcW w:w="3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70431" w:rsidRPr="00170431" w:rsidTr="006E66DB">
        <w:trPr>
          <w:cantSplit/>
        </w:trPr>
        <w:tc>
          <w:tcPr>
            <w:tcW w:w="70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>Открытая стоянка в составе земельного участка многоквартирного дома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170431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170431">
              <w:rPr>
                <w:b/>
                <w:bCs/>
                <w:sz w:val="18"/>
                <w:szCs w:val="18"/>
                <w:lang w:eastAsia="ru-RU"/>
              </w:rPr>
              <w:t>Примечание: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>В пределах земельных участков  многоквартирных жилых домов.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>Только для легковых автомобилей.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 xml:space="preserve">Высота, в том числе с хозяйственным помещением на 2 этаже, от уровня земли: до верха плоской кровли –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170431">
                <w:rPr>
                  <w:rFonts w:eastAsia="Calibri"/>
                  <w:sz w:val="18"/>
                  <w:szCs w:val="18"/>
                  <w:lang w:eastAsia="ru-RU"/>
                </w:rPr>
                <w:t>4 м</w:t>
              </w:r>
            </w:smartTag>
            <w:r w:rsidRPr="00170431">
              <w:rPr>
                <w:rFonts w:eastAsia="Calibri"/>
                <w:sz w:val="18"/>
                <w:szCs w:val="18"/>
                <w:lang w:eastAsia="ru-RU"/>
              </w:rPr>
              <w:t>., до конька скатной крыши-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70431">
                <w:rPr>
                  <w:rFonts w:eastAsia="Calibri"/>
                  <w:sz w:val="18"/>
                  <w:szCs w:val="18"/>
                  <w:lang w:eastAsia="ru-RU"/>
                </w:rPr>
                <w:t>6 м</w:t>
              </w:r>
            </w:smartTag>
            <w:r w:rsidRPr="00170431">
              <w:rPr>
                <w:rFonts w:eastAsia="Calibri"/>
                <w:sz w:val="18"/>
                <w:szCs w:val="18"/>
                <w:lang w:eastAsia="ru-RU"/>
              </w:rPr>
              <w:t>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>Наличие твердого покрытия.</w:t>
            </w:r>
          </w:p>
        </w:tc>
      </w:tr>
      <w:tr w:rsidR="00170431" w:rsidRPr="00170431" w:rsidTr="006E66DB">
        <w:trPr>
          <w:cantSplit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  <w:r w:rsidRPr="00170431">
              <w:rPr>
                <w:color w:val="000000"/>
                <w:sz w:val="18"/>
                <w:szCs w:val="18"/>
                <w:lang w:eastAsia="ru-RU"/>
              </w:rPr>
              <w:lastRenderedPageBreak/>
              <w:t>В соответствии с основными и условно разрешенными видами использования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0431">
              <w:rPr>
                <w:rFonts w:eastAsia="Calibri"/>
                <w:sz w:val="18"/>
                <w:szCs w:val="18"/>
                <w:lang w:eastAsia="ru-RU"/>
              </w:rPr>
              <w:t>Сети инженерно-технического обслуживания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sz w:val="18"/>
                <w:szCs w:val="18"/>
                <w:lang w:eastAsia="ru-RU"/>
              </w:rPr>
            </w:pPr>
            <w:proofErr w:type="gramStart"/>
            <w:r w:rsidRPr="00170431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</w:tc>
      </w:tr>
    </w:tbl>
    <w:p w:rsidR="00170431" w:rsidRPr="00170431" w:rsidRDefault="00170431" w:rsidP="00170431">
      <w:pPr>
        <w:shd w:val="clear" w:color="auto" w:fill="FFFFFF"/>
        <w:tabs>
          <w:tab w:val="left" w:pos="1254"/>
          <w:tab w:val="left" w:pos="2432"/>
        </w:tabs>
        <w:ind w:right="-82" w:firstLine="453"/>
        <w:jc w:val="both"/>
        <w:rPr>
          <w:rFonts w:eastAsia="Calibri"/>
          <w:spacing w:val="-1"/>
          <w:sz w:val="18"/>
          <w:szCs w:val="18"/>
          <w:lang w:eastAsia="ru-RU"/>
        </w:rPr>
      </w:pPr>
    </w:p>
    <w:p w:rsidR="00170431" w:rsidRPr="00170431" w:rsidRDefault="00170431" w:rsidP="00170431">
      <w:pPr>
        <w:shd w:val="clear" w:color="auto" w:fill="FFFFFF"/>
        <w:tabs>
          <w:tab w:val="left" w:pos="1254"/>
          <w:tab w:val="left" w:pos="2432"/>
        </w:tabs>
        <w:ind w:right="-82" w:firstLine="567"/>
        <w:jc w:val="both"/>
        <w:rPr>
          <w:lang w:eastAsia="ru-RU"/>
        </w:rPr>
      </w:pPr>
      <w:r w:rsidRPr="00170431">
        <w:rPr>
          <w:rFonts w:eastAsia="Calibri"/>
          <w:spacing w:val="-1"/>
          <w:lang w:eastAsia="ru-RU"/>
        </w:rPr>
        <w:t>Не допускается размещение объектов, причиняющих существенное неудобство жителям, вред окружающей среде и санитарному благополучию</w:t>
      </w:r>
    </w:p>
    <w:p w:rsidR="00170431" w:rsidRPr="00170431" w:rsidRDefault="00170431" w:rsidP="00170431">
      <w:pPr>
        <w:shd w:val="clear" w:color="auto" w:fill="FFFFFF"/>
        <w:tabs>
          <w:tab w:val="left" w:pos="1368"/>
          <w:tab w:val="left" w:pos="9781"/>
        </w:tabs>
        <w:ind w:right="-82" w:firstLine="567"/>
        <w:jc w:val="both"/>
        <w:rPr>
          <w:lang w:eastAsia="ru-RU"/>
        </w:rPr>
      </w:pPr>
      <w:r w:rsidRPr="00170431">
        <w:rPr>
          <w:lang w:eastAsia="ru-RU"/>
        </w:rPr>
        <w:t>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170431" w:rsidRPr="00170431" w:rsidRDefault="00170431" w:rsidP="00170431">
      <w:pPr>
        <w:shd w:val="clear" w:color="auto" w:fill="FFFFFF"/>
        <w:tabs>
          <w:tab w:val="left" w:pos="1368"/>
          <w:tab w:val="left" w:pos="9781"/>
        </w:tabs>
        <w:ind w:right="-82" w:firstLine="567"/>
        <w:jc w:val="both"/>
        <w:rPr>
          <w:b/>
          <w:lang w:eastAsia="ru-RU"/>
        </w:rPr>
      </w:pPr>
    </w:p>
    <w:p w:rsidR="00170431" w:rsidRPr="00170431" w:rsidRDefault="00170431" w:rsidP="00170431">
      <w:pPr>
        <w:shd w:val="clear" w:color="auto" w:fill="FFFFFF"/>
        <w:tabs>
          <w:tab w:val="left" w:pos="1368"/>
          <w:tab w:val="left" w:pos="9781"/>
        </w:tabs>
        <w:ind w:firstLine="567"/>
        <w:jc w:val="both"/>
        <w:rPr>
          <w:lang w:eastAsia="ru-RU"/>
        </w:rPr>
      </w:pPr>
      <w:r w:rsidRPr="00170431">
        <w:rPr>
          <w:b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lang w:eastAsia="ru-RU"/>
        </w:rPr>
      </w:pPr>
      <w:proofErr w:type="spellStart"/>
      <w:r w:rsidRPr="00170431">
        <w:rPr>
          <w:b/>
          <w:bCs/>
          <w:u w:val="single"/>
          <w:lang w:eastAsia="ru-RU"/>
        </w:rPr>
        <w:t>Водоохранные</w:t>
      </w:r>
      <w:proofErr w:type="spellEnd"/>
      <w:r w:rsidRPr="00170431">
        <w:rPr>
          <w:b/>
          <w:bCs/>
          <w:u w:val="single"/>
          <w:lang w:eastAsia="ru-RU"/>
        </w:rPr>
        <w:t xml:space="preserve"> зоны</w:t>
      </w:r>
      <w:r w:rsidRPr="00170431">
        <w:rPr>
          <w:bCs/>
          <w:u w:val="single"/>
          <w:lang w:eastAsia="ru-RU"/>
        </w:rPr>
        <w:t>: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bCs/>
          <w:lang w:val="x-none" w:eastAsia="zh-CN"/>
        </w:rPr>
        <w:t xml:space="preserve">Виды ограничений использования земельных участков и объектов капитального строительства </w:t>
      </w:r>
      <w:r w:rsidRPr="00170431">
        <w:rPr>
          <w:bCs/>
          <w:lang w:eastAsia="zh-CN"/>
        </w:rPr>
        <w:t xml:space="preserve">в кадастровых кварталах: 43:30:380821, 43:30:070106, 43:30:070105, 43:30:380820, 43:30:080837; 43:30:080813, 43:30:380834, 43:30: 370502, 43:30:380805, 43:30:360108; </w:t>
      </w:r>
      <w:r w:rsidRPr="00170431">
        <w:rPr>
          <w:bCs/>
          <w:lang w:val="x-none" w:eastAsia="zh-CN"/>
        </w:rPr>
        <w:t xml:space="preserve">в  </w:t>
      </w:r>
      <w:proofErr w:type="spellStart"/>
      <w:r w:rsidRPr="00170431">
        <w:rPr>
          <w:bCs/>
          <w:lang w:val="x-none" w:eastAsia="zh-CN"/>
        </w:rPr>
        <w:t>водоохранной</w:t>
      </w:r>
      <w:proofErr w:type="spellEnd"/>
      <w:r w:rsidRPr="00170431">
        <w:rPr>
          <w:bCs/>
          <w:lang w:val="x-none" w:eastAsia="zh-CN"/>
        </w:rPr>
        <w:t xml:space="preserve"> зоне водн</w:t>
      </w:r>
      <w:r w:rsidRPr="00170431">
        <w:rPr>
          <w:bCs/>
          <w:lang w:eastAsia="zh-CN"/>
        </w:rPr>
        <w:t>ых</w:t>
      </w:r>
      <w:r w:rsidRPr="00170431">
        <w:rPr>
          <w:bCs/>
          <w:lang w:val="x-none" w:eastAsia="zh-CN"/>
        </w:rPr>
        <w:t xml:space="preserve"> объект</w:t>
      </w:r>
      <w:r w:rsidRPr="00170431">
        <w:rPr>
          <w:bCs/>
          <w:lang w:eastAsia="zh-CN"/>
        </w:rPr>
        <w:t>ов.</w:t>
      </w:r>
    </w:p>
    <w:p w:rsidR="00170431" w:rsidRPr="00170431" w:rsidRDefault="00170431" w:rsidP="00170431">
      <w:pPr>
        <w:autoSpaceDE w:val="0"/>
        <w:ind w:firstLine="567"/>
        <w:jc w:val="both"/>
        <w:rPr>
          <w:lang w:eastAsia="zh-CN"/>
        </w:rPr>
      </w:pPr>
      <w:r w:rsidRPr="00170431">
        <w:rPr>
          <w:lang w:eastAsia="zh-CN"/>
        </w:rPr>
        <w:t xml:space="preserve">1. В границах </w:t>
      </w:r>
      <w:proofErr w:type="spellStart"/>
      <w:r w:rsidRPr="00170431">
        <w:rPr>
          <w:lang w:eastAsia="zh-CN"/>
        </w:rPr>
        <w:t>водоохранных</w:t>
      </w:r>
      <w:proofErr w:type="spellEnd"/>
      <w:r w:rsidRPr="00170431">
        <w:rPr>
          <w:lang w:eastAsia="zh-CN"/>
        </w:rPr>
        <w:t xml:space="preserve"> зон </w:t>
      </w:r>
      <w:r w:rsidRPr="00170431">
        <w:rPr>
          <w:u w:val="single"/>
          <w:lang w:eastAsia="zh-CN"/>
        </w:rPr>
        <w:t>запрещается</w:t>
      </w:r>
      <w:r w:rsidRPr="00170431">
        <w:rPr>
          <w:lang w:eastAsia="zh-CN"/>
        </w:rPr>
        <w:t>:</w:t>
      </w:r>
    </w:p>
    <w:p w:rsidR="00170431" w:rsidRPr="00170431" w:rsidRDefault="00170431" w:rsidP="00170431">
      <w:pPr>
        <w:autoSpaceDE w:val="0"/>
        <w:ind w:firstLine="567"/>
        <w:jc w:val="both"/>
        <w:rPr>
          <w:lang w:eastAsia="zh-CN"/>
        </w:rPr>
      </w:pPr>
      <w:r w:rsidRPr="00170431">
        <w:rPr>
          <w:lang w:eastAsia="zh-CN"/>
        </w:rPr>
        <w:t>1) использование сточных вод в целях регулирования плодородия почв;</w:t>
      </w:r>
    </w:p>
    <w:p w:rsidR="00170431" w:rsidRPr="00170431" w:rsidRDefault="00170431" w:rsidP="00170431">
      <w:pPr>
        <w:autoSpaceDE w:val="0"/>
        <w:ind w:firstLine="567"/>
        <w:jc w:val="both"/>
        <w:rPr>
          <w:lang w:eastAsia="zh-CN"/>
        </w:rPr>
      </w:pPr>
      <w:r w:rsidRPr="00170431">
        <w:rPr>
          <w:lang w:eastAsia="zh-CN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170431" w:rsidRPr="00170431" w:rsidRDefault="00170431" w:rsidP="00170431">
      <w:pPr>
        <w:autoSpaceDE w:val="0"/>
        <w:ind w:firstLine="567"/>
        <w:jc w:val="both"/>
        <w:rPr>
          <w:lang w:eastAsia="zh-CN"/>
        </w:rPr>
      </w:pPr>
      <w:r w:rsidRPr="00170431">
        <w:rPr>
          <w:lang w:eastAsia="zh-CN"/>
        </w:rPr>
        <w:t>3) осуществление авиационных мер по борьбе с вредными организмами;</w:t>
      </w:r>
    </w:p>
    <w:p w:rsidR="00170431" w:rsidRPr="00170431" w:rsidRDefault="00170431" w:rsidP="00170431">
      <w:pPr>
        <w:autoSpaceDE w:val="0"/>
        <w:ind w:firstLine="567"/>
        <w:jc w:val="both"/>
        <w:rPr>
          <w:lang w:eastAsia="zh-CN"/>
        </w:rPr>
      </w:pPr>
      <w:r w:rsidRPr="00170431">
        <w:rPr>
          <w:lang w:eastAsia="zh-CN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70431" w:rsidRPr="00170431" w:rsidRDefault="00170431" w:rsidP="00170431">
      <w:pPr>
        <w:autoSpaceDE w:val="0"/>
        <w:ind w:firstLine="567"/>
        <w:jc w:val="both"/>
        <w:rPr>
          <w:lang w:eastAsia="zh-CN"/>
        </w:rPr>
      </w:pPr>
      <w:proofErr w:type="gramStart"/>
      <w:r w:rsidRPr="00170431">
        <w:rPr>
          <w:lang w:eastAsia="zh-CN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170431" w:rsidRPr="00170431" w:rsidRDefault="00170431" w:rsidP="00170431">
      <w:pPr>
        <w:autoSpaceDE w:val="0"/>
        <w:ind w:firstLine="567"/>
        <w:jc w:val="both"/>
        <w:rPr>
          <w:lang w:eastAsia="zh-CN"/>
        </w:rPr>
      </w:pPr>
      <w:r w:rsidRPr="00170431">
        <w:rPr>
          <w:lang w:eastAsia="zh-CN"/>
        </w:rPr>
        <w:t xml:space="preserve">6) размещение специализированных хранилищ пестицидов и </w:t>
      </w:r>
      <w:proofErr w:type="spellStart"/>
      <w:r w:rsidRPr="00170431">
        <w:rPr>
          <w:lang w:eastAsia="zh-CN"/>
        </w:rPr>
        <w:t>агрохимикатов</w:t>
      </w:r>
      <w:proofErr w:type="spellEnd"/>
      <w:r w:rsidRPr="00170431">
        <w:rPr>
          <w:lang w:eastAsia="zh-CN"/>
        </w:rPr>
        <w:t xml:space="preserve">, применение пестицидов и </w:t>
      </w:r>
      <w:proofErr w:type="spellStart"/>
      <w:r w:rsidRPr="00170431">
        <w:rPr>
          <w:lang w:eastAsia="zh-CN"/>
        </w:rPr>
        <w:t>агрохимикатов</w:t>
      </w:r>
      <w:proofErr w:type="spellEnd"/>
      <w:r w:rsidRPr="00170431">
        <w:rPr>
          <w:lang w:eastAsia="zh-CN"/>
        </w:rPr>
        <w:t>;</w:t>
      </w:r>
    </w:p>
    <w:p w:rsidR="00170431" w:rsidRPr="00170431" w:rsidRDefault="00170431" w:rsidP="00170431">
      <w:pPr>
        <w:autoSpaceDE w:val="0"/>
        <w:ind w:firstLine="567"/>
        <w:jc w:val="both"/>
        <w:rPr>
          <w:lang w:eastAsia="zh-CN"/>
        </w:rPr>
      </w:pPr>
      <w:r w:rsidRPr="00170431">
        <w:rPr>
          <w:lang w:eastAsia="zh-CN"/>
        </w:rPr>
        <w:t>7) сброс сточных, в том числе дренажных, вод;</w:t>
      </w:r>
    </w:p>
    <w:p w:rsidR="00170431" w:rsidRPr="00170431" w:rsidRDefault="00170431" w:rsidP="00170431">
      <w:pPr>
        <w:autoSpaceDE w:val="0"/>
        <w:ind w:firstLine="567"/>
        <w:jc w:val="both"/>
        <w:rPr>
          <w:lang w:eastAsia="zh-CN"/>
        </w:rPr>
      </w:pPr>
      <w:proofErr w:type="gramStart"/>
      <w:r w:rsidRPr="00170431">
        <w:rPr>
          <w:lang w:eastAsia="zh-CN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</w:t>
      </w:r>
      <w:hyperlink r:id="rId18" w:history="1">
        <w:r w:rsidRPr="00170431">
          <w:rPr>
            <w:color w:val="106BBE"/>
            <w:lang w:eastAsia="zh-CN"/>
          </w:rPr>
          <w:t>законодательством</w:t>
        </w:r>
      </w:hyperlink>
      <w:r w:rsidRPr="00170431">
        <w:rPr>
          <w:lang w:eastAsia="zh-CN"/>
        </w:rPr>
        <w:t xml:space="preserve">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9" w:history="1">
        <w:r w:rsidRPr="00170431">
          <w:rPr>
            <w:color w:val="106BBE"/>
            <w:lang w:eastAsia="zh-CN"/>
          </w:rPr>
          <w:t>статьей 19.1</w:t>
        </w:r>
      </w:hyperlink>
      <w:r w:rsidRPr="00170431">
        <w:rPr>
          <w:lang w:eastAsia="zh-CN"/>
        </w:rPr>
        <w:t xml:space="preserve"> Закона Российской Федерации от</w:t>
      </w:r>
      <w:proofErr w:type="gramEnd"/>
      <w:r w:rsidRPr="00170431">
        <w:rPr>
          <w:lang w:eastAsia="zh-CN"/>
        </w:rPr>
        <w:t xml:space="preserve"> </w:t>
      </w:r>
      <w:proofErr w:type="gramStart"/>
      <w:r w:rsidRPr="00170431">
        <w:rPr>
          <w:lang w:eastAsia="zh-CN"/>
        </w:rPr>
        <w:t>21 февраля 1992 года N 2395-I "О недрах").</w:t>
      </w:r>
      <w:proofErr w:type="gramEnd"/>
    </w:p>
    <w:p w:rsidR="00170431" w:rsidRPr="00170431" w:rsidRDefault="00170431" w:rsidP="00170431">
      <w:pPr>
        <w:ind w:firstLine="567"/>
        <w:jc w:val="both"/>
        <w:rPr>
          <w:lang w:eastAsia="ru-RU"/>
        </w:rPr>
      </w:pPr>
      <w:r w:rsidRPr="00170431">
        <w:rPr>
          <w:lang w:eastAsia="ru-RU"/>
        </w:rPr>
        <w:t xml:space="preserve">2. В границах </w:t>
      </w:r>
      <w:proofErr w:type="spellStart"/>
      <w:r w:rsidRPr="00170431">
        <w:rPr>
          <w:lang w:eastAsia="ru-RU"/>
        </w:rPr>
        <w:t>водоохранных</w:t>
      </w:r>
      <w:proofErr w:type="spellEnd"/>
      <w:r w:rsidRPr="00170431">
        <w:rPr>
          <w:lang w:eastAsia="ru-RU"/>
        </w:rPr>
        <w:t xml:space="preserve"> зон </w:t>
      </w:r>
      <w:r w:rsidRPr="00170431">
        <w:rPr>
          <w:u w:val="single"/>
          <w:lang w:eastAsia="ru-RU"/>
        </w:rPr>
        <w:t>допускаются</w:t>
      </w:r>
      <w:r w:rsidRPr="00170431">
        <w:rPr>
          <w:lang w:eastAsia="ru-RU"/>
        </w:rPr>
        <w:t xml:space="preserve">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</w:t>
      </w:r>
      <w:r w:rsidRPr="00170431">
        <w:rPr>
          <w:lang w:eastAsia="ru-RU"/>
        </w:rPr>
        <w:lastRenderedPageBreak/>
        <w:t>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:rsidR="00170431" w:rsidRPr="00170431" w:rsidRDefault="00170431" w:rsidP="00170431">
      <w:pPr>
        <w:ind w:firstLine="567"/>
        <w:jc w:val="both"/>
        <w:rPr>
          <w:lang w:eastAsia="ru-RU"/>
        </w:rPr>
      </w:pPr>
      <w:bookmarkStart w:id="1" w:name="sub_65161"/>
      <w:r w:rsidRPr="00170431">
        <w:rPr>
          <w:lang w:eastAsia="ru-RU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170431" w:rsidRPr="00170431" w:rsidRDefault="00170431" w:rsidP="00170431">
      <w:pPr>
        <w:ind w:firstLine="567"/>
        <w:jc w:val="both"/>
        <w:rPr>
          <w:lang w:eastAsia="ru-RU"/>
        </w:rPr>
      </w:pPr>
      <w:bookmarkStart w:id="2" w:name="sub_65162"/>
      <w:bookmarkEnd w:id="1"/>
      <w:r w:rsidRPr="00170431">
        <w:rPr>
          <w:lang w:eastAsia="ru-RU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170431" w:rsidRPr="00170431" w:rsidRDefault="00170431" w:rsidP="00170431">
      <w:pPr>
        <w:ind w:firstLine="567"/>
        <w:jc w:val="both"/>
        <w:rPr>
          <w:lang w:eastAsia="ru-RU"/>
        </w:rPr>
      </w:pPr>
      <w:bookmarkStart w:id="3" w:name="sub_65163"/>
      <w:bookmarkEnd w:id="2"/>
      <w:r w:rsidRPr="00170431">
        <w:rPr>
          <w:lang w:eastAsia="ru-RU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РФ;</w:t>
      </w:r>
    </w:p>
    <w:bookmarkEnd w:id="3"/>
    <w:p w:rsidR="00170431" w:rsidRPr="00170431" w:rsidRDefault="00170431" w:rsidP="00170431">
      <w:pPr>
        <w:autoSpaceDE w:val="0"/>
        <w:ind w:firstLine="567"/>
        <w:jc w:val="both"/>
        <w:rPr>
          <w:lang w:eastAsia="zh-CN"/>
        </w:rPr>
      </w:pPr>
      <w:r w:rsidRPr="00170431">
        <w:rPr>
          <w:lang w:eastAsia="zh-CN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170431" w:rsidRPr="00170431" w:rsidRDefault="00170431" w:rsidP="00170431">
      <w:pPr>
        <w:autoSpaceDE w:val="0"/>
        <w:ind w:firstLine="567"/>
        <w:jc w:val="both"/>
        <w:rPr>
          <w:lang w:eastAsia="zh-CN"/>
        </w:rPr>
      </w:pPr>
      <w:proofErr w:type="gramStart"/>
      <w:r w:rsidRPr="00170431">
        <w:rPr>
          <w:lang w:eastAsia="zh-CN"/>
        </w:rPr>
        <w:t xml:space="preserve">5) 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Pr="00170431">
        <w:rPr>
          <w:lang w:eastAsia="zh-CN"/>
        </w:rPr>
        <w:t>водоохранных</w:t>
      </w:r>
      <w:proofErr w:type="spellEnd"/>
      <w:r w:rsidRPr="00170431">
        <w:rPr>
          <w:lang w:eastAsia="zh-CN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централизованным системам водоотведения (канализации), централизованным ливневым системам водоотведения,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  <w:proofErr w:type="gramEnd"/>
    </w:p>
    <w:p w:rsidR="00170431" w:rsidRPr="00170431" w:rsidRDefault="00170431" w:rsidP="00170431">
      <w:pPr>
        <w:autoSpaceDE w:val="0"/>
        <w:ind w:firstLine="567"/>
        <w:jc w:val="both"/>
        <w:rPr>
          <w:lang w:eastAsia="zh-CN"/>
        </w:rPr>
      </w:pPr>
      <w:r w:rsidRPr="00170431">
        <w:rPr>
          <w:lang w:eastAsia="zh-CN"/>
        </w:rPr>
        <w:t xml:space="preserve">3. В границах </w:t>
      </w:r>
      <w:proofErr w:type="spellStart"/>
      <w:r w:rsidRPr="00170431">
        <w:rPr>
          <w:lang w:eastAsia="zh-CN"/>
        </w:rPr>
        <w:t>водоохранных</w:t>
      </w:r>
      <w:proofErr w:type="spellEnd"/>
      <w:r w:rsidRPr="00170431">
        <w:rPr>
          <w:lang w:eastAsia="zh-CN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170431" w:rsidRPr="00170431" w:rsidRDefault="00170431" w:rsidP="00170431">
      <w:pPr>
        <w:autoSpaceDE w:val="0"/>
        <w:ind w:firstLine="567"/>
        <w:jc w:val="both"/>
        <w:rPr>
          <w:lang w:eastAsia="zh-CN"/>
        </w:rPr>
      </w:pPr>
      <w:r w:rsidRPr="00170431">
        <w:rPr>
          <w:lang w:eastAsia="zh-CN"/>
        </w:rPr>
        <w:t xml:space="preserve">В границах прибрежных защитных полос наряду с установленными в </w:t>
      </w:r>
      <w:proofErr w:type="spellStart"/>
      <w:r w:rsidRPr="00170431">
        <w:rPr>
          <w:lang w:eastAsia="zh-CN"/>
        </w:rPr>
        <w:t>водоохранных</w:t>
      </w:r>
      <w:proofErr w:type="spellEnd"/>
      <w:r w:rsidRPr="00170431">
        <w:rPr>
          <w:lang w:eastAsia="zh-CN"/>
        </w:rPr>
        <w:t xml:space="preserve"> зонах ограничениями </w:t>
      </w:r>
      <w:r w:rsidRPr="00170431">
        <w:rPr>
          <w:u w:val="single"/>
          <w:lang w:eastAsia="zh-CN"/>
        </w:rPr>
        <w:t>запрещаются</w:t>
      </w:r>
      <w:r w:rsidRPr="00170431">
        <w:rPr>
          <w:lang w:eastAsia="zh-CN"/>
        </w:rPr>
        <w:t>:</w:t>
      </w:r>
    </w:p>
    <w:p w:rsidR="00170431" w:rsidRPr="00170431" w:rsidRDefault="00170431" w:rsidP="00170431">
      <w:pPr>
        <w:autoSpaceDE w:val="0"/>
        <w:ind w:firstLine="567"/>
        <w:jc w:val="both"/>
        <w:rPr>
          <w:lang w:eastAsia="zh-CN"/>
        </w:rPr>
      </w:pPr>
      <w:r w:rsidRPr="00170431">
        <w:rPr>
          <w:lang w:eastAsia="zh-CN"/>
        </w:rPr>
        <w:t>1) распашка земель;</w:t>
      </w:r>
    </w:p>
    <w:p w:rsidR="00170431" w:rsidRPr="00170431" w:rsidRDefault="00170431" w:rsidP="00170431">
      <w:pPr>
        <w:autoSpaceDE w:val="0"/>
        <w:ind w:firstLine="567"/>
        <w:jc w:val="both"/>
        <w:rPr>
          <w:lang w:eastAsia="zh-CN"/>
        </w:rPr>
      </w:pPr>
      <w:r w:rsidRPr="00170431">
        <w:rPr>
          <w:lang w:eastAsia="zh-CN"/>
        </w:rPr>
        <w:t>2) размещение отвалов размываемых грунтов;</w:t>
      </w:r>
    </w:p>
    <w:p w:rsidR="00170431" w:rsidRPr="00170431" w:rsidRDefault="00170431" w:rsidP="00170431">
      <w:pPr>
        <w:autoSpaceDE w:val="0"/>
        <w:ind w:firstLine="567"/>
        <w:jc w:val="both"/>
        <w:rPr>
          <w:lang w:eastAsia="zh-CN"/>
        </w:rPr>
      </w:pPr>
      <w:r w:rsidRPr="00170431">
        <w:rPr>
          <w:lang w:eastAsia="zh-CN"/>
        </w:rPr>
        <w:t>3) выпас сельскохозяйственных животных и организация для них летних лагерей, ванн.</w:t>
      </w:r>
    </w:p>
    <w:p w:rsidR="00170431" w:rsidRPr="00170431" w:rsidRDefault="00170431" w:rsidP="00170431">
      <w:pPr>
        <w:autoSpaceDE w:val="0"/>
        <w:ind w:firstLine="567"/>
        <w:jc w:val="both"/>
        <w:rPr>
          <w:lang w:eastAsia="zh-CN"/>
        </w:rPr>
      </w:pPr>
      <w:r w:rsidRPr="00170431">
        <w:rPr>
          <w:lang w:eastAsia="zh-CN"/>
        </w:rPr>
        <w:t xml:space="preserve">Установление на местности границ </w:t>
      </w:r>
      <w:proofErr w:type="spellStart"/>
      <w:r w:rsidRPr="00170431">
        <w:rPr>
          <w:lang w:eastAsia="zh-CN"/>
        </w:rPr>
        <w:t>водоохранных</w:t>
      </w:r>
      <w:proofErr w:type="spellEnd"/>
      <w:r w:rsidRPr="00170431">
        <w:rPr>
          <w:lang w:eastAsia="zh-CN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порядке,  установленном Правительством Российской Федерации.</w:t>
      </w:r>
    </w:p>
    <w:p w:rsidR="00170431" w:rsidRPr="00170431" w:rsidRDefault="00170431" w:rsidP="00170431">
      <w:pPr>
        <w:shd w:val="clear" w:color="auto" w:fill="FFFFFF"/>
        <w:tabs>
          <w:tab w:val="left" w:pos="1368"/>
          <w:tab w:val="left" w:pos="9781"/>
        </w:tabs>
        <w:ind w:firstLine="567"/>
        <w:jc w:val="both"/>
        <w:rPr>
          <w:lang w:eastAsia="ru-RU"/>
        </w:rPr>
      </w:pP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b/>
          <w:u w:val="single"/>
          <w:lang w:val="x-none" w:eastAsia="zh-CN"/>
        </w:rPr>
        <w:t>Зона санитарной охраны подземных источников водоснабжения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Виды ограничений использования земельных участков и объектов капитального строительства </w:t>
      </w:r>
      <w:r w:rsidRPr="00170431">
        <w:rPr>
          <w:lang w:eastAsia="zh-CN"/>
        </w:rPr>
        <w:t xml:space="preserve">в кадастровых кварталах: 43:30:070404, 43:30:380820, 43:30:370405; 43:30:380834; 43:30:380702; 43:30:370502; 43:30:370112; 43:30:380842 </w:t>
      </w:r>
      <w:r w:rsidRPr="00170431">
        <w:rPr>
          <w:lang w:val="x-none" w:eastAsia="zh-CN"/>
        </w:rPr>
        <w:t>в  з</w:t>
      </w:r>
      <w:r w:rsidRPr="00170431">
        <w:rPr>
          <w:lang w:eastAsia="zh-CN"/>
        </w:rPr>
        <w:t>оне санитарной охраны подземных источников водоснабжения.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Зона санитарной охраны подземных источников водоснабжения предназначена для защиты используемых вод от поверхностного загрязнения.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lang w:val="x-none" w:eastAsia="zh-CN"/>
        </w:rPr>
      </w:pP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Зона санитарной охраны должна организовываться в составе 3-х поясов:</w:t>
      </w:r>
    </w:p>
    <w:p w:rsidR="00170431" w:rsidRPr="00170431" w:rsidRDefault="00170431" w:rsidP="00170431">
      <w:pPr>
        <w:tabs>
          <w:tab w:val="left" w:pos="1311"/>
          <w:tab w:val="left" w:pos="2432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bCs/>
          <w:lang w:val="x-none" w:eastAsia="zh-CN"/>
        </w:rPr>
        <w:lastRenderedPageBreak/>
        <w:t>первого пояса (строгого режима), предназначенного для защиты места водозабора от случайного или умышленного загрязнения и повреждения;</w:t>
      </w:r>
    </w:p>
    <w:p w:rsidR="00170431" w:rsidRPr="00170431" w:rsidRDefault="00170431" w:rsidP="00170431">
      <w:pPr>
        <w:tabs>
          <w:tab w:val="left" w:pos="1311"/>
          <w:tab w:val="left" w:pos="2432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bCs/>
          <w:lang w:val="x-none" w:eastAsia="zh-CN"/>
        </w:rPr>
        <w:t>второго и третьего поясов (поясов ограничений), предназначенных для предупреждения  микробного и химического загрязнения воды источников.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Границы поясов зоны санитарной охраны источников водоснабжения определяются проектом, утверждаемым в установленном порядке.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bCs/>
          <w:lang w:val="x-none" w:eastAsia="zh-CN"/>
        </w:rPr>
        <w:t>Виды ограничений использования земельных участков и объектов капитального строительства  в 1-ом поясе зоны санитарной охраны подземных источников водоснабжения.</w:t>
      </w:r>
    </w:p>
    <w:p w:rsidR="00170431" w:rsidRPr="00170431" w:rsidRDefault="00170431" w:rsidP="00170431">
      <w:pPr>
        <w:ind w:firstLine="567"/>
        <w:jc w:val="both"/>
        <w:rPr>
          <w:lang w:eastAsia="ru-RU"/>
        </w:rPr>
      </w:pPr>
      <w:r w:rsidRPr="00170431">
        <w:rPr>
          <w:lang w:eastAsia="ru-RU"/>
        </w:rPr>
        <w:t xml:space="preserve">Граница </w:t>
      </w:r>
      <w:r w:rsidRPr="00170431">
        <w:rPr>
          <w:b/>
          <w:bCs/>
          <w:lang w:eastAsia="ru-RU"/>
        </w:rPr>
        <w:t>1-го</w:t>
      </w:r>
      <w:r w:rsidRPr="00170431">
        <w:rPr>
          <w:lang w:eastAsia="ru-RU"/>
        </w:rPr>
        <w:t xml:space="preserve"> пояса устанавливается на расстоянии не менее </w:t>
      </w:r>
      <w:smartTag w:uri="urn:schemas-microsoft-com:office:smarttags" w:element="metricconverter">
        <w:smartTagPr>
          <w:attr w:name="ProductID" w:val="30 м"/>
        </w:smartTagPr>
        <w:r w:rsidRPr="00170431">
          <w:rPr>
            <w:lang w:eastAsia="ru-RU"/>
          </w:rPr>
          <w:t>30 м</w:t>
        </w:r>
      </w:smartTag>
      <w:r w:rsidRPr="00170431">
        <w:rPr>
          <w:lang w:eastAsia="ru-RU"/>
        </w:rPr>
        <w:t xml:space="preserve"> от водозабора при использовании защищенных подземных вод и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170431">
          <w:rPr>
            <w:lang w:eastAsia="ru-RU"/>
          </w:rPr>
          <w:t>50 м</w:t>
        </w:r>
      </w:smartTag>
      <w:r w:rsidRPr="00170431">
        <w:rPr>
          <w:lang w:eastAsia="ru-RU"/>
        </w:rPr>
        <w:t xml:space="preserve"> - при использовании недостаточно защищенных подземных вод.</w:t>
      </w:r>
    </w:p>
    <w:p w:rsidR="00170431" w:rsidRPr="00170431" w:rsidRDefault="00170431" w:rsidP="00170431">
      <w:pPr>
        <w:tabs>
          <w:tab w:val="left" w:pos="399"/>
          <w:tab w:val="left" w:pos="1040"/>
          <w:tab w:val="left" w:pos="9781"/>
        </w:tabs>
        <w:ind w:firstLine="567"/>
        <w:jc w:val="both"/>
        <w:rPr>
          <w:lang w:val="x-none" w:eastAsia="zh-CN"/>
        </w:rPr>
      </w:pPr>
    </w:p>
    <w:p w:rsidR="00170431" w:rsidRPr="00170431" w:rsidRDefault="00170431" w:rsidP="00170431">
      <w:pPr>
        <w:tabs>
          <w:tab w:val="left" w:pos="399"/>
          <w:tab w:val="left" w:pos="1040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Территория 1-го пояса зоны санитарной охраны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170431" w:rsidRPr="00170431" w:rsidRDefault="00170431" w:rsidP="00170431">
      <w:pPr>
        <w:tabs>
          <w:tab w:val="left" w:pos="0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На территории 1-го пояса зоны санитарной охраны запрещаются: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все виды строительства, не имеющие непосредственного отношения к эксплуатации, реконструкции сооружений, в том числе прокладка трубопроводов различного назначения;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размещение жилых и хозяйственно-бытовых зданий;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проживание людей;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размещение приемников нечистот и бытовых отходов;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применение ядохимикатов и удобрений;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посадка высокоствольных деревьев.</w:t>
      </w:r>
    </w:p>
    <w:p w:rsidR="00170431" w:rsidRPr="00170431" w:rsidRDefault="00170431" w:rsidP="00170431">
      <w:pPr>
        <w:tabs>
          <w:tab w:val="left" w:pos="228"/>
          <w:tab w:val="left" w:pos="1040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Водопроводные сооружения, расположенные в 1-ом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lang w:val="x-none" w:eastAsia="zh-CN"/>
        </w:rPr>
      </w:pP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bCs/>
          <w:lang w:val="x-none" w:eastAsia="zh-CN"/>
        </w:rPr>
        <w:t xml:space="preserve">Виды ограничений использования земельных участков и объектов капитального строительства во </w:t>
      </w:r>
      <w:r w:rsidRPr="00170431">
        <w:rPr>
          <w:b/>
          <w:bCs/>
          <w:lang w:val="x-none" w:eastAsia="zh-CN"/>
        </w:rPr>
        <w:t>2-ом</w:t>
      </w:r>
      <w:r w:rsidRPr="00170431">
        <w:rPr>
          <w:bCs/>
          <w:lang w:val="x-none" w:eastAsia="zh-CN"/>
        </w:rPr>
        <w:t xml:space="preserve"> поясе зоны санитарной охраны подземных источников водоснабжения.</w:t>
      </w:r>
    </w:p>
    <w:p w:rsidR="00170431" w:rsidRPr="00170431" w:rsidRDefault="00170431" w:rsidP="00170431">
      <w:pPr>
        <w:tabs>
          <w:tab w:val="left" w:pos="399"/>
          <w:tab w:val="left" w:pos="1040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bCs/>
          <w:lang w:val="x-none" w:eastAsia="zh-CN"/>
        </w:rPr>
        <w:t>Граница второго пояса ЗСО определяется гидродинамическими расчетами.</w:t>
      </w:r>
    </w:p>
    <w:p w:rsidR="00170431" w:rsidRPr="00170431" w:rsidRDefault="00170431" w:rsidP="00170431">
      <w:pPr>
        <w:tabs>
          <w:tab w:val="left" w:pos="399"/>
          <w:tab w:val="left" w:pos="1040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На территории 2-го пояса зоны санитарной охраны должно осуществляться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170431" w:rsidRPr="00170431" w:rsidRDefault="00170431" w:rsidP="00170431">
      <w:pPr>
        <w:tabs>
          <w:tab w:val="left" w:pos="228"/>
          <w:tab w:val="left" w:pos="1040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Бурение новых скважин и новое строительство, связанное с нарушением почвенного покрова, должно производиться при обязательном согласовании с центром госсанэпиднадзора, органами экологического и геологического контроля.</w:t>
      </w:r>
    </w:p>
    <w:p w:rsidR="00170431" w:rsidRPr="00170431" w:rsidRDefault="00170431" w:rsidP="00170431">
      <w:pPr>
        <w:tabs>
          <w:tab w:val="left" w:pos="1040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На территории 2-го пояса зоны санитарной охраны запрещается:</w:t>
      </w:r>
    </w:p>
    <w:p w:rsidR="00170431" w:rsidRPr="00170431" w:rsidRDefault="00170431" w:rsidP="00170431">
      <w:pPr>
        <w:tabs>
          <w:tab w:val="left" w:pos="1311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закачка отработанных вод в подземные горизонты;</w:t>
      </w:r>
    </w:p>
    <w:p w:rsidR="00170431" w:rsidRPr="00170431" w:rsidRDefault="00170431" w:rsidP="00170431">
      <w:pPr>
        <w:tabs>
          <w:tab w:val="left" w:pos="1311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подземное складирование твердых отходов;</w:t>
      </w:r>
    </w:p>
    <w:p w:rsidR="00170431" w:rsidRPr="00170431" w:rsidRDefault="00170431" w:rsidP="00170431">
      <w:pPr>
        <w:tabs>
          <w:tab w:val="left" w:pos="1311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разработка недр земли;</w:t>
      </w:r>
    </w:p>
    <w:p w:rsidR="00170431" w:rsidRPr="00170431" w:rsidRDefault="00170431" w:rsidP="00170431">
      <w:pPr>
        <w:tabs>
          <w:tab w:val="left" w:pos="1311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размещение складов горюче-смазочных материалов, ядохимикатов и минеральных удобрений, накопителей </w:t>
      </w:r>
      <w:proofErr w:type="spellStart"/>
      <w:r w:rsidRPr="00170431">
        <w:rPr>
          <w:lang w:val="x-none" w:eastAsia="zh-CN"/>
        </w:rPr>
        <w:t>промстоков</w:t>
      </w:r>
      <w:proofErr w:type="spellEnd"/>
      <w:r w:rsidRPr="00170431">
        <w:rPr>
          <w:lang w:val="x-none" w:eastAsia="zh-CN"/>
        </w:rPr>
        <w:t xml:space="preserve">, </w:t>
      </w:r>
      <w:proofErr w:type="spellStart"/>
      <w:r w:rsidRPr="00170431">
        <w:rPr>
          <w:lang w:val="x-none" w:eastAsia="zh-CN"/>
        </w:rPr>
        <w:t>шлакохранилищ</w:t>
      </w:r>
      <w:proofErr w:type="spellEnd"/>
      <w:r w:rsidRPr="00170431">
        <w:rPr>
          <w:lang w:val="x-none" w:eastAsia="zh-CN"/>
        </w:rPr>
        <w:t xml:space="preserve"> и других  объектов, обуславливающих опасность химического загрязнения подземных вод;</w:t>
      </w:r>
    </w:p>
    <w:p w:rsidR="00170431" w:rsidRPr="00170431" w:rsidRDefault="00170431" w:rsidP="00170431">
      <w:pPr>
        <w:tabs>
          <w:tab w:val="left" w:pos="1311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обуславливающих опасность микробного загрязнения подземных вод;</w:t>
      </w:r>
    </w:p>
    <w:p w:rsidR="00170431" w:rsidRPr="00170431" w:rsidRDefault="00170431" w:rsidP="00170431">
      <w:pPr>
        <w:tabs>
          <w:tab w:val="left" w:pos="1311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применение удобрений и ядохимикатов;</w:t>
      </w:r>
    </w:p>
    <w:p w:rsidR="00170431" w:rsidRPr="00170431" w:rsidRDefault="00170431" w:rsidP="00170431">
      <w:pPr>
        <w:tabs>
          <w:tab w:val="left" w:pos="1311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lastRenderedPageBreak/>
        <w:t>рубка леса главного пользования и рубка реконструкции.</w:t>
      </w:r>
    </w:p>
    <w:p w:rsidR="00170431" w:rsidRPr="00170431" w:rsidRDefault="00170431" w:rsidP="00170431">
      <w:pPr>
        <w:tabs>
          <w:tab w:val="left" w:pos="1040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 На территории 2-го пояса зоны санитарной охраны должны выполняться мероприятия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lang w:val="x-none" w:eastAsia="zh-CN"/>
        </w:rPr>
      </w:pP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b/>
          <w:bCs/>
          <w:lang w:val="x-none" w:eastAsia="zh-CN"/>
        </w:rPr>
        <w:t>Виды ограничений использования земельных участков и объектов капитального строительства в 3-ем поясе зоны санитарной охраны подземных источников водоснабжения.</w:t>
      </w:r>
    </w:p>
    <w:p w:rsidR="00170431" w:rsidRPr="00170431" w:rsidRDefault="00170431" w:rsidP="00170431">
      <w:pPr>
        <w:tabs>
          <w:tab w:val="left" w:pos="399"/>
          <w:tab w:val="left" w:pos="1040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 На территории 3-го пояса зоны санитарной охраны должно осуществляться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170431" w:rsidRPr="00170431" w:rsidRDefault="00170431" w:rsidP="00170431">
      <w:pPr>
        <w:tabs>
          <w:tab w:val="left" w:pos="114"/>
          <w:tab w:val="left" w:pos="1040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 Бурение новых скважин и новое строительство, связанное с нарушением почвенного покрова, должно производиться при обязательном согласовании с центром Госсанэпиднадзора, органами экологического и геологического контроля.</w:t>
      </w:r>
    </w:p>
    <w:p w:rsidR="00170431" w:rsidRPr="00170431" w:rsidRDefault="00170431" w:rsidP="00170431">
      <w:pPr>
        <w:tabs>
          <w:tab w:val="left" w:pos="1040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 На территории 3-го пояса зоны санитарной охраны запрещается: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закачка отработанных вод в подземные горизонты;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подземное складирование твердых отходов;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>разработка недр земли;</w:t>
      </w:r>
    </w:p>
    <w:p w:rsidR="00170431" w:rsidRPr="00170431" w:rsidRDefault="00170431" w:rsidP="00170431">
      <w:pPr>
        <w:tabs>
          <w:tab w:val="left" w:pos="399"/>
          <w:tab w:val="left" w:pos="1040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На территории 3-го пояса зоны санитарной охраны 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170431">
        <w:rPr>
          <w:lang w:val="x-none" w:eastAsia="zh-CN"/>
        </w:rPr>
        <w:t>промстоков</w:t>
      </w:r>
      <w:proofErr w:type="spellEnd"/>
      <w:r w:rsidRPr="00170431">
        <w:rPr>
          <w:lang w:val="x-none" w:eastAsia="zh-CN"/>
        </w:rPr>
        <w:t xml:space="preserve">, </w:t>
      </w:r>
      <w:proofErr w:type="spellStart"/>
      <w:r w:rsidRPr="00170431">
        <w:rPr>
          <w:lang w:val="x-none" w:eastAsia="zh-CN"/>
        </w:rPr>
        <w:t>шламохранилищ</w:t>
      </w:r>
      <w:proofErr w:type="spellEnd"/>
      <w:r w:rsidRPr="00170431">
        <w:rPr>
          <w:lang w:val="x-none" w:eastAsia="zh-CN"/>
        </w:rPr>
        <w:t xml:space="preserve"> и других объектов, обуславливающих опасность химического загрязнения подземных вод. Размещение таких объектов допускается в пределах 3-го пояса только при использовании подземных вод при условии выполнения специальных мероприятий по защите водоносного горизонта от загрязнения и получении соответствующего санитарно-эпидемиологического заключения Управления </w:t>
      </w:r>
      <w:proofErr w:type="spellStart"/>
      <w:r w:rsidRPr="00170431">
        <w:rPr>
          <w:lang w:val="x-none" w:eastAsia="zh-CN"/>
        </w:rPr>
        <w:t>Роспотребнадзора</w:t>
      </w:r>
      <w:proofErr w:type="spellEnd"/>
      <w:r w:rsidRPr="00170431">
        <w:rPr>
          <w:lang w:val="x-none" w:eastAsia="zh-CN"/>
        </w:rPr>
        <w:t xml:space="preserve"> по Кировской области.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u w:val="single"/>
          <w:lang w:val="x-none" w:eastAsia="zh-CN"/>
        </w:rPr>
      </w:pP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b/>
          <w:u w:val="single"/>
          <w:lang w:val="x-none" w:eastAsia="zh-CN"/>
        </w:rPr>
        <w:t>СЗЗ предприятий и объектов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Cs/>
          <w:lang w:eastAsia="zh-CN"/>
        </w:rPr>
      </w:pPr>
      <w:r w:rsidRPr="00170431">
        <w:rPr>
          <w:bCs/>
          <w:lang w:val="x-none" w:eastAsia="zh-CN"/>
        </w:rPr>
        <w:t>Виды ограничений использования земельных участков и объектов капитального строительства  в санитарно-защитных зонах предприятий и объектов капитального строительства</w:t>
      </w:r>
      <w:r w:rsidRPr="00170431">
        <w:rPr>
          <w:bCs/>
          <w:lang w:eastAsia="zh-CN"/>
        </w:rPr>
        <w:t xml:space="preserve"> </w:t>
      </w:r>
    </w:p>
    <w:p w:rsidR="00170431" w:rsidRPr="00170431" w:rsidRDefault="00170431" w:rsidP="00170431">
      <w:pPr>
        <w:tabs>
          <w:tab w:val="left" w:pos="360"/>
          <w:tab w:val="left" w:pos="9781"/>
        </w:tabs>
        <w:ind w:firstLine="567"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 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u w:val="single"/>
          <w:lang w:eastAsia="zh-CN"/>
        </w:rPr>
        <w:t>В санитарно-защитной зоне не допускается размещать:</w:t>
      </w:r>
      <w:r w:rsidRPr="00170431">
        <w:rPr>
          <w:lang w:eastAsia="zh-CN"/>
        </w:rPr>
        <w:t xml:space="preserve"> 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 xml:space="preserve">жилую застройку, включая отдельные жилые дома; 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 xml:space="preserve">ландшафтно-рекреационные зоны; 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 xml:space="preserve">зоны отдыха; 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 xml:space="preserve">территории курортов, санаториев и домов отдыха; 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 xml:space="preserve">территории садоводческих товариществ и коттеджной застройки; 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 xml:space="preserve">территории коллективных или индивидуальных дачных и садово-огородных участков, а также других территорий с нормируемыми показателями качества среды обитания; 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 xml:space="preserve">спортивные сооружения; 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 xml:space="preserve">детские площадки; 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 xml:space="preserve">образовательные и детские учреждения; 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лечебно-профилактические и оздоровительные учреждения общего пользования.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proofErr w:type="gramStart"/>
      <w:r w:rsidRPr="00170431">
        <w:rPr>
          <w:lang w:eastAsia="zh-CN"/>
        </w:rPr>
        <w:t xml:space="preserve"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</w:t>
      </w:r>
      <w:r w:rsidRPr="00170431">
        <w:rPr>
          <w:lang w:eastAsia="zh-CN"/>
        </w:rPr>
        <w:lastRenderedPageBreak/>
        <w:t>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  <w:proofErr w:type="gramEnd"/>
    </w:p>
    <w:p w:rsidR="00170431" w:rsidRPr="00170431" w:rsidRDefault="00170431" w:rsidP="00170431">
      <w:pPr>
        <w:shd w:val="clear" w:color="auto" w:fill="FFFFFF"/>
        <w:ind w:firstLine="567"/>
        <w:jc w:val="both"/>
        <w:rPr>
          <w:u w:val="single"/>
          <w:lang w:eastAsia="zh-CN"/>
        </w:rPr>
      </w:pP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u w:val="single"/>
          <w:lang w:eastAsia="zh-CN"/>
        </w:rPr>
        <w:t>Допускается размещать в границах санитарно-защитной зоны промышленного объекта или производства: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нежилые помещения для дежурного аварийного персонала;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помещения для пребывания работающих по вахтовому методу (не более двух недель);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здания управления;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конструкторские бюро;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здания административного назначения;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научно-исследовательские лаборатории;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поликлиники;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спортивно-оздоровительные сооружения закрытого типа;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бани;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прачечные;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объекты торговли и общественного питания;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мотели;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гостиницы;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гаражи;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площадки и сооружения для хранения общественного и индивидуального транспорта;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пожарные депо;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местные и транзитные коммуникации;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ЛЭП, электроподстанции;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proofErr w:type="spellStart"/>
      <w:r w:rsidRPr="00170431">
        <w:rPr>
          <w:lang w:eastAsia="zh-CN"/>
        </w:rPr>
        <w:t>нефте</w:t>
      </w:r>
      <w:proofErr w:type="spellEnd"/>
      <w:r w:rsidRPr="00170431">
        <w:rPr>
          <w:lang w:eastAsia="zh-CN"/>
        </w:rPr>
        <w:t>- и газопроводы;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артезианские скважины для технического водоснабжения;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proofErr w:type="spellStart"/>
      <w:r w:rsidRPr="00170431">
        <w:rPr>
          <w:lang w:eastAsia="zh-CN"/>
        </w:rPr>
        <w:t>водоохлаждающие</w:t>
      </w:r>
      <w:proofErr w:type="spellEnd"/>
      <w:r w:rsidRPr="00170431">
        <w:rPr>
          <w:lang w:eastAsia="zh-CN"/>
        </w:rPr>
        <w:t xml:space="preserve"> сооружения для подготовки технической воды;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канализационные насосные станции, сооружения оборотного водоснабжения;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автозаправочные станции;</w:t>
      </w:r>
    </w:p>
    <w:p w:rsidR="00170431" w:rsidRPr="00170431" w:rsidRDefault="00170431" w:rsidP="00170431">
      <w:pPr>
        <w:shd w:val="clear" w:color="auto" w:fill="FFFFFF"/>
        <w:ind w:firstLine="567"/>
        <w:jc w:val="both"/>
        <w:rPr>
          <w:lang w:eastAsia="zh-CN"/>
        </w:rPr>
      </w:pPr>
      <w:r w:rsidRPr="00170431">
        <w:rPr>
          <w:lang w:eastAsia="zh-CN"/>
        </w:rPr>
        <w:t>станции технического обслуживания автомобилей.</w:t>
      </w:r>
    </w:p>
    <w:p w:rsidR="00170431" w:rsidRPr="00170431" w:rsidRDefault="00170431" w:rsidP="00170431">
      <w:pPr>
        <w:tabs>
          <w:tab w:val="left" w:pos="0"/>
          <w:tab w:val="left" w:pos="1425"/>
          <w:tab w:val="left" w:pos="2432"/>
          <w:tab w:val="left" w:pos="9781"/>
        </w:tabs>
        <w:ind w:firstLine="567"/>
        <w:jc w:val="both"/>
        <w:rPr>
          <w:bCs/>
          <w:lang w:val="x-none" w:eastAsia="zh-CN"/>
        </w:rPr>
      </w:pPr>
    </w:p>
    <w:p w:rsidR="00170431" w:rsidRPr="00170431" w:rsidRDefault="00170431" w:rsidP="00170431">
      <w:pPr>
        <w:shd w:val="clear" w:color="auto" w:fill="FFFFFF"/>
        <w:tabs>
          <w:tab w:val="left" w:pos="9781"/>
        </w:tabs>
        <w:ind w:firstLine="567"/>
        <w:jc w:val="both"/>
        <w:rPr>
          <w:lang w:eastAsia="ru-RU"/>
        </w:rPr>
      </w:pPr>
      <w:r w:rsidRPr="00170431">
        <w:rPr>
          <w:lang w:eastAsia="ru-RU"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предприятий,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170431" w:rsidRPr="00170431" w:rsidRDefault="00170431" w:rsidP="00170431">
      <w:pPr>
        <w:shd w:val="clear" w:color="auto" w:fill="FFFFFF"/>
        <w:tabs>
          <w:tab w:val="left" w:pos="1368"/>
          <w:tab w:val="left" w:pos="9781"/>
        </w:tabs>
        <w:ind w:firstLine="567"/>
        <w:jc w:val="both"/>
        <w:rPr>
          <w:lang w:eastAsia="ru-RU"/>
        </w:rPr>
      </w:pPr>
      <w:r w:rsidRPr="00170431">
        <w:rPr>
          <w:lang w:eastAsia="ru-RU"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170431" w:rsidRPr="00170431" w:rsidRDefault="00170431" w:rsidP="00170431">
      <w:pPr>
        <w:tabs>
          <w:tab w:val="left" w:pos="9781"/>
        </w:tabs>
        <w:ind w:firstLine="567"/>
        <w:jc w:val="both"/>
        <w:rPr>
          <w:bCs/>
          <w:lang w:eastAsia="zh-CN"/>
        </w:rPr>
      </w:pPr>
      <w:r w:rsidRPr="00170431">
        <w:rPr>
          <w:bCs/>
          <w:lang w:eastAsia="zh-CN"/>
        </w:rPr>
        <w:t xml:space="preserve">В санитарно-защитную зону </w:t>
      </w:r>
      <w:proofErr w:type="spellStart"/>
      <w:r w:rsidRPr="00170431">
        <w:rPr>
          <w:bCs/>
          <w:lang w:eastAsia="zh-CN"/>
        </w:rPr>
        <w:t>зверохозяйства</w:t>
      </w:r>
      <w:proofErr w:type="spellEnd"/>
      <w:r w:rsidRPr="00170431">
        <w:rPr>
          <w:bCs/>
          <w:lang w:eastAsia="zh-CN"/>
        </w:rPr>
        <w:t xml:space="preserve"> «Вятка» вошли следующие земельные участки: </w:t>
      </w:r>
    </w:p>
    <w:p w:rsidR="00170431" w:rsidRPr="00170431" w:rsidRDefault="00170431" w:rsidP="00170431">
      <w:pPr>
        <w:tabs>
          <w:tab w:val="left" w:pos="9781"/>
        </w:tabs>
        <w:ind w:firstLine="709"/>
        <w:jc w:val="both"/>
        <w:rPr>
          <w:bCs/>
          <w:sz w:val="18"/>
          <w:szCs w:val="18"/>
          <w:lang w:eastAsia="zh-CN"/>
        </w:rPr>
      </w:pPr>
    </w:p>
    <w:tbl>
      <w:tblPr>
        <w:tblW w:w="0" w:type="auto"/>
        <w:jc w:val="center"/>
        <w:tblInd w:w="201" w:type="dxa"/>
        <w:tblLayout w:type="fixed"/>
        <w:tblLook w:val="0000" w:firstRow="0" w:lastRow="0" w:firstColumn="0" w:lastColumn="0" w:noHBand="0" w:noVBand="0"/>
      </w:tblPr>
      <w:tblGrid>
        <w:gridCol w:w="6003"/>
        <w:gridCol w:w="2268"/>
      </w:tblGrid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70431">
              <w:rPr>
                <w:lang w:eastAsia="ru-RU"/>
              </w:rPr>
              <w:t>Кадастровый номер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70431">
              <w:rPr>
                <w:lang w:eastAsia="ru-RU"/>
              </w:rPr>
              <w:t>Примечание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eastAsia="ru-RU"/>
              </w:rPr>
              <w:t>Частично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eastAsia="ru-RU"/>
              </w:rPr>
              <w:t>Частично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lastRenderedPageBreak/>
              <w:t>43:30:080411:125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eastAsia="ru-RU"/>
              </w:rPr>
              <w:t>Частично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eastAsia="ru-RU"/>
              </w:rPr>
              <w:t>Частично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eastAsia="ru-RU"/>
              </w:rPr>
              <w:t>Частично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eastAsia="ru-RU"/>
              </w:rPr>
              <w:t>Частично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eastAsia="ru-RU"/>
              </w:rPr>
              <w:t>Частично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eastAsia="ru-RU"/>
              </w:rPr>
              <w:t>Частично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eastAsia="ru-RU"/>
              </w:rPr>
              <w:t>Частично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eastAsia="ru-RU"/>
              </w:rPr>
              <w:t>Частично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eastAsia="ru-RU"/>
              </w:rPr>
              <w:t>Частично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eastAsia="ru-RU"/>
              </w:rPr>
              <w:t>Частично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 </w:t>
            </w:r>
          </w:p>
        </w:tc>
      </w:tr>
      <w:tr w:rsidR="00170431" w:rsidRPr="00170431" w:rsidTr="006E66D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val="en-US" w:eastAsia="ru-RU"/>
              </w:rPr>
              <w:t>43:30:080411:188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431" w:rsidRPr="00170431" w:rsidRDefault="00170431" w:rsidP="00170431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170431">
              <w:rPr>
                <w:lang w:eastAsia="ru-RU"/>
              </w:rPr>
              <w:t>Частично</w:t>
            </w:r>
          </w:p>
        </w:tc>
      </w:tr>
    </w:tbl>
    <w:p w:rsidR="00170431" w:rsidRPr="00170431" w:rsidRDefault="00170431" w:rsidP="00170431">
      <w:pPr>
        <w:shd w:val="clear" w:color="auto" w:fill="FFFFFF"/>
        <w:tabs>
          <w:tab w:val="left" w:pos="1368"/>
          <w:tab w:val="left" w:pos="9781"/>
        </w:tabs>
        <w:ind w:firstLine="709"/>
        <w:jc w:val="both"/>
        <w:rPr>
          <w:b/>
          <w:sz w:val="18"/>
          <w:szCs w:val="18"/>
          <w:lang w:eastAsia="ru-RU"/>
        </w:rPr>
      </w:pPr>
    </w:p>
    <w:p w:rsidR="00170431" w:rsidRPr="00170431" w:rsidRDefault="00170431" w:rsidP="00170431">
      <w:pPr>
        <w:shd w:val="clear" w:color="auto" w:fill="FFFFFF"/>
        <w:tabs>
          <w:tab w:val="left" w:pos="1368"/>
          <w:tab w:val="left" w:pos="9781"/>
        </w:tabs>
        <w:ind w:firstLine="567"/>
        <w:jc w:val="both"/>
        <w:rPr>
          <w:b/>
          <w:lang w:eastAsia="ru-RU"/>
        </w:rPr>
      </w:pPr>
      <w:r w:rsidRPr="00170431">
        <w:rPr>
          <w:lang w:eastAsia="ru-RU"/>
        </w:rPr>
        <w:t xml:space="preserve">В максимально опасную зону от </w:t>
      </w:r>
      <w:proofErr w:type="spellStart"/>
      <w:r w:rsidRPr="00170431">
        <w:rPr>
          <w:lang w:eastAsia="ru-RU"/>
        </w:rPr>
        <w:t>Гирсовского</w:t>
      </w:r>
      <w:proofErr w:type="spellEnd"/>
      <w:r w:rsidRPr="00170431">
        <w:rPr>
          <w:lang w:eastAsia="ru-RU"/>
        </w:rPr>
        <w:t xml:space="preserve"> завода пиротехнических средств АО «ВМП «</w:t>
      </w:r>
      <w:proofErr w:type="spellStart"/>
      <w:r w:rsidRPr="00170431">
        <w:rPr>
          <w:lang w:eastAsia="ru-RU"/>
        </w:rPr>
        <w:t>Авитек</w:t>
      </w:r>
      <w:proofErr w:type="spellEnd"/>
      <w:r w:rsidRPr="00170431">
        <w:rPr>
          <w:lang w:eastAsia="ru-RU"/>
        </w:rPr>
        <w:t>» с учетом развития предприятия (</w:t>
      </w:r>
      <w:smartTag w:uri="urn:schemas-microsoft-com:office:smarttags" w:element="metricconverter">
        <w:smartTagPr>
          <w:attr w:name="ProductID" w:val="3000 м"/>
        </w:smartTagPr>
        <w:r w:rsidRPr="00170431">
          <w:rPr>
            <w:lang w:eastAsia="ru-RU"/>
          </w:rPr>
          <w:t>3000 м</w:t>
        </w:r>
      </w:smartTag>
      <w:r w:rsidRPr="00170431">
        <w:rPr>
          <w:lang w:eastAsia="ru-RU"/>
        </w:rPr>
        <w:t>) вошли следующие земельные участки: 43:30:370113:68 – частично и 43:30:370113:10 – частично.</w:t>
      </w:r>
    </w:p>
    <w:p w:rsidR="00170431" w:rsidRPr="00170431" w:rsidRDefault="00170431" w:rsidP="00170431">
      <w:pPr>
        <w:shd w:val="clear" w:color="auto" w:fill="FFFFFF"/>
        <w:tabs>
          <w:tab w:val="left" w:pos="1368"/>
          <w:tab w:val="left" w:pos="9781"/>
        </w:tabs>
        <w:ind w:firstLine="709"/>
        <w:jc w:val="both"/>
        <w:rPr>
          <w:sz w:val="18"/>
          <w:szCs w:val="18"/>
          <w:lang w:eastAsia="ru-RU"/>
        </w:rPr>
      </w:pPr>
    </w:p>
    <w:p w:rsidR="00170431" w:rsidRPr="00170431" w:rsidRDefault="00170431" w:rsidP="00170431">
      <w:pPr>
        <w:shd w:val="clear" w:color="auto" w:fill="FFFFFF"/>
        <w:tabs>
          <w:tab w:val="left" w:pos="9781"/>
        </w:tabs>
        <w:ind w:firstLine="453"/>
        <w:jc w:val="both"/>
        <w:rPr>
          <w:sz w:val="18"/>
          <w:szCs w:val="18"/>
          <w:lang w:eastAsia="ru-RU"/>
        </w:rPr>
      </w:pPr>
    </w:p>
    <w:p w:rsidR="00170431" w:rsidRPr="00170431" w:rsidRDefault="00170431" w:rsidP="00170431">
      <w:pPr>
        <w:suppressAutoHyphens w:val="0"/>
        <w:ind w:firstLine="709"/>
        <w:jc w:val="right"/>
        <w:rPr>
          <w:bCs/>
          <w:sz w:val="28"/>
          <w:szCs w:val="28"/>
          <w:lang w:eastAsia="ru-RU"/>
        </w:rPr>
      </w:pPr>
      <w:r w:rsidRPr="00170431">
        <w:rPr>
          <w:b/>
          <w:bCs/>
          <w:sz w:val="18"/>
          <w:szCs w:val="18"/>
          <w:lang w:eastAsia="ru-RU"/>
        </w:rPr>
        <w:br w:type="page"/>
      </w:r>
      <w:r w:rsidRPr="00170431">
        <w:rPr>
          <w:bCs/>
          <w:sz w:val="28"/>
          <w:szCs w:val="28"/>
          <w:lang w:eastAsia="ru-RU"/>
        </w:rPr>
        <w:lastRenderedPageBreak/>
        <w:t>Приложение 8</w:t>
      </w:r>
    </w:p>
    <w:p w:rsidR="00170431" w:rsidRPr="00170431" w:rsidRDefault="00170431" w:rsidP="00170431">
      <w:pPr>
        <w:suppressAutoHyphens w:val="0"/>
        <w:ind w:firstLine="709"/>
        <w:jc w:val="right"/>
        <w:rPr>
          <w:bCs/>
          <w:sz w:val="28"/>
          <w:szCs w:val="28"/>
          <w:lang w:eastAsia="ru-RU"/>
        </w:rPr>
      </w:pPr>
    </w:p>
    <w:p w:rsidR="00170431" w:rsidRPr="00170431" w:rsidRDefault="00170431" w:rsidP="00170431">
      <w:pPr>
        <w:shd w:val="clear" w:color="auto" w:fill="FFFFFF"/>
        <w:tabs>
          <w:tab w:val="left" w:pos="9781"/>
        </w:tabs>
        <w:ind w:right="-82" w:firstLine="284"/>
        <w:contextualSpacing/>
        <w:jc w:val="center"/>
        <w:rPr>
          <w:b/>
          <w:bCs/>
          <w:sz w:val="28"/>
          <w:szCs w:val="28"/>
          <w:lang w:eastAsia="zh-CN"/>
        </w:rPr>
      </w:pPr>
      <w:r w:rsidRPr="00170431">
        <w:rPr>
          <w:b/>
          <w:bCs/>
          <w:sz w:val="28"/>
          <w:szCs w:val="28"/>
          <w:lang w:eastAsia="zh-CN"/>
        </w:rPr>
        <w:t>СХ-3 –</w:t>
      </w:r>
      <w:r w:rsidRPr="00170431">
        <w:rPr>
          <w:b/>
          <w:bCs/>
          <w:sz w:val="28"/>
          <w:szCs w:val="28"/>
          <w:highlight w:val="white"/>
          <w:lang w:eastAsia="zh-CN"/>
        </w:rPr>
        <w:t xml:space="preserve"> ЗОНА КОЛЛЕКТИВНЫХ САДОВ, ДАЧНЫХ ТОВАРИЩЕСТВ</w:t>
      </w:r>
    </w:p>
    <w:p w:rsidR="00170431" w:rsidRPr="00170431" w:rsidRDefault="00170431" w:rsidP="00170431">
      <w:pPr>
        <w:shd w:val="clear" w:color="auto" w:fill="FFFFFF"/>
        <w:tabs>
          <w:tab w:val="left" w:pos="9781"/>
        </w:tabs>
        <w:ind w:right="-82" w:firstLine="284"/>
        <w:contextualSpacing/>
        <w:jc w:val="both"/>
        <w:rPr>
          <w:b/>
          <w:bCs/>
          <w:sz w:val="18"/>
          <w:szCs w:val="18"/>
          <w:lang w:eastAsia="ru-RU"/>
        </w:rPr>
      </w:pPr>
    </w:p>
    <w:p w:rsidR="00170431" w:rsidRPr="00170431" w:rsidRDefault="00170431" w:rsidP="00170431">
      <w:pPr>
        <w:shd w:val="clear" w:color="auto" w:fill="FFFFFF"/>
        <w:tabs>
          <w:tab w:val="left" w:pos="9781"/>
        </w:tabs>
        <w:ind w:right="-82" w:firstLine="284"/>
        <w:contextualSpacing/>
        <w:jc w:val="both"/>
        <w:rPr>
          <w:lang w:eastAsia="ru-RU"/>
        </w:rPr>
      </w:pPr>
      <w:r w:rsidRPr="00170431">
        <w:rPr>
          <w:bCs/>
          <w:lang w:eastAsia="ru-RU"/>
        </w:rPr>
        <w:t>Зона предназначена для размещения и функционирования коллективных садов</w:t>
      </w:r>
    </w:p>
    <w:p w:rsidR="00170431" w:rsidRPr="00170431" w:rsidRDefault="00170431" w:rsidP="00170431">
      <w:pPr>
        <w:shd w:val="clear" w:color="auto" w:fill="FFFFFF"/>
        <w:tabs>
          <w:tab w:val="left" w:pos="9781"/>
        </w:tabs>
        <w:ind w:right="-82" w:firstLine="284"/>
        <w:contextualSpacing/>
        <w:jc w:val="both"/>
        <w:rPr>
          <w:b/>
          <w:bCs/>
          <w:lang w:eastAsia="ru-RU"/>
        </w:rPr>
      </w:pPr>
    </w:p>
    <w:p w:rsidR="00170431" w:rsidRPr="00170431" w:rsidRDefault="00170431" w:rsidP="00170431">
      <w:pPr>
        <w:shd w:val="clear" w:color="auto" w:fill="FFFFFF"/>
        <w:tabs>
          <w:tab w:val="left" w:pos="9781"/>
        </w:tabs>
        <w:ind w:right="-82" w:firstLine="284"/>
        <w:contextualSpacing/>
        <w:jc w:val="both"/>
        <w:rPr>
          <w:b/>
          <w:bCs/>
          <w:lang w:eastAsia="ru-RU"/>
        </w:rPr>
      </w:pPr>
      <w:r w:rsidRPr="00170431">
        <w:rPr>
          <w:b/>
          <w:bCs/>
          <w:lang w:eastAsia="ru-RU"/>
        </w:rPr>
        <w:t>Основные виды разрешенного использования земельных участков и объектов капитального строительства:</w:t>
      </w:r>
    </w:p>
    <w:p w:rsidR="00170431" w:rsidRPr="00170431" w:rsidRDefault="00170431" w:rsidP="00170431">
      <w:pPr>
        <w:shd w:val="clear" w:color="auto" w:fill="FFFFFF"/>
        <w:tabs>
          <w:tab w:val="left" w:pos="9781"/>
        </w:tabs>
        <w:ind w:right="-82" w:firstLine="284"/>
        <w:contextualSpacing/>
        <w:jc w:val="both"/>
        <w:rPr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3"/>
        <w:gridCol w:w="1837"/>
        <w:gridCol w:w="6060"/>
      </w:tblGrid>
      <w:tr w:rsidR="00170431" w:rsidRPr="00170431" w:rsidTr="006E66DB">
        <w:trPr>
          <w:cantSplit/>
          <w:trHeight w:val="837"/>
        </w:trPr>
        <w:tc>
          <w:tcPr>
            <w:tcW w:w="874" w:type="pct"/>
            <w:shd w:val="clear" w:color="auto" w:fill="auto"/>
            <w:vAlign w:val="center"/>
          </w:tcPr>
          <w:p w:rsidR="00170431" w:rsidRPr="00170431" w:rsidRDefault="00170431" w:rsidP="00170431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70431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Виды разрешенного использования земельного участка</w:t>
            </w:r>
          </w:p>
        </w:tc>
        <w:tc>
          <w:tcPr>
            <w:tcW w:w="960" w:type="pct"/>
            <w:vAlign w:val="center"/>
          </w:tcPr>
          <w:p w:rsidR="00170431" w:rsidRPr="00170431" w:rsidRDefault="00170431" w:rsidP="00170431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70431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Виды разрешенного использования объекта капитального строительства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170431" w:rsidRPr="00170431" w:rsidRDefault="00170431" w:rsidP="00170431">
            <w:pPr>
              <w:widowControl w:val="0"/>
              <w:tabs>
                <w:tab w:val="left" w:pos="1254"/>
                <w:tab w:val="left" w:pos="2432"/>
              </w:tabs>
              <w:autoSpaceDE w:val="0"/>
              <w:ind w:right="42"/>
              <w:jc w:val="center"/>
              <w:rPr>
                <w:rFonts w:eastAsia="Calibri"/>
                <w:spacing w:val="-1"/>
                <w:sz w:val="20"/>
                <w:szCs w:val="20"/>
                <w:lang w:eastAsia="zh-CN"/>
              </w:rPr>
            </w:pPr>
            <w:r w:rsidRPr="00170431">
              <w:rPr>
                <w:rFonts w:eastAsia="Calibri"/>
                <w:spacing w:val="-1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70431" w:rsidRPr="00170431" w:rsidTr="006E66DB">
        <w:trPr>
          <w:cantSplit/>
          <w:trHeight w:val="7473"/>
        </w:trPr>
        <w:tc>
          <w:tcPr>
            <w:tcW w:w="874" w:type="pct"/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ind w:right="33"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Земельные участки общего назначения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right="33"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(код 13.0);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right="33"/>
              <w:jc w:val="center"/>
              <w:rPr>
                <w:sz w:val="20"/>
                <w:szCs w:val="20"/>
                <w:lang w:eastAsia="ru-RU"/>
              </w:rPr>
            </w:pPr>
          </w:p>
          <w:p w:rsidR="00170431" w:rsidRPr="00170431" w:rsidRDefault="00170431" w:rsidP="00170431">
            <w:pPr>
              <w:tabs>
                <w:tab w:val="left" w:pos="9781"/>
              </w:tabs>
              <w:ind w:right="33"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Ведение огородничества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right="33"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(код 13.1)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right="33"/>
              <w:jc w:val="center"/>
              <w:rPr>
                <w:sz w:val="20"/>
                <w:szCs w:val="20"/>
                <w:lang w:eastAsia="ru-RU"/>
              </w:rPr>
            </w:pPr>
          </w:p>
          <w:p w:rsidR="00170431" w:rsidRPr="00170431" w:rsidRDefault="00170431" w:rsidP="00170431">
            <w:pPr>
              <w:tabs>
                <w:tab w:val="left" w:pos="9781"/>
              </w:tabs>
              <w:ind w:right="33"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Ведение садоводства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right="33"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(код 13.2)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right="3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170431" w:rsidRPr="00170431" w:rsidRDefault="00170431" w:rsidP="00170431">
            <w:pPr>
              <w:widowControl w:val="0"/>
              <w:autoSpaceDN w:val="0"/>
              <w:textAlignment w:val="baseline"/>
              <w:rPr>
                <w:rFonts w:eastAsia="SimSun" w:cs="Mangal"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170431">
              <w:rPr>
                <w:rFonts w:eastAsia="SimSun" w:cs="Mangal"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>Садовый дом</w:t>
            </w:r>
          </w:p>
          <w:p w:rsidR="00170431" w:rsidRPr="00170431" w:rsidRDefault="00170431" w:rsidP="00170431">
            <w:pPr>
              <w:widowControl w:val="0"/>
              <w:autoSpaceDN w:val="0"/>
              <w:textAlignment w:val="baseline"/>
              <w:rPr>
                <w:rFonts w:eastAsia="SimSun" w:cs="Mangal"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170431">
              <w:rPr>
                <w:rFonts w:eastAsia="SimSun" w:cs="Mangal"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>Жилой дом</w:t>
            </w:r>
          </w:p>
          <w:p w:rsidR="00170431" w:rsidRPr="00170431" w:rsidRDefault="00170431" w:rsidP="00170431">
            <w:pPr>
              <w:widowControl w:val="0"/>
              <w:autoSpaceDN w:val="0"/>
              <w:textAlignment w:val="baseline"/>
              <w:rPr>
                <w:rFonts w:eastAsia="SimSun" w:cs="Mangal"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170431">
              <w:rPr>
                <w:rFonts w:eastAsia="SimSun" w:cs="Mangal"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Хозяйственные постройки  </w:t>
            </w:r>
          </w:p>
          <w:p w:rsidR="00170431" w:rsidRPr="00170431" w:rsidRDefault="00170431" w:rsidP="00170431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70431">
              <w:rPr>
                <w:rFonts w:eastAsia="SimSun" w:cs="Mangal"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>Гараж</w:t>
            </w:r>
          </w:p>
          <w:p w:rsidR="00170431" w:rsidRPr="00170431" w:rsidRDefault="00170431" w:rsidP="00170431">
            <w:pPr>
              <w:autoSpaceDE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166" w:type="pct"/>
            <w:shd w:val="clear" w:color="auto" w:fill="auto"/>
          </w:tcPr>
          <w:p w:rsidR="00170431" w:rsidRPr="00170431" w:rsidRDefault="00170431" w:rsidP="00170431">
            <w:pPr>
              <w:autoSpaceDE w:val="0"/>
              <w:ind w:firstLine="33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1) Предельные размеры земельных участков, в том числе их площадь:</w:t>
            </w:r>
          </w:p>
          <w:p w:rsidR="00170431" w:rsidRPr="00170431" w:rsidRDefault="00170431" w:rsidP="00170431">
            <w:pPr>
              <w:widowControl w:val="0"/>
              <w:ind w:firstLine="33"/>
              <w:jc w:val="both"/>
              <w:rPr>
                <w:sz w:val="20"/>
                <w:szCs w:val="20"/>
                <w:lang w:eastAsia="zh-CN"/>
              </w:rPr>
            </w:pPr>
            <w:r w:rsidRPr="00170431">
              <w:rPr>
                <w:sz w:val="20"/>
                <w:szCs w:val="20"/>
                <w:lang w:eastAsia="zh-CN"/>
              </w:rPr>
              <w:t xml:space="preserve">Минимальная площадь земельных участков для размещения дач и для садоводства - 600 </w:t>
            </w:r>
            <w:proofErr w:type="spellStart"/>
            <w:r w:rsidRPr="00170431">
              <w:rPr>
                <w:sz w:val="20"/>
                <w:szCs w:val="20"/>
                <w:lang w:eastAsia="zh-CN"/>
              </w:rPr>
              <w:t>кв.м</w:t>
            </w:r>
            <w:proofErr w:type="spellEnd"/>
            <w:r w:rsidRPr="00170431">
              <w:rPr>
                <w:sz w:val="20"/>
                <w:szCs w:val="20"/>
                <w:lang w:eastAsia="zh-CN"/>
              </w:rPr>
              <w:t>.;</w:t>
            </w:r>
          </w:p>
          <w:p w:rsidR="00170431" w:rsidRPr="00170431" w:rsidRDefault="00170431" w:rsidP="00170431">
            <w:pPr>
              <w:suppressAutoHyphens w:val="0"/>
              <w:ind w:firstLine="33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170431">
                <w:rPr>
                  <w:sz w:val="20"/>
                  <w:szCs w:val="20"/>
                  <w:lang w:eastAsia="ru-RU"/>
                </w:rPr>
                <w:t>7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widowControl w:val="0"/>
              <w:ind w:firstLine="33"/>
              <w:jc w:val="both"/>
              <w:rPr>
                <w:sz w:val="20"/>
                <w:szCs w:val="20"/>
                <w:lang w:eastAsia="zh-CN"/>
              </w:rPr>
            </w:pPr>
            <w:r w:rsidRPr="00170431">
              <w:rPr>
                <w:sz w:val="20"/>
                <w:szCs w:val="20"/>
                <w:lang w:eastAsia="zh-CN"/>
              </w:rPr>
              <w:t>Максимальные размеры и площадь земельных участков не подлежат установлению.</w:t>
            </w:r>
          </w:p>
          <w:p w:rsidR="00170431" w:rsidRPr="00170431" w:rsidRDefault="00170431" w:rsidP="00170431">
            <w:pPr>
              <w:widowControl w:val="0"/>
              <w:autoSpaceDE w:val="0"/>
              <w:ind w:firstLine="33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170431" w:rsidRPr="00170431" w:rsidRDefault="00170431" w:rsidP="00170431">
            <w:pPr>
              <w:suppressAutoHyphens w:val="0"/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со стороны красной линии улиц –5 м,</w:t>
            </w:r>
          </w:p>
          <w:p w:rsidR="00170431" w:rsidRPr="00170431" w:rsidRDefault="00170431" w:rsidP="00170431">
            <w:pPr>
              <w:suppressAutoHyphens w:val="0"/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со стороны красной линии однополосных проездов –3 м,</w:t>
            </w:r>
          </w:p>
          <w:p w:rsidR="00170431" w:rsidRPr="00170431" w:rsidRDefault="00170431" w:rsidP="00170431">
            <w:pPr>
              <w:suppressAutoHyphens w:val="0"/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от границы земельного участка –1 м.</w:t>
            </w:r>
          </w:p>
          <w:p w:rsidR="00170431" w:rsidRPr="00170431" w:rsidRDefault="00170431" w:rsidP="00170431">
            <w:pPr>
              <w:suppressAutoHyphens w:val="0"/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До границы соседнего участка расстояния по санитарно-бытовым условиям должны быть не менее: - от </w:t>
            </w:r>
            <w:proofErr w:type="gramStart"/>
            <w:r w:rsidRPr="00170431">
              <w:rPr>
                <w:sz w:val="20"/>
                <w:szCs w:val="20"/>
                <w:lang w:eastAsia="ru-RU"/>
              </w:rPr>
              <w:t>основных</w:t>
            </w:r>
            <w:proofErr w:type="gramEnd"/>
            <w:r w:rsidRPr="00170431">
              <w:rPr>
                <w:sz w:val="20"/>
                <w:szCs w:val="20"/>
                <w:lang w:eastAsia="ru-RU"/>
              </w:rPr>
              <w:t xml:space="preserve"> строений-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 xml:space="preserve">; </w:t>
            </w:r>
          </w:p>
          <w:p w:rsidR="00170431" w:rsidRPr="00170431" w:rsidRDefault="00170431" w:rsidP="00170431">
            <w:pPr>
              <w:suppressAutoHyphens w:val="0"/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-от других построек (бани, гаража и др.) </w:t>
            </w:r>
            <w:smartTag w:uri="urn:schemas-microsoft-com:office:smarttags" w:element="metricconverter">
              <w:smartTagPr>
                <w:attr w:name="ProductID" w:val="-1 м"/>
              </w:smartTagPr>
              <w:r w:rsidRPr="00170431">
                <w:rPr>
                  <w:sz w:val="20"/>
                  <w:szCs w:val="20"/>
                  <w:lang w:eastAsia="ru-RU"/>
                </w:rPr>
                <w:t>-1 м</w:t>
              </w:r>
            </w:smartTag>
            <w:r w:rsidRPr="00170431">
              <w:rPr>
                <w:sz w:val="20"/>
                <w:szCs w:val="20"/>
                <w:lang w:eastAsia="ru-RU"/>
              </w:rPr>
              <w:t xml:space="preserve">; </w:t>
            </w:r>
          </w:p>
          <w:p w:rsidR="00170431" w:rsidRPr="00170431" w:rsidRDefault="00170431" w:rsidP="00170431">
            <w:pPr>
              <w:suppressAutoHyphens w:val="0"/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-от стволов высокорослых деревьев -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170431">
                <w:rPr>
                  <w:sz w:val="20"/>
                  <w:szCs w:val="20"/>
                  <w:lang w:eastAsia="ru-RU"/>
                </w:rPr>
                <w:t>4 м</w:t>
              </w:r>
            </w:smartTag>
            <w:r w:rsidRPr="00170431">
              <w:rPr>
                <w:sz w:val="20"/>
                <w:szCs w:val="20"/>
                <w:lang w:eastAsia="ru-RU"/>
              </w:rPr>
              <w:t xml:space="preserve">, средне рослых -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70431">
                <w:rPr>
                  <w:sz w:val="20"/>
                  <w:szCs w:val="20"/>
                  <w:lang w:eastAsia="ru-RU"/>
                </w:rPr>
                <w:t>2 м</w:t>
              </w:r>
            </w:smartTag>
            <w:r w:rsidRPr="00170431">
              <w:rPr>
                <w:sz w:val="20"/>
                <w:szCs w:val="20"/>
                <w:lang w:eastAsia="ru-RU"/>
              </w:rPr>
              <w:t xml:space="preserve">, от кустарника -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70431">
                <w:rPr>
                  <w:sz w:val="20"/>
                  <w:szCs w:val="20"/>
                  <w:lang w:eastAsia="ru-RU"/>
                </w:rPr>
                <w:t>1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suppressAutoHyphens w:val="0"/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170431" w:rsidRPr="00170431" w:rsidRDefault="00170431" w:rsidP="00170431">
            <w:pPr>
              <w:widowControl w:val="0"/>
              <w:autoSpaceDE w:val="0"/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Ширина в красных линиях должна быть: </w:t>
            </w:r>
          </w:p>
          <w:p w:rsidR="00170431" w:rsidRPr="00170431" w:rsidRDefault="00170431" w:rsidP="00170431">
            <w:pPr>
              <w:widowControl w:val="0"/>
              <w:autoSpaceDE w:val="0"/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для улиц - не менее 15м, для проездов – не менее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170431">
                <w:rPr>
                  <w:sz w:val="20"/>
                  <w:szCs w:val="20"/>
                  <w:lang w:eastAsia="ru-RU"/>
                </w:rPr>
                <w:t>9 м</w:t>
              </w:r>
            </w:smartTag>
            <w:r w:rsidRPr="00170431">
              <w:rPr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170431" w:rsidRPr="00170431" w:rsidTr="006E66DB">
        <w:trPr>
          <w:cantSplit/>
          <w:trHeight w:val="4093"/>
        </w:trPr>
        <w:tc>
          <w:tcPr>
            <w:tcW w:w="874" w:type="pct"/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ind w:right="3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Align w:val="center"/>
          </w:tcPr>
          <w:p w:rsidR="00170431" w:rsidRPr="00170431" w:rsidRDefault="00170431" w:rsidP="00170431">
            <w:pPr>
              <w:autoSpaceDE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6" w:type="pct"/>
            <w:shd w:val="clear" w:color="auto" w:fill="auto"/>
          </w:tcPr>
          <w:p w:rsidR="00170431" w:rsidRPr="00170431" w:rsidRDefault="00170431" w:rsidP="00170431">
            <w:pPr>
              <w:widowControl w:val="0"/>
              <w:autoSpaceDE w:val="0"/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Расстояние от застройки до лесных массивов не должно быть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70431">
                <w:rPr>
                  <w:sz w:val="20"/>
                  <w:szCs w:val="20"/>
                  <w:lang w:eastAsia="ru-RU"/>
                </w:rPr>
                <w:t>15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5F1119">
            <w:pPr>
              <w:numPr>
                <w:ilvl w:val="0"/>
                <w:numId w:val="12"/>
              </w:numPr>
              <w:suppressAutoHyphens w:val="0"/>
              <w:ind w:left="0" w:firstLine="33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/>
                <w:sz w:val="20"/>
                <w:szCs w:val="20"/>
                <w:lang w:eastAsia="ru-RU"/>
              </w:rPr>
              <w:t xml:space="preserve">Максимальный процент застройки в границах </w:t>
            </w:r>
            <w:proofErr w:type="gramStart"/>
            <w:r w:rsidRPr="00170431">
              <w:rPr>
                <w:rFonts w:eastAsia="Calibri"/>
                <w:b/>
                <w:sz w:val="20"/>
                <w:szCs w:val="20"/>
                <w:lang w:eastAsia="ru-RU"/>
              </w:rPr>
              <w:t>земельного</w:t>
            </w:r>
            <w:proofErr w:type="gramEnd"/>
          </w:p>
          <w:p w:rsidR="00170431" w:rsidRPr="00170431" w:rsidRDefault="00170431" w:rsidP="00170431">
            <w:pPr>
              <w:suppressAutoHyphens w:val="0"/>
              <w:ind w:firstLine="33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/>
                <w:sz w:val="20"/>
                <w:szCs w:val="20"/>
                <w:lang w:eastAsia="ru-RU"/>
              </w:rPr>
              <w:t xml:space="preserve"> участка</w:t>
            </w:r>
          </w:p>
          <w:p w:rsidR="00170431" w:rsidRPr="00170431" w:rsidRDefault="00170431" w:rsidP="00170431">
            <w:pPr>
              <w:suppressAutoHyphens w:val="0"/>
              <w:ind w:firstLine="33"/>
              <w:rPr>
                <w:rFonts w:eastAsia="Calibri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До 600 </w:t>
            </w:r>
            <w:proofErr w:type="spellStart"/>
            <w:r w:rsidRPr="00170431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170431">
              <w:rPr>
                <w:rFonts w:eastAsia="Calibri"/>
                <w:sz w:val="20"/>
                <w:szCs w:val="20"/>
                <w:lang w:eastAsia="ru-RU"/>
              </w:rPr>
              <w:t>. – 20%</w:t>
            </w:r>
          </w:p>
          <w:p w:rsidR="00170431" w:rsidRPr="00170431" w:rsidRDefault="00170431" w:rsidP="00170431">
            <w:pPr>
              <w:suppressAutoHyphens w:val="0"/>
              <w:ind w:firstLine="33"/>
              <w:rPr>
                <w:rFonts w:eastAsia="Calibri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От 600 до 800 </w:t>
            </w:r>
            <w:proofErr w:type="spellStart"/>
            <w:r w:rsidRPr="00170431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170431">
              <w:rPr>
                <w:rFonts w:eastAsia="Calibri"/>
                <w:sz w:val="20"/>
                <w:szCs w:val="20"/>
                <w:lang w:eastAsia="ru-RU"/>
              </w:rPr>
              <w:t>. – 30%</w:t>
            </w:r>
          </w:p>
          <w:p w:rsidR="00170431" w:rsidRPr="00170431" w:rsidRDefault="00170431" w:rsidP="00170431">
            <w:pPr>
              <w:suppressAutoHyphens w:val="0"/>
              <w:ind w:firstLine="33"/>
              <w:rPr>
                <w:rFonts w:eastAsia="Calibri"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От 800 и более </w:t>
            </w:r>
            <w:proofErr w:type="spellStart"/>
            <w:r w:rsidRPr="00170431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170431">
              <w:rPr>
                <w:rFonts w:eastAsia="Calibri"/>
                <w:sz w:val="20"/>
                <w:szCs w:val="20"/>
                <w:lang w:eastAsia="ru-RU"/>
              </w:rPr>
              <w:t>. – 20%</w:t>
            </w:r>
          </w:p>
          <w:p w:rsidR="00170431" w:rsidRPr="00170431" w:rsidRDefault="00170431" w:rsidP="00170431">
            <w:pPr>
              <w:suppressAutoHyphens w:val="0"/>
              <w:ind w:firstLine="33"/>
              <w:rPr>
                <w:b/>
                <w:bCs/>
                <w:sz w:val="20"/>
                <w:szCs w:val="20"/>
                <w:lang w:eastAsia="ru-RU"/>
              </w:rPr>
            </w:pPr>
            <w:r w:rsidRPr="00170431">
              <w:rPr>
                <w:b/>
                <w:bCs/>
                <w:sz w:val="20"/>
                <w:szCs w:val="20"/>
                <w:lang w:eastAsia="ru-RU"/>
              </w:rPr>
              <w:t>Иные параметры:</w:t>
            </w:r>
          </w:p>
          <w:p w:rsidR="00170431" w:rsidRPr="00170431" w:rsidRDefault="00170431" w:rsidP="00170431">
            <w:pPr>
              <w:widowControl w:val="0"/>
              <w:autoSpaceDE w:val="0"/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Ограждения земельных участков должны быть не выше </w:t>
            </w:r>
            <w:smartTag w:uri="urn:schemas-microsoft-com:office:smarttags" w:element="metricconverter">
              <w:smartTagPr>
                <w:attr w:name="ProductID" w:val="1,8 метра"/>
              </w:smartTagPr>
              <w:r w:rsidRPr="00170431">
                <w:rPr>
                  <w:sz w:val="20"/>
                  <w:szCs w:val="20"/>
                  <w:lang w:eastAsia="ru-RU"/>
                </w:rPr>
                <w:t>1,8 метра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suppressAutoHyphens w:val="0"/>
              <w:ind w:firstLine="33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bCs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</w:tc>
      </w:tr>
      <w:tr w:rsidR="00170431" w:rsidRPr="00170431" w:rsidTr="006E66DB">
        <w:trPr>
          <w:cantSplit/>
        </w:trPr>
        <w:tc>
          <w:tcPr>
            <w:tcW w:w="874" w:type="pct"/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ind w:right="33"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pacing w:val="-1"/>
                <w:sz w:val="20"/>
                <w:szCs w:val="20"/>
                <w:lang w:eastAsia="ru-RU"/>
              </w:rPr>
              <w:t>Коммунальное обслуживание (код 3.1)</w:t>
            </w:r>
          </w:p>
        </w:tc>
        <w:tc>
          <w:tcPr>
            <w:tcW w:w="960" w:type="pct"/>
            <w:vAlign w:val="center"/>
          </w:tcPr>
          <w:p w:rsidR="00170431" w:rsidRPr="00170431" w:rsidRDefault="00170431" w:rsidP="0017043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70431">
              <w:rPr>
                <w:spacing w:val="-1"/>
                <w:sz w:val="20"/>
                <w:szCs w:val="20"/>
                <w:lang w:eastAsia="ru-RU"/>
              </w:rPr>
              <w:t>Противопожарные водоемы, резервуары, гидранты</w:t>
            </w:r>
          </w:p>
        </w:tc>
        <w:tc>
          <w:tcPr>
            <w:tcW w:w="3166" w:type="pct"/>
            <w:shd w:val="clear" w:color="auto" w:fill="auto"/>
          </w:tcPr>
          <w:p w:rsidR="00170431" w:rsidRPr="00170431" w:rsidRDefault="00170431" w:rsidP="00170431">
            <w:pPr>
              <w:suppressAutoHyphens w:val="0"/>
              <w:ind w:firstLine="33"/>
              <w:jc w:val="both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170431">
              <w:rPr>
                <w:bCs/>
                <w:sz w:val="20"/>
                <w:szCs w:val="20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</w:tc>
      </w:tr>
    </w:tbl>
    <w:p w:rsidR="00170431" w:rsidRPr="00170431" w:rsidRDefault="00170431" w:rsidP="00170431">
      <w:pPr>
        <w:shd w:val="clear" w:color="auto" w:fill="FFFFFF"/>
        <w:tabs>
          <w:tab w:val="left" w:pos="9781"/>
        </w:tabs>
        <w:ind w:right="-82" w:firstLine="360"/>
        <w:jc w:val="both"/>
        <w:rPr>
          <w:b/>
          <w:bCs/>
          <w:spacing w:val="1"/>
          <w:sz w:val="20"/>
          <w:szCs w:val="20"/>
          <w:lang w:eastAsia="ru-RU"/>
        </w:rPr>
      </w:pPr>
    </w:p>
    <w:p w:rsidR="00170431" w:rsidRPr="00170431" w:rsidRDefault="00170431" w:rsidP="00170431">
      <w:pPr>
        <w:shd w:val="clear" w:color="auto" w:fill="FFFFFF"/>
        <w:tabs>
          <w:tab w:val="left" w:pos="9781"/>
        </w:tabs>
        <w:ind w:right="-82" w:firstLine="360"/>
        <w:jc w:val="both"/>
        <w:rPr>
          <w:b/>
          <w:bCs/>
          <w:lang w:eastAsia="ru-RU"/>
        </w:rPr>
      </w:pPr>
      <w:r w:rsidRPr="00170431">
        <w:rPr>
          <w:b/>
          <w:bCs/>
          <w:spacing w:val="-1"/>
          <w:lang w:eastAsia="ru-RU"/>
        </w:rPr>
        <w:t xml:space="preserve">Условно разрешенные виды использования </w:t>
      </w:r>
      <w:r w:rsidRPr="00170431">
        <w:rPr>
          <w:b/>
          <w:bCs/>
          <w:lang w:eastAsia="ru-RU"/>
        </w:rPr>
        <w:t>земельных участков и объектов капитального строительства:</w:t>
      </w:r>
    </w:p>
    <w:p w:rsidR="00170431" w:rsidRPr="00170431" w:rsidRDefault="00170431" w:rsidP="00170431">
      <w:pPr>
        <w:shd w:val="clear" w:color="auto" w:fill="FFFFFF"/>
        <w:tabs>
          <w:tab w:val="left" w:pos="9781"/>
        </w:tabs>
        <w:ind w:right="-82" w:firstLine="360"/>
        <w:jc w:val="both"/>
        <w:rPr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30"/>
        <w:gridCol w:w="1756"/>
        <w:gridCol w:w="6184"/>
      </w:tblGrid>
      <w:tr w:rsidR="00170431" w:rsidRPr="00170431" w:rsidTr="006E66DB"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70431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Виды разрешенного использования земельного участка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431" w:rsidRPr="00170431" w:rsidRDefault="00170431" w:rsidP="00170431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70431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Виды разрешенного использования объекта капитального строительства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widowControl w:val="0"/>
              <w:tabs>
                <w:tab w:val="left" w:pos="1254"/>
                <w:tab w:val="left" w:pos="2432"/>
              </w:tabs>
              <w:autoSpaceDE w:val="0"/>
              <w:ind w:right="42"/>
              <w:jc w:val="center"/>
              <w:rPr>
                <w:rFonts w:eastAsia="Calibri"/>
                <w:spacing w:val="-1"/>
                <w:sz w:val="20"/>
                <w:szCs w:val="20"/>
                <w:lang w:eastAsia="zh-CN"/>
              </w:rPr>
            </w:pPr>
            <w:r w:rsidRPr="00170431">
              <w:rPr>
                <w:rFonts w:eastAsia="Calibri"/>
                <w:spacing w:val="-1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70431" w:rsidRPr="00170431" w:rsidTr="006E66DB"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9781"/>
              </w:tabs>
              <w:ind w:right="-82"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Магазины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right="-82"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(код 4.4)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right="-82"/>
              <w:jc w:val="center"/>
              <w:rPr>
                <w:sz w:val="20"/>
                <w:szCs w:val="20"/>
                <w:lang w:eastAsia="ru-RU"/>
              </w:rPr>
            </w:pPr>
          </w:p>
          <w:p w:rsidR="00170431" w:rsidRPr="00170431" w:rsidRDefault="00170431" w:rsidP="00170431">
            <w:pPr>
              <w:tabs>
                <w:tab w:val="left" w:pos="9781"/>
              </w:tabs>
              <w:ind w:right="-82"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Амбулаторно-поликлиническое обслуживание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right="-82"/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(код 3.4.1)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right="-82"/>
              <w:jc w:val="center"/>
              <w:rPr>
                <w:sz w:val="20"/>
                <w:szCs w:val="20"/>
                <w:lang w:eastAsia="ru-RU"/>
              </w:rPr>
            </w:pPr>
          </w:p>
          <w:p w:rsidR="00170431" w:rsidRPr="00170431" w:rsidRDefault="00170431" w:rsidP="00170431">
            <w:pPr>
              <w:tabs>
                <w:tab w:val="left" w:pos="9781"/>
              </w:tabs>
              <w:ind w:right="-8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431" w:rsidRPr="00170431" w:rsidRDefault="00170431" w:rsidP="00170431">
            <w:pPr>
              <w:widowControl w:val="0"/>
              <w:autoSpaceDE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Коллективные овощехранилища, открытые гостевые автостоянки, магазины, детские площадки,  площадки для отдыха, спортивных занятий;  пункты оказания первой медицинской помощи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31" w:rsidRPr="00170431" w:rsidRDefault="00170431" w:rsidP="00170431">
            <w:pPr>
              <w:widowControl w:val="0"/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1)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right="-82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Минимальные расстояния от границы соседнего земельного участка до постройки по содержанию мелкого скота и птицы-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170431">
                <w:rPr>
                  <w:sz w:val="20"/>
                  <w:szCs w:val="20"/>
                  <w:lang w:eastAsia="ru-RU"/>
                </w:rPr>
                <w:t>4 м</w:t>
              </w:r>
            </w:smartTag>
            <w:r w:rsidRPr="00170431">
              <w:rPr>
                <w:sz w:val="20"/>
                <w:szCs w:val="20"/>
                <w:lang w:eastAsia="ru-RU"/>
              </w:rPr>
              <w:t>, до других построек-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70431">
                <w:rPr>
                  <w:sz w:val="20"/>
                  <w:szCs w:val="20"/>
                  <w:lang w:eastAsia="ru-RU"/>
                </w:rPr>
                <w:t>1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70431">
                <w:rPr>
                  <w:sz w:val="20"/>
                  <w:szCs w:val="20"/>
                  <w:lang w:eastAsia="ru-RU"/>
                </w:rPr>
                <w:t>5 м</w:t>
              </w:r>
            </w:smartTag>
            <w:r w:rsidRPr="00170431">
              <w:rPr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со стороны красной линии однополосных проездов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70431">
                <w:rPr>
                  <w:sz w:val="20"/>
                  <w:szCs w:val="20"/>
                  <w:lang w:eastAsia="ru-RU"/>
                </w:rPr>
                <w:t>1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right="-82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Примечание: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ind w:right="-82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1 место «гостевой» парковки на три индивидуальных садовых участка.</w:t>
            </w:r>
          </w:p>
          <w:p w:rsidR="00170431" w:rsidRPr="00170431" w:rsidRDefault="00170431" w:rsidP="0017043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70431">
              <w:rPr>
                <w:b/>
                <w:bCs/>
                <w:sz w:val="20"/>
                <w:szCs w:val="20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</w:tc>
      </w:tr>
    </w:tbl>
    <w:p w:rsidR="00170431" w:rsidRPr="00170431" w:rsidRDefault="00170431" w:rsidP="00170431">
      <w:pPr>
        <w:shd w:val="clear" w:color="auto" w:fill="FFFFFF"/>
        <w:tabs>
          <w:tab w:val="left" w:pos="365"/>
          <w:tab w:val="left" w:pos="399"/>
          <w:tab w:val="left" w:pos="9781"/>
        </w:tabs>
        <w:ind w:left="399" w:right="398" w:firstLine="570"/>
        <w:rPr>
          <w:b/>
          <w:bCs/>
          <w:sz w:val="18"/>
          <w:szCs w:val="18"/>
          <w:lang w:eastAsia="ru-RU"/>
        </w:rPr>
      </w:pPr>
    </w:p>
    <w:p w:rsidR="00170431" w:rsidRPr="00170431" w:rsidRDefault="00170431" w:rsidP="00170431">
      <w:pPr>
        <w:shd w:val="clear" w:color="auto" w:fill="FFFFFF"/>
        <w:tabs>
          <w:tab w:val="left" w:pos="0"/>
          <w:tab w:val="left" w:pos="9781"/>
        </w:tabs>
        <w:ind w:right="398" w:firstLine="567"/>
        <w:jc w:val="both"/>
        <w:rPr>
          <w:b/>
          <w:bCs/>
          <w:lang w:eastAsia="ru-RU"/>
        </w:rPr>
      </w:pPr>
      <w:r w:rsidRPr="00170431">
        <w:rPr>
          <w:b/>
          <w:bCs/>
          <w:lang w:eastAsia="ru-RU"/>
        </w:rPr>
        <w:t>Вспомогательные виды разрешенного использования земельных участков и объектов капитального строительства.</w:t>
      </w:r>
    </w:p>
    <w:p w:rsidR="00170431" w:rsidRPr="00170431" w:rsidRDefault="00170431" w:rsidP="00170431">
      <w:pPr>
        <w:shd w:val="clear" w:color="auto" w:fill="FFFFFF"/>
        <w:tabs>
          <w:tab w:val="left" w:pos="365"/>
          <w:tab w:val="left" w:pos="399"/>
          <w:tab w:val="left" w:pos="9781"/>
        </w:tabs>
        <w:ind w:left="399" w:right="398" w:firstLine="570"/>
        <w:jc w:val="both"/>
        <w:rPr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6"/>
        <w:gridCol w:w="1784"/>
        <w:gridCol w:w="6180"/>
      </w:tblGrid>
      <w:tr w:rsidR="00170431" w:rsidRPr="00170431" w:rsidTr="006E66DB">
        <w:trPr>
          <w:cantSplit/>
          <w:trHeight w:val="1342"/>
        </w:trPr>
        <w:tc>
          <w:tcPr>
            <w:tcW w:w="850" w:type="pct"/>
            <w:shd w:val="clear" w:color="auto" w:fill="auto"/>
            <w:vAlign w:val="center"/>
          </w:tcPr>
          <w:p w:rsidR="00170431" w:rsidRPr="00170431" w:rsidRDefault="00170431" w:rsidP="00170431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70431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lastRenderedPageBreak/>
              <w:t>Виды разрешенного использования земельного участка</w:t>
            </w:r>
          </w:p>
        </w:tc>
        <w:tc>
          <w:tcPr>
            <w:tcW w:w="910" w:type="pct"/>
            <w:vAlign w:val="center"/>
          </w:tcPr>
          <w:p w:rsidR="00170431" w:rsidRPr="00170431" w:rsidRDefault="00170431" w:rsidP="00170431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70431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Виды разрешенного использования объекта капитального строительства</w:t>
            </w:r>
          </w:p>
        </w:tc>
        <w:tc>
          <w:tcPr>
            <w:tcW w:w="3240" w:type="pct"/>
            <w:shd w:val="clear" w:color="auto" w:fill="auto"/>
            <w:vAlign w:val="center"/>
          </w:tcPr>
          <w:p w:rsidR="00170431" w:rsidRPr="00170431" w:rsidRDefault="00170431" w:rsidP="00170431">
            <w:pPr>
              <w:widowControl w:val="0"/>
              <w:tabs>
                <w:tab w:val="left" w:pos="1254"/>
                <w:tab w:val="left" w:pos="2432"/>
              </w:tabs>
              <w:autoSpaceDE w:val="0"/>
              <w:ind w:right="42"/>
              <w:jc w:val="center"/>
              <w:rPr>
                <w:rFonts w:eastAsia="Calibri"/>
                <w:spacing w:val="-1"/>
                <w:sz w:val="20"/>
                <w:szCs w:val="20"/>
                <w:lang w:eastAsia="zh-CN"/>
              </w:rPr>
            </w:pPr>
            <w:r w:rsidRPr="00170431">
              <w:rPr>
                <w:rFonts w:eastAsia="Calibri"/>
                <w:spacing w:val="-1"/>
                <w:sz w:val="20"/>
                <w:szCs w:val="20"/>
                <w:lang w:eastAsia="zh-CN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70431" w:rsidRPr="00170431" w:rsidTr="006E66DB">
        <w:trPr>
          <w:cantSplit/>
          <w:trHeight w:val="5333"/>
        </w:trPr>
        <w:tc>
          <w:tcPr>
            <w:tcW w:w="850" w:type="pct"/>
            <w:shd w:val="clear" w:color="auto" w:fill="auto"/>
            <w:vAlign w:val="center"/>
          </w:tcPr>
          <w:p w:rsidR="00170431" w:rsidRPr="00170431" w:rsidRDefault="00170431" w:rsidP="00170431">
            <w:pPr>
              <w:tabs>
                <w:tab w:val="left" w:pos="365"/>
                <w:tab w:val="left" w:pos="399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color w:val="000000"/>
                <w:sz w:val="20"/>
                <w:szCs w:val="20"/>
                <w:lang w:eastAsia="ru-RU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910" w:type="pct"/>
            <w:vAlign w:val="center"/>
          </w:tcPr>
          <w:p w:rsidR="00170431" w:rsidRPr="00170431" w:rsidRDefault="00170431" w:rsidP="00170431">
            <w:pPr>
              <w:tabs>
                <w:tab w:val="left" w:pos="365"/>
                <w:tab w:val="left" w:pos="399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Хозяйственные постройки и сооружения, в том числе для содержания мелкого скота и птицы</w:t>
            </w:r>
          </w:p>
          <w:p w:rsidR="00170431" w:rsidRPr="00170431" w:rsidRDefault="00170431" w:rsidP="00170431">
            <w:pPr>
              <w:tabs>
                <w:tab w:val="left" w:pos="365"/>
                <w:tab w:val="left" w:pos="399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Теплицы и другие сооружения с утепленным грунтом</w:t>
            </w:r>
          </w:p>
          <w:p w:rsidR="00170431" w:rsidRPr="00170431" w:rsidRDefault="00170431" w:rsidP="00170431">
            <w:pPr>
              <w:tabs>
                <w:tab w:val="left" w:pos="365"/>
                <w:tab w:val="left" w:pos="399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Навес или гараж для  автомобиля;</w:t>
            </w:r>
          </w:p>
          <w:p w:rsidR="00170431" w:rsidRPr="00170431" w:rsidRDefault="00170431" w:rsidP="00170431">
            <w:pPr>
              <w:tabs>
                <w:tab w:val="left" w:pos="365"/>
                <w:tab w:val="left" w:pos="399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хозяйственные постройки (сараи, бани, души и пр.);</w:t>
            </w:r>
          </w:p>
          <w:p w:rsidR="00170431" w:rsidRPr="00170431" w:rsidRDefault="00170431" w:rsidP="00170431">
            <w:pPr>
              <w:tabs>
                <w:tab w:val="left" w:pos="365"/>
                <w:tab w:val="left" w:pos="399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площадки для мусоросборников;</w:t>
            </w:r>
          </w:p>
          <w:p w:rsidR="00170431" w:rsidRPr="00170431" w:rsidRDefault="00170431" w:rsidP="00170431">
            <w:pPr>
              <w:tabs>
                <w:tab w:val="left" w:pos="365"/>
                <w:tab w:val="left" w:pos="399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лесозащитные полосы:</w:t>
            </w:r>
          </w:p>
          <w:p w:rsidR="00170431" w:rsidRPr="00170431" w:rsidRDefault="00170431" w:rsidP="00170431">
            <w:pPr>
              <w:widowControl w:val="0"/>
              <w:autoSpaceDE w:val="0"/>
              <w:ind w:firstLine="358"/>
              <w:jc w:val="center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>водозаборы</w:t>
            </w:r>
            <w:proofErr w:type="gramStart"/>
            <w:r w:rsidRPr="00170431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70431">
              <w:rPr>
                <w:sz w:val="20"/>
                <w:szCs w:val="20"/>
                <w:lang w:eastAsia="ru-RU"/>
              </w:rPr>
              <w:t>общественные резервуары для хранения воды</w:t>
            </w:r>
          </w:p>
        </w:tc>
        <w:tc>
          <w:tcPr>
            <w:tcW w:w="3240" w:type="pct"/>
            <w:shd w:val="clear" w:color="auto" w:fill="auto"/>
          </w:tcPr>
          <w:p w:rsidR="00170431" w:rsidRPr="00170431" w:rsidRDefault="00170431" w:rsidP="00170431">
            <w:pPr>
              <w:widowControl w:val="0"/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1)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Cs/>
                <w:spacing w:val="-1"/>
                <w:sz w:val="20"/>
                <w:szCs w:val="20"/>
                <w:lang w:eastAsia="ru-RU"/>
              </w:rPr>
              <w:t xml:space="preserve">Расстояние до границы соседнего земельного участка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70431">
                <w:rPr>
                  <w:rFonts w:eastAsia="Calibri"/>
                  <w:bCs/>
                  <w:spacing w:val="-1"/>
                  <w:sz w:val="20"/>
                  <w:szCs w:val="20"/>
                  <w:lang w:eastAsia="ru-RU"/>
                </w:rPr>
                <w:t>1 м</w:t>
              </w:r>
            </w:smartTag>
            <w:r w:rsidRPr="00170431">
              <w:rPr>
                <w:rFonts w:eastAsia="Calibri"/>
                <w:bCs/>
                <w:spacing w:val="-1"/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70431">
                <w:rPr>
                  <w:sz w:val="20"/>
                  <w:szCs w:val="20"/>
                  <w:lang w:eastAsia="ru-RU"/>
                </w:rPr>
                <w:t>5 м</w:t>
              </w:r>
            </w:smartTag>
            <w:r w:rsidRPr="00170431">
              <w:rPr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от красной линии однополосных проездов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0431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170431">
              <w:rPr>
                <w:sz w:val="20"/>
                <w:szCs w:val="20"/>
                <w:lang w:eastAsia="ru-RU"/>
              </w:rPr>
              <w:t>,</w:t>
            </w:r>
          </w:p>
          <w:p w:rsidR="00170431" w:rsidRPr="00170431" w:rsidRDefault="00170431" w:rsidP="0017043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0431">
              <w:rPr>
                <w:sz w:val="20"/>
                <w:szCs w:val="20"/>
                <w:lang w:eastAsia="ru-RU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70431">
                <w:rPr>
                  <w:sz w:val="20"/>
                  <w:szCs w:val="20"/>
                  <w:lang w:eastAsia="ru-RU"/>
                </w:rPr>
                <w:t>1 м</w:t>
              </w:r>
            </w:smartTag>
            <w:r w:rsidRPr="00170431">
              <w:rPr>
                <w:sz w:val="20"/>
                <w:szCs w:val="20"/>
                <w:lang w:eastAsia="ru-RU"/>
              </w:rPr>
              <w:t>.</w:t>
            </w:r>
          </w:p>
          <w:p w:rsidR="00170431" w:rsidRPr="00170431" w:rsidRDefault="00170431" w:rsidP="00170431">
            <w:pPr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b/>
                <w:sz w:val="20"/>
                <w:szCs w:val="20"/>
                <w:lang w:eastAsia="ru-RU"/>
              </w:rPr>
              <w:t>2) Предельное количество этажей или предельная высота зданий, строений, сооружений</w:t>
            </w:r>
          </w:p>
          <w:p w:rsidR="00170431" w:rsidRPr="00170431" w:rsidRDefault="00170431" w:rsidP="00170431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Cs/>
                <w:spacing w:val="-1"/>
                <w:sz w:val="20"/>
                <w:szCs w:val="20"/>
                <w:lang w:eastAsia="ru-RU"/>
              </w:rPr>
              <w:t xml:space="preserve">Этажность - не более 1 этажа: </w:t>
            </w:r>
          </w:p>
          <w:p w:rsidR="00170431" w:rsidRPr="00170431" w:rsidRDefault="00170431" w:rsidP="00170431">
            <w:pPr>
              <w:snapToGri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  <w:p w:rsidR="00170431" w:rsidRPr="00170431" w:rsidRDefault="00170431" w:rsidP="00170431">
            <w:pPr>
              <w:snapToGri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/>
                <w:sz w:val="20"/>
                <w:szCs w:val="20"/>
                <w:lang w:eastAsia="ru-RU"/>
              </w:rPr>
              <w:t>Иные показатели:</w:t>
            </w:r>
          </w:p>
          <w:p w:rsidR="00170431" w:rsidRPr="00170431" w:rsidRDefault="00170431" w:rsidP="00170431">
            <w:pPr>
              <w:snapToGrid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1. В случае</w:t>
            </w:r>
            <w:proofErr w:type="gramStart"/>
            <w:r w:rsidRPr="00170431">
              <w:rPr>
                <w:rFonts w:eastAsia="Calibri"/>
                <w:sz w:val="20"/>
                <w:szCs w:val="20"/>
                <w:lang w:eastAsia="ru-RU"/>
              </w:rPr>
              <w:t>,</w:t>
            </w:r>
            <w:proofErr w:type="gramEnd"/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 если строение или сооружение вспомогательного использования размещено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170431">
                <w:rPr>
                  <w:rFonts w:eastAsia="Calibri"/>
                  <w:sz w:val="20"/>
                  <w:szCs w:val="20"/>
                  <w:lang w:eastAsia="ru-RU"/>
                </w:rPr>
                <w:t>3 метров</w:t>
              </w:r>
            </w:smartTag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 от границы земельного участка, уклон крыши у такого строения (сооружения)</w:t>
            </w:r>
          </w:p>
          <w:p w:rsidR="00170431" w:rsidRPr="00170431" w:rsidRDefault="00170431" w:rsidP="00170431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 должен быть направлен в противоположную сторону от границы соседнего земельного участка.</w:t>
            </w:r>
          </w:p>
          <w:p w:rsidR="00170431" w:rsidRPr="00170431" w:rsidRDefault="00170431" w:rsidP="00170431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2. Размещение строений или сооружений вспомогательного использования вдоль границ смежного земельного участка на расстоянии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170431">
                <w:rPr>
                  <w:rFonts w:eastAsia="Calibri"/>
                  <w:sz w:val="20"/>
                  <w:szCs w:val="20"/>
                  <w:lang w:eastAsia="ru-RU"/>
                </w:rPr>
                <w:t>3 метров</w:t>
              </w:r>
            </w:smartTag>
            <w:r w:rsidRPr="00170431">
              <w:rPr>
                <w:rFonts w:eastAsia="Calibri"/>
                <w:sz w:val="20"/>
                <w:szCs w:val="20"/>
                <w:lang w:eastAsia="ru-RU"/>
              </w:rPr>
              <w:t xml:space="preserve">, допускается не более чем на 50 % длины этой границы. </w:t>
            </w:r>
          </w:p>
          <w:p w:rsidR="00170431" w:rsidRPr="00170431" w:rsidRDefault="00170431" w:rsidP="00170431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sz w:val="20"/>
                <w:szCs w:val="20"/>
                <w:lang w:eastAsia="ru-RU"/>
              </w:rPr>
              <w:t>3.Требования к ограждению земельных участков:</w:t>
            </w:r>
          </w:p>
          <w:p w:rsidR="00170431" w:rsidRPr="00170431" w:rsidRDefault="00170431" w:rsidP="00170431">
            <w:pPr>
              <w:shd w:val="clear" w:color="auto" w:fill="FFFFFF"/>
              <w:tabs>
                <w:tab w:val="left" w:pos="9781"/>
              </w:tabs>
              <w:snapToGrid w:val="0"/>
              <w:ind w:right="-82"/>
              <w:jc w:val="both"/>
              <w:rPr>
                <w:sz w:val="20"/>
                <w:szCs w:val="20"/>
                <w:lang w:eastAsia="ru-RU"/>
              </w:rPr>
            </w:pPr>
            <w:r w:rsidRPr="00170431">
              <w:rPr>
                <w:rFonts w:eastAsia="Calibri"/>
                <w:bCs/>
                <w:spacing w:val="-1"/>
                <w:sz w:val="20"/>
                <w:szCs w:val="20"/>
                <w:lang w:eastAsia="ru-RU"/>
              </w:rPr>
              <w:t xml:space="preserve">высота ограждения должна быть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70431">
                <w:rPr>
                  <w:rFonts w:eastAsia="Calibri"/>
                  <w:bCs/>
                  <w:spacing w:val="-1"/>
                  <w:sz w:val="20"/>
                  <w:szCs w:val="20"/>
                  <w:lang w:eastAsia="ru-RU"/>
                </w:rPr>
                <w:t>2 м</w:t>
              </w:r>
            </w:smartTag>
          </w:p>
          <w:p w:rsidR="00170431" w:rsidRPr="00170431" w:rsidRDefault="00170431" w:rsidP="0017043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70431">
              <w:rPr>
                <w:b/>
                <w:bCs/>
                <w:sz w:val="20"/>
                <w:szCs w:val="20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максимальный процент застройки в границах земельного участка не подлежат установлению.</w:t>
            </w:r>
            <w:proofErr w:type="gramEnd"/>
          </w:p>
        </w:tc>
      </w:tr>
    </w:tbl>
    <w:p w:rsidR="00170431" w:rsidRPr="00170431" w:rsidRDefault="00170431" w:rsidP="00170431">
      <w:pPr>
        <w:spacing w:after="283"/>
        <w:ind w:firstLine="709"/>
        <w:jc w:val="both"/>
        <w:rPr>
          <w:sz w:val="18"/>
          <w:szCs w:val="18"/>
          <w:lang w:eastAsia="zh-CN"/>
        </w:rPr>
      </w:pPr>
    </w:p>
    <w:p w:rsidR="00170431" w:rsidRPr="00170431" w:rsidRDefault="00170431" w:rsidP="00170431">
      <w:pPr>
        <w:spacing w:after="283"/>
        <w:ind w:firstLine="709"/>
        <w:jc w:val="both"/>
        <w:rPr>
          <w:b/>
          <w:bCs/>
          <w:lang w:eastAsia="zh-CN"/>
        </w:rPr>
      </w:pPr>
      <w:r w:rsidRPr="00170431">
        <w:rPr>
          <w:lang w:val="x-none" w:eastAsia="zh-CN"/>
        </w:rPr>
        <w:t xml:space="preserve"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 </w:t>
      </w:r>
    </w:p>
    <w:p w:rsidR="00170431" w:rsidRPr="00170431" w:rsidRDefault="00170431" w:rsidP="00170431">
      <w:pPr>
        <w:spacing w:after="283"/>
        <w:ind w:firstLine="709"/>
        <w:jc w:val="both"/>
        <w:rPr>
          <w:b/>
          <w:bCs/>
          <w:lang w:val="x-none" w:eastAsia="zh-CN"/>
        </w:rPr>
      </w:pPr>
      <w:proofErr w:type="spellStart"/>
      <w:r w:rsidRPr="00170431">
        <w:rPr>
          <w:u w:val="single"/>
          <w:lang w:val="x-none" w:eastAsia="zh-CN"/>
        </w:rPr>
        <w:t>Водоохранные</w:t>
      </w:r>
      <w:proofErr w:type="spellEnd"/>
      <w:r w:rsidRPr="00170431">
        <w:rPr>
          <w:u w:val="single"/>
          <w:lang w:val="x-none" w:eastAsia="zh-CN"/>
        </w:rPr>
        <w:t xml:space="preserve"> зоны: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Виды ограничений использования земельных участков и объектов капитального строительства в </w:t>
      </w:r>
      <w:r w:rsidRPr="00170431">
        <w:rPr>
          <w:lang w:eastAsia="zh-CN"/>
        </w:rPr>
        <w:t>кадастровых кварталах, 43:30:070204, 43:30:070205, 43:30:070201, 43:30:070606, 43:30:370101, 43:30:370202, в</w:t>
      </w:r>
      <w:r w:rsidRPr="00170431">
        <w:rPr>
          <w:lang w:val="x-none" w:eastAsia="zh-CN"/>
        </w:rPr>
        <w:t xml:space="preserve"> </w:t>
      </w:r>
      <w:proofErr w:type="spellStart"/>
      <w:r w:rsidRPr="00170431">
        <w:rPr>
          <w:lang w:val="x-none" w:eastAsia="zh-CN"/>
        </w:rPr>
        <w:t>водоохранной</w:t>
      </w:r>
      <w:proofErr w:type="spellEnd"/>
      <w:r w:rsidRPr="00170431">
        <w:rPr>
          <w:lang w:val="x-none" w:eastAsia="zh-CN"/>
        </w:rPr>
        <w:t xml:space="preserve"> зоне водн</w:t>
      </w:r>
      <w:r w:rsidRPr="00170431">
        <w:rPr>
          <w:lang w:eastAsia="zh-CN"/>
        </w:rPr>
        <w:t>ых</w:t>
      </w:r>
      <w:r w:rsidRPr="00170431">
        <w:rPr>
          <w:lang w:val="x-none" w:eastAsia="zh-CN"/>
        </w:rPr>
        <w:t xml:space="preserve"> объект</w:t>
      </w:r>
      <w:r w:rsidRPr="00170431">
        <w:rPr>
          <w:lang w:eastAsia="zh-CN"/>
        </w:rPr>
        <w:t>ов.</w:t>
      </w:r>
      <w:r w:rsidRPr="00170431">
        <w:rPr>
          <w:lang w:val="x-none" w:eastAsia="zh-CN"/>
        </w:rPr>
        <w:t xml:space="preserve">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1. В границах </w:t>
      </w:r>
      <w:proofErr w:type="spellStart"/>
      <w:r w:rsidRPr="00170431">
        <w:rPr>
          <w:lang w:val="x-none" w:eastAsia="zh-CN"/>
        </w:rPr>
        <w:t>водоохранных</w:t>
      </w:r>
      <w:proofErr w:type="spellEnd"/>
      <w:r w:rsidRPr="00170431">
        <w:rPr>
          <w:lang w:val="x-none" w:eastAsia="zh-CN"/>
        </w:rPr>
        <w:t xml:space="preserve"> зон запрещаются: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1) использование сточных вод в целях регулирования плодородия почв;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3) осуществление авиационных мер по борьбе с вредными организмами;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</w:t>
      </w:r>
      <w:r w:rsidRPr="00170431">
        <w:rPr>
          <w:lang w:val="x-none" w:eastAsia="zh-CN"/>
        </w:rPr>
        <w:lastRenderedPageBreak/>
        <w:t xml:space="preserve">требований законодательства в области охраны окружающей среды и Водного Кодекса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6) размещение специализированных хранилищ пестицидов и </w:t>
      </w:r>
      <w:proofErr w:type="spellStart"/>
      <w:r w:rsidRPr="00170431">
        <w:rPr>
          <w:lang w:val="x-none" w:eastAsia="zh-CN"/>
        </w:rPr>
        <w:t>агрохимикатов</w:t>
      </w:r>
      <w:proofErr w:type="spellEnd"/>
      <w:r w:rsidRPr="00170431">
        <w:rPr>
          <w:lang w:val="x-none" w:eastAsia="zh-CN"/>
        </w:rPr>
        <w:t xml:space="preserve">, применение пестицидов и </w:t>
      </w:r>
      <w:proofErr w:type="spellStart"/>
      <w:r w:rsidRPr="00170431">
        <w:rPr>
          <w:lang w:val="x-none" w:eastAsia="zh-CN"/>
        </w:rPr>
        <w:t>агрохимикатов</w:t>
      </w:r>
      <w:proofErr w:type="spellEnd"/>
      <w:r w:rsidRPr="00170431">
        <w:rPr>
          <w:lang w:val="x-none" w:eastAsia="zh-CN"/>
        </w:rPr>
        <w:t xml:space="preserve">;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7) сброс сточных, в том числе дренажных, вод;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2395-I "О недрах").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2. В границах </w:t>
      </w:r>
      <w:proofErr w:type="spellStart"/>
      <w:r w:rsidRPr="00170431">
        <w:rPr>
          <w:lang w:val="x-none" w:eastAsia="zh-CN"/>
        </w:rPr>
        <w:t>водоохранных</w:t>
      </w:r>
      <w:proofErr w:type="spellEnd"/>
      <w:r w:rsidRPr="00170431">
        <w:rPr>
          <w:lang w:val="x-none" w:eastAsia="zh-CN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1) централизованные системы водоотведения (канализации), централизованные ливневые системы водоотведения;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РФ;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5) 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Pr="00170431">
        <w:rPr>
          <w:lang w:val="x-none" w:eastAsia="zh-CN"/>
        </w:rPr>
        <w:t>водоохранных</w:t>
      </w:r>
      <w:proofErr w:type="spellEnd"/>
      <w:r w:rsidRPr="00170431">
        <w:rPr>
          <w:lang w:val="x-none" w:eastAsia="zh-CN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централизованным системам водоотведения (канализации), централизованным ливневым системам водоотведения,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3. В границах </w:t>
      </w:r>
      <w:proofErr w:type="spellStart"/>
      <w:r w:rsidRPr="00170431">
        <w:rPr>
          <w:lang w:val="x-none" w:eastAsia="zh-CN"/>
        </w:rPr>
        <w:t>водоохранных</w:t>
      </w:r>
      <w:proofErr w:type="spellEnd"/>
      <w:r w:rsidRPr="00170431">
        <w:rPr>
          <w:lang w:val="x-none" w:eastAsia="zh-CN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В границах прибрежных защитных полос наряду с установленными в </w:t>
      </w:r>
      <w:proofErr w:type="spellStart"/>
      <w:r w:rsidRPr="00170431">
        <w:rPr>
          <w:lang w:val="x-none" w:eastAsia="zh-CN"/>
        </w:rPr>
        <w:t>водоохранных</w:t>
      </w:r>
      <w:proofErr w:type="spellEnd"/>
      <w:r w:rsidRPr="00170431">
        <w:rPr>
          <w:lang w:val="x-none" w:eastAsia="zh-CN"/>
        </w:rPr>
        <w:t xml:space="preserve"> зонах ограничениями запрещаются: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lastRenderedPageBreak/>
        <w:t xml:space="preserve">1) распашка земель;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2) размещение отвалов размываемых грунтов; </w:t>
      </w:r>
    </w:p>
    <w:p w:rsidR="00170431" w:rsidRPr="00170431" w:rsidRDefault="00170431" w:rsidP="00170431">
      <w:pPr>
        <w:spacing w:after="283"/>
        <w:ind w:firstLine="709"/>
        <w:contextualSpacing/>
        <w:jc w:val="both"/>
        <w:rPr>
          <w:b/>
          <w:bCs/>
          <w:lang w:val="x-none" w:eastAsia="zh-CN"/>
        </w:rPr>
      </w:pPr>
      <w:r w:rsidRPr="00170431">
        <w:rPr>
          <w:lang w:val="x-none" w:eastAsia="zh-CN"/>
        </w:rPr>
        <w:t xml:space="preserve">3) выпас сельскохозяйственных животных и организация для них летних лагерей, ванн. </w:t>
      </w:r>
    </w:p>
    <w:p w:rsidR="007F6846" w:rsidRDefault="00170431" w:rsidP="00170431">
      <w:pPr>
        <w:spacing w:after="283"/>
        <w:ind w:firstLine="709"/>
        <w:contextualSpacing/>
        <w:jc w:val="both"/>
        <w:rPr>
          <w:lang w:val="x-none" w:eastAsia="zh-CN"/>
        </w:rPr>
      </w:pPr>
      <w:r w:rsidRPr="00170431">
        <w:rPr>
          <w:lang w:val="x-none" w:eastAsia="zh-CN"/>
        </w:rPr>
        <w:t xml:space="preserve">Установление на местности границ </w:t>
      </w:r>
      <w:proofErr w:type="spellStart"/>
      <w:r w:rsidRPr="00170431">
        <w:rPr>
          <w:lang w:val="x-none" w:eastAsia="zh-CN"/>
        </w:rPr>
        <w:t>водоохранных</w:t>
      </w:r>
      <w:proofErr w:type="spellEnd"/>
      <w:r w:rsidRPr="00170431">
        <w:rPr>
          <w:lang w:val="x-none" w:eastAsia="zh-CN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Правительством Российской Федерации. </w:t>
      </w:r>
    </w:p>
    <w:p w:rsidR="007F6846" w:rsidRDefault="007F6846">
      <w:pPr>
        <w:suppressAutoHyphens w:val="0"/>
        <w:spacing w:after="200" w:line="276" w:lineRule="auto"/>
        <w:rPr>
          <w:lang w:val="x-none" w:eastAsia="zh-CN"/>
        </w:rPr>
      </w:pPr>
      <w:r>
        <w:rPr>
          <w:lang w:val="x-none" w:eastAsia="zh-CN"/>
        </w:rPr>
        <w:br w:type="page"/>
      </w:r>
    </w:p>
    <w:p w:rsidR="007F6846" w:rsidRPr="007F6846" w:rsidRDefault="007F6846" w:rsidP="007F6846">
      <w:pPr>
        <w:suppressAutoHyphens w:val="0"/>
        <w:jc w:val="center"/>
        <w:rPr>
          <w:sz w:val="28"/>
          <w:szCs w:val="28"/>
          <w:lang w:eastAsia="ru-RU"/>
        </w:rPr>
      </w:pPr>
      <w:bookmarkStart w:id="4" w:name="Par1"/>
      <w:bookmarkEnd w:id="4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4355" cy="720725"/>
            <wp:effectExtent l="0" t="0" r="0" b="317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846" w:rsidRPr="007F6846" w:rsidRDefault="007F6846" w:rsidP="007F6846">
      <w:pPr>
        <w:suppressAutoHyphens w:val="0"/>
        <w:jc w:val="center"/>
        <w:rPr>
          <w:sz w:val="28"/>
          <w:szCs w:val="28"/>
          <w:lang w:eastAsia="ru-RU"/>
        </w:rPr>
      </w:pPr>
    </w:p>
    <w:p w:rsidR="007F6846" w:rsidRPr="007F6846" w:rsidRDefault="007F6846" w:rsidP="007F6846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7F6846">
        <w:rPr>
          <w:b/>
          <w:sz w:val="28"/>
          <w:szCs w:val="28"/>
          <w:lang w:eastAsia="ru-RU"/>
        </w:rPr>
        <w:t>АДМИНИСТРАЦИЯ БОБИНСКОГО СЕЛЬСКОГО ПОСЕЛЕНИЯ</w:t>
      </w:r>
    </w:p>
    <w:p w:rsidR="007F6846" w:rsidRPr="007F6846" w:rsidRDefault="007F6846" w:rsidP="007F6846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7F6846">
        <w:rPr>
          <w:b/>
          <w:sz w:val="28"/>
          <w:szCs w:val="28"/>
          <w:lang w:eastAsia="ru-RU"/>
        </w:rPr>
        <w:t>СЛОБОДСКОГО РАЙОНА КИРОВСКОЙ ОБЛАСТИ</w:t>
      </w:r>
    </w:p>
    <w:p w:rsidR="007F6846" w:rsidRPr="007F6846" w:rsidRDefault="007F6846" w:rsidP="007F6846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7F6846">
        <w:rPr>
          <w:b/>
          <w:sz w:val="28"/>
          <w:szCs w:val="28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2"/>
        <w:gridCol w:w="1677"/>
      </w:tblGrid>
      <w:tr w:rsidR="007F6846" w:rsidRPr="007F6846" w:rsidTr="00644F4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F6846" w:rsidRPr="007F6846" w:rsidRDefault="007F6846" w:rsidP="007F6846">
            <w:pPr>
              <w:tabs>
                <w:tab w:val="left" w:pos="615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F6846">
              <w:rPr>
                <w:sz w:val="28"/>
                <w:szCs w:val="28"/>
                <w:lang w:eastAsia="ru-RU"/>
              </w:rPr>
              <w:t>11.10.2024</w:t>
            </w:r>
          </w:p>
        </w:tc>
        <w:tc>
          <w:tcPr>
            <w:tcW w:w="5760" w:type="dxa"/>
            <w:shd w:val="clear" w:color="auto" w:fill="auto"/>
          </w:tcPr>
          <w:p w:rsidR="007F6846" w:rsidRPr="007F6846" w:rsidRDefault="007F6846" w:rsidP="007F684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7F6846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F6846" w:rsidRPr="007F6846" w:rsidRDefault="007F6846" w:rsidP="007F684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F6846">
              <w:rPr>
                <w:sz w:val="28"/>
                <w:szCs w:val="28"/>
                <w:lang w:eastAsia="ru-RU"/>
              </w:rPr>
              <w:t>297</w:t>
            </w:r>
          </w:p>
        </w:tc>
      </w:tr>
    </w:tbl>
    <w:p w:rsidR="007F6846" w:rsidRPr="007F6846" w:rsidRDefault="007F6846" w:rsidP="007F6846">
      <w:pPr>
        <w:suppressAutoHyphens w:val="0"/>
        <w:autoSpaceDE w:val="0"/>
        <w:autoSpaceDN w:val="0"/>
        <w:adjustRightInd w:val="0"/>
        <w:ind w:right="-81"/>
        <w:jc w:val="center"/>
        <w:rPr>
          <w:sz w:val="28"/>
          <w:szCs w:val="28"/>
          <w:lang w:eastAsia="ru-RU"/>
        </w:rPr>
      </w:pPr>
      <w:r w:rsidRPr="007F6846">
        <w:rPr>
          <w:sz w:val="28"/>
          <w:szCs w:val="28"/>
          <w:lang w:eastAsia="ru-RU"/>
        </w:rPr>
        <w:t xml:space="preserve">с. Бобино    </w:t>
      </w:r>
    </w:p>
    <w:p w:rsidR="007F6846" w:rsidRPr="007F6846" w:rsidRDefault="007F6846" w:rsidP="007F6846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F6846" w:rsidRPr="007F6846" w:rsidRDefault="007F6846" w:rsidP="007F6846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F6846" w:rsidRPr="007F6846" w:rsidRDefault="007F6846" w:rsidP="007F684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F6846">
        <w:rPr>
          <w:b/>
          <w:bCs/>
          <w:sz w:val="28"/>
          <w:szCs w:val="28"/>
          <w:lang w:eastAsia="ru-RU"/>
        </w:rPr>
        <w:t xml:space="preserve">О предоставлении разрешения на  условно разрешённый вид использования земельных участков </w:t>
      </w:r>
      <w:proofErr w:type="gramStart"/>
      <w:r w:rsidRPr="007F6846">
        <w:rPr>
          <w:b/>
          <w:bCs/>
          <w:sz w:val="28"/>
          <w:szCs w:val="28"/>
          <w:lang w:eastAsia="ru-RU"/>
        </w:rPr>
        <w:t>в</w:t>
      </w:r>
      <w:proofErr w:type="gramEnd"/>
      <w:r w:rsidRPr="007F6846">
        <w:rPr>
          <w:b/>
          <w:bCs/>
          <w:sz w:val="28"/>
          <w:szCs w:val="28"/>
          <w:lang w:eastAsia="ru-RU"/>
        </w:rPr>
        <w:t xml:space="preserve"> с. Бобино </w:t>
      </w:r>
      <w:proofErr w:type="gramStart"/>
      <w:r w:rsidRPr="007F6846">
        <w:rPr>
          <w:b/>
          <w:bCs/>
          <w:sz w:val="28"/>
          <w:szCs w:val="28"/>
          <w:lang w:eastAsia="ru-RU"/>
        </w:rPr>
        <w:t>Слободского</w:t>
      </w:r>
      <w:proofErr w:type="gramEnd"/>
      <w:r w:rsidRPr="007F6846">
        <w:rPr>
          <w:b/>
          <w:bCs/>
          <w:sz w:val="28"/>
          <w:szCs w:val="28"/>
          <w:lang w:eastAsia="ru-RU"/>
        </w:rPr>
        <w:t xml:space="preserve"> района Кировской области</w:t>
      </w:r>
      <w:r w:rsidRPr="007F6846">
        <w:rPr>
          <w:sz w:val="28"/>
          <w:szCs w:val="28"/>
          <w:lang w:eastAsia="ru-RU"/>
        </w:rPr>
        <w:t xml:space="preserve"> </w:t>
      </w:r>
    </w:p>
    <w:p w:rsidR="007F6846" w:rsidRPr="007F6846" w:rsidRDefault="007F6846" w:rsidP="007F684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F6846" w:rsidRPr="007F6846" w:rsidRDefault="007F6846" w:rsidP="007F684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F6846">
        <w:rPr>
          <w:sz w:val="28"/>
          <w:szCs w:val="28"/>
          <w:lang w:eastAsia="ru-RU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 от 29.12.2004 № 190-ФЗ, Правил землепользования и застройки муниципального образования Бобинское сельское поселение Слободского муниципального района Кировской области</w:t>
      </w:r>
      <w:r w:rsidRPr="007F6846">
        <w:rPr>
          <w:i/>
          <w:iCs/>
          <w:color w:val="000000"/>
          <w:sz w:val="28"/>
          <w:szCs w:val="28"/>
          <w:lang w:eastAsia="ru-RU"/>
        </w:rPr>
        <w:t xml:space="preserve">, </w:t>
      </w:r>
      <w:r w:rsidRPr="007F6846">
        <w:rPr>
          <w:iCs/>
          <w:color w:val="000000"/>
          <w:sz w:val="28"/>
          <w:szCs w:val="28"/>
          <w:lang w:eastAsia="ru-RU"/>
        </w:rPr>
        <w:t xml:space="preserve">утвержденными </w:t>
      </w:r>
      <w:r w:rsidRPr="007F6846">
        <w:rPr>
          <w:sz w:val="28"/>
          <w:szCs w:val="28"/>
          <w:lang w:eastAsia="ru-RU"/>
        </w:rPr>
        <w:t>постановлением администрации Бобинского сельского поселения Слободского района Кировской области</w:t>
      </w:r>
      <w:r w:rsidRPr="007F6846">
        <w:rPr>
          <w:iCs/>
          <w:color w:val="000000"/>
          <w:sz w:val="28"/>
          <w:szCs w:val="28"/>
          <w:lang w:eastAsia="ru-RU"/>
        </w:rPr>
        <w:t xml:space="preserve"> </w:t>
      </w:r>
      <w:r w:rsidRPr="007F6846">
        <w:rPr>
          <w:sz w:val="28"/>
          <w:szCs w:val="28"/>
          <w:lang w:eastAsia="ru-RU"/>
        </w:rPr>
        <w:t>от 25.06.2021 №141(с изменениями от 10.09.2021 №232</w:t>
      </w:r>
      <w:proofErr w:type="gramEnd"/>
      <w:r w:rsidRPr="007F6846">
        <w:rPr>
          <w:sz w:val="28"/>
          <w:szCs w:val="28"/>
          <w:lang w:eastAsia="ru-RU"/>
        </w:rPr>
        <w:t>, от 24.09.2021 №242, от 03.10.2022 №280, от 22.12.2023№343, от 01.03.2024 №46, от 03.06.2024 №133, от 10.10.2024 № 290)</w:t>
      </w:r>
      <w:r w:rsidRPr="007F6846">
        <w:rPr>
          <w:i/>
          <w:iCs/>
          <w:color w:val="000000"/>
          <w:sz w:val="28"/>
          <w:szCs w:val="28"/>
          <w:lang w:eastAsia="ru-RU"/>
        </w:rPr>
        <w:t xml:space="preserve">, </w:t>
      </w:r>
      <w:r w:rsidRPr="007F6846">
        <w:rPr>
          <w:sz w:val="28"/>
          <w:szCs w:val="28"/>
          <w:lang w:eastAsia="ru-RU"/>
        </w:rPr>
        <w:t xml:space="preserve">Уставом муниципального образования Бобинское сельское поселение, на основании заявлений </w:t>
      </w:r>
      <w:proofErr w:type="spellStart"/>
      <w:r w:rsidRPr="007F6846">
        <w:rPr>
          <w:sz w:val="28"/>
          <w:szCs w:val="28"/>
          <w:lang w:eastAsia="ru-RU"/>
        </w:rPr>
        <w:t>Харюшиной</w:t>
      </w:r>
      <w:proofErr w:type="spellEnd"/>
      <w:r w:rsidRPr="007F6846">
        <w:rPr>
          <w:sz w:val="28"/>
          <w:szCs w:val="28"/>
          <w:lang w:eastAsia="ru-RU"/>
        </w:rPr>
        <w:t xml:space="preserve"> В.Г., Некрасова А.И., Шубиной Е.В.  и заключением о результатах публичных слушаний от 11.10.2024 по вопросу предоставления разрешения на условно разрешённый вид использования «ведение огородничества (код 13.1)»</w:t>
      </w:r>
      <w:proofErr w:type="gramStart"/>
      <w:r w:rsidRPr="007F6846">
        <w:rPr>
          <w:sz w:val="28"/>
          <w:szCs w:val="28"/>
          <w:lang w:eastAsia="ru-RU"/>
        </w:rPr>
        <w:t xml:space="preserve"> </w:t>
      </w:r>
      <w:r w:rsidRPr="007F6846">
        <w:rPr>
          <w:lang w:eastAsia="ru-RU"/>
        </w:rPr>
        <w:t>)</w:t>
      </w:r>
      <w:proofErr w:type="gramEnd"/>
      <w:r w:rsidRPr="007F6846">
        <w:rPr>
          <w:lang w:eastAsia="ru-RU"/>
        </w:rPr>
        <w:t xml:space="preserve">» </w:t>
      </w:r>
      <w:r w:rsidRPr="007F6846">
        <w:rPr>
          <w:sz w:val="28"/>
          <w:szCs w:val="28"/>
          <w:lang w:eastAsia="ru-RU"/>
        </w:rPr>
        <w:t>в территориальной зоне Ж-1 – «Зона индивидуальной жилой застройки и блокированной жилой застройки усадебного типа»</w:t>
      </w:r>
      <w:r w:rsidRPr="007F6846">
        <w:rPr>
          <w:bCs/>
          <w:sz w:val="28"/>
          <w:szCs w:val="28"/>
          <w:lang w:eastAsia="ru-RU"/>
        </w:rPr>
        <w:t xml:space="preserve">, </w:t>
      </w:r>
      <w:r w:rsidRPr="007F6846">
        <w:rPr>
          <w:sz w:val="28"/>
          <w:szCs w:val="28"/>
          <w:lang w:eastAsia="ru-RU"/>
        </w:rPr>
        <w:t xml:space="preserve"> администрация Бобинского сельского поселения ПОСТАНОВЛЯЕТ:</w:t>
      </w:r>
    </w:p>
    <w:p w:rsidR="007F6846" w:rsidRPr="007F6846" w:rsidRDefault="007F6846" w:rsidP="005F1119">
      <w:pPr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F6846">
        <w:rPr>
          <w:sz w:val="28"/>
          <w:szCs w:val="28"/>
          <w:lang w:eastAsia="ru-RU"/>
        </w:rPr>
        <w:t xml:space="preserve">Предоставить  разрешение на условно разрешённый вид использования для вновь образуемых земельных участков: </w:t>
      </w:r>
    </w:p>
    <w:p w:rsidR="007F6846" w:rsidRPr="007F6846" w:rsidRDefault="007F6846" w:rsidP="007F684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6846">
        <w:rPr>
          <w:sz w:val="28"/>
          <w:szCs w:val="28"/>
          <w:lang w:eastAsia="ru-RU"/>
        </w:rPr>
        <w:t xml:space="preserve">с </w:t>
      </w:r>
      <w:proofErr w:type="gramStart"/>
      <w:r w:rsidRPr="007F6846">
        <w:rPr>
          <w:sz w:val="28"/>
          <w:szCs w:val="28"/>
          <w:lang w:eastAsia="ru-RU"/>
        </w:rPr>
        <w:t>условными</w:t>
      </w:r>
      <w:proofErr w:type="gramEnd"/>
      <w:r w:rsidRPr="007F6846">
        <w:rPr>
          <w:sz w:val="28"/>
          <w:szCs w:val="28"/>
          <w:lang w:eastAsia="ru-RU"/>
        </w:rPr>
        <w:t xml:space="preserve">  кадастровым номером  43:30:070404:ЗУ</w:t>
      </w:r>
      <w:proofErr w:type="gramStart"/>
      <w:r w:rsidRPr="007F6846">
        <w:rPr>
          <w:sz w:val="28"/>
          <w:szCs w:val="28"/>
          <w:lang w:eastAsia="ru-RU"/>
        </w:rPr>
        <w:t>1</w:t>
      </w:r>
      <w:proofErr w:type="gramEnd"/>
      <w:r w:rsidRPr="007F6846">
        <w:rPr>
          <w:sz w:val="28"/>
          <w:szCs w:val="28"/>
          <w:lang w:eastAsia="ru-RU"/>
        </w:rPr>
        <w:t xml:space="preserve"> площадью 598 кв. метров, расположенным Российская Федерация, Кировская область, Слободской муниципальный район, с. Бобино,</w:t>
      </w:r>
    </w:p>
    <w:p w:rsidR="007F6846" w:rsidRPr="007F6846" w:rsidRDefault="007F6846" w:rsidP="007F684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6846">
        <w:rPr>
          <w:sz w:val="28"/>
          <w:szCs w:val="28"/>
          <w:lang w:eastAsia="ru-RU"/>
        </w:rPr>
        <w:t>с условным кадастровым номером 43:30:080813:ЗУ</w:t>
      </w:r>
      <w:proofErr w:type="gramStart"/>
      <w:r w:rsidRPr="007F6846">
        <w:rPr>
          <w:sz w:val="28"/>
          <w:szCs w:val="28"/>
          <w:lang w:eastAsia="ru-RU"/>
        </w:rPr>
        <w:t>1</w:t>
      </w:r>
      <w:proofErr w:type="gramEnd"/>
      <w:r w:rsidRPr="007F6846">
        <w:rPr>
          <w:sz w:val="28"/>
          <w:szCs w:val="28"/>
          <w:lang w:eastAsia="ru-RU"/>
        </w:rPr>
        <w:t xml:space="preserve"> площадью 128 кв. метров, расположенным Российская Федерация, Кировская область, Слободской муниципальный район, д. Малые Серовы, </w:t>
      </w:r>
    </w:p>
    <w:p w:rsidR="007F6846" w:rsidRPr="007F6846" w:rsidRDefault="007F6846" w:rsidP="007F684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6846">
        <w:rPr>
          <w:sz w:val="28"/>
          <w:szCs w:val="28"/>
          <w:lang w:eastAsia="ru-RU"/>
        </w:rPr>
        <w:lastRenderedPageBreak/>
        <w:t>с условным кадастровым номером 43:30:380820:ЗУ</w:t>
      </w:r>
      <w:proofErr w:type="gramStart"/>
      <w:r w:rsidRPr="007F6846">
        <w:rPr>
          <w:sz w:val="28"/>
          <w:szCs w:val="28"/>
          <w:lang w:eastAsia="ru-RU"/>
        </w:rPr>
        <w:t>1</w:t>
      </w:r>
      <w:proofErr w:type="gramEnd"/>
      <w:r w:rsidRPr="007F6846">
        <w:rPr>
          <w:sz w:val="28"/>
          <w:szCs w:val="28"/>
          <w:lang w:eastAsia="ru-RU"/>
        </w:rPr>
        <w:t xml:space="preserve"> площадью 579 кв. метров расположенным  Российская Федерация, Кировская область, Слободской муниципальный район, д. Корюгино.</w:t>
      </w:r>
    </w:p>
    <w:p w:rsidR="007F6846" w:rsidRPr="007F6846" w:rsidRDefault="007F6846" w:rsidP="007F684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F6846">
        <w:rPr>
          <w:sz w:val="28"/>
          <w:szCs w:val="28"/>
          <w:lang w:eastAsia="ru-RU"/>
        </w:rPr>
        <w:t xml:space="preserve"> 2. Установить разрешённое использование для земельных участков с условными кадастровыми номерами: 43:30:070404:ЗУ</w:t>
      </w:r>
      <w:proofErr w:type="gramStart"/>
      <w:r w:rsidRPr="007F6846">
        <w:rPr>
          <w:sz w:val="28"/>
          <w:szCs w:val="28"/>
          <w:lang w:eastAsia="ru-RU"/>
        </w:rPr>
        <w:t>1</w:t>
      </w:r>
      <w:proofErr w:type="gramEnd"/>
      <w:r w:rsidRPr="007F6846">
        <w:rPr>
          <w:sz w:val="28"/>
          <w:szCs w:val="28"/>
          <w:lang w:eastAsia="ru-RU"/>
        </w:rPr>
        <w:t xml:space="preserve"> площадью 598 кв. метров, 43:30:080813:ЗУ</w:t>
      </w:r>
      <w:proofErr w:type="gramStart"/>
      <w:r w:rsidRPr="007F6846">
        <w:rPr>
          <w:sz w:val="28"/>
          <w:szCs w:val="28"/>
          <w:lang w:eastAsia="ru-RU"/>
        </w:rPr>
        <w:t>1</w:t>
      </w:r>
      <w:proofErr w:type="gramEnd"/>
      <w:r w:rsidRPr="007F6846">
        <w:rPr>
          <w:sz w:val="28"/>
          <w:szCs w:val="28"/>
          <w:lang w:eastAsia="ru-RU"/>
        </w:rPr>
        <w:t xml:space="preserve"> площадью 128 кв. метров, 43:30:380820:ЗУ</w:t>
      </w:r>
      <w:proofErr w:type="gramStart"/>
      <w:r w:rsidRPr="007F6846">
        <w:rPr>
          <w:sz w:val="28"/>
          <w:szCs w:val="28"/>
          <w:lang w:eastAsia="ru-RU"/>
        </w:rPr>
        <w:t>1</w:t>
      </w:r>
      <w:proofErr w:type="gramEnd"/>
      <w:r w:rsidRPr="007F6846">
        <w:rPr>
          <w:sz w:val="28"/>
          <w:szCs w:val="28"/>
          <w:lang w:eastAsia="ru-RU"/>
        </w:rPr>
        <w:t xml:space="preserve"> площадью 579 кв. метров - «ведение огородничества», код (числовое обозначение) вида разрешённого использования земельного участка 13.1.</w:t>
      </w:r>
    </w:p>
    <w:p w:rsidR="007F6846" w:rsidRPr="007F6846" w:rsidRDefault="007F6846" w:rsidP="007F684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F6846">
        <w:rPr>
          <w:sz w:val="28"/>
          <w:szCs w:val="28"/>
          <w:lang w:eastAsia="ru-RU"/>
        </w:rPr>
        <w:t xml:space="preserve">3. Опубликовать настоящее постановление на сайте администрации Бобинского сельского поселения и в официальном издании поселения «Информационный бюллетень». </w:t>
      </w:r>
    </w:p>
    <w:p w:rsidR="007F6846" w:rsidRPr="007F6846" w:rsidRDefault="007F6846" w:rsidP="007F684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F6846">
        <w:rPr>
          <w:sz w:val="28"/>
          <w:szCs w:val="28"/>
          <w:lang w:eastAsia="ru-RU"/>
        </w:rPr>
        <w:t>4. Постановление вступает в силу после его официального опубликования (обнародования).</w:t>
      </w:r>
    </w:p>
    <w:p w:rsidR="007F6846" w:rsidRPr="007F6846" w:rsidRDefault="007F6846" w:rsidP="007F6846">
      <w:pPr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</w:p>
    <w:p w:rsidR="007F6846" w:rsidRPr="007F6846" w:rsidRDefault="007F6846" w:rsidP="007F6846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7F6846" w:rsidRPr="007F6846" w:rsidRDefault="007F6846" w:rsidP="007F684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F6846" w:rsidRPr="007F6846" w:rsidRDefault="007F6846" w:rsidP="007F684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6846">
        <w:rPr>
          <w:rFonts w:ascii="Times New Roman CYR" w:hAnsi="Times New Roman CYR" w:cs="Times New Roman CYR"/>
          <w:sz w:val="28"/>
          <w:szCs w:val="28"/>
          <w:lang w:eastAsia="ru-RU"/>
        </w:rPr>
        <w:t>Глава администрации</w:t>
      </w:r>
    </w:p>
    <w:p w:rsidR="007F6846" w:rsidRPr="007F6846" w:rsidRDefault="007F6846" w:rsidP="007F684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6846">
        <w:rPr>
          <w:rFonts w:ascii="Times New Roman CYR" w:hAnsi="Times New Roman CYR" w:cs="Times New Roman CYR"/>
          <w:sz w:val="28"/>
          <w:szCs w:val="28"/>
          <w:lang w:eastAsia="ru-RU"/>
        </w:rPr>
        <w:t>Бобинского сельского поселения</w:t>
      </w:r>
      <w:r w:rsidRPr="007F6846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7F6846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7F6846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7F6846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7F6846">
        <w:rPr>
          <w:rFonts w:ascii="Times New Roman CYR" w:hAnsi="Times New Roman CYR" w:cs="Times New Roman CYR"/>
          <w:sz w:val="28"/>
          <w:szCs w:val="28"/>
          <w:lang w:eastAsia="ru-RU"/>
        </w:rPr>
        <w:tab/>
        <w:t xml:space="preserve">С.А. Житников  </w:t>
      </w:r>
    </w:p>
    <w:p w:rsidR="007F6846" w:rsidRPr="007F6846" w:rsidRDefault="007F6846" w:rsidP="007F6846">
      <w:pPr>
        <w:suppressAutoHyphens w:val="0"/>
        <w:rPr>
          <w:sz w:val="27"/>
          <w:szCs w:val="27"/>
          <w:lang w:eastAsia="ru-RU"/>
        </w:rPr>
      </w:pPr>
      <w:r w:rsidRPr="007F6846">
        <w:rPr>
          <w:sz w:val="27"/>
          <w:szCs w:val="27"/>
          <w:lang w:eastAsia="ru-RU"/>
        </w:rPr>
        <w:t xml:space="preserve">_____________________________________________________________________ </w:t>
      </w:r>
    </w:p>
    <w:p w:rsidR="007F6846" w:rsidRPr="007F6846" w:rsidRDefault="007F6846" w:rsidP="007F6846">
      <w:pPr>
        <w:suppressAutoHyphens w:val="0"/>
        <w:rPr>
          <w:sz w:val="27"/>
          <w:szCs w:val="27"/>
          <w:lang w:eastAsia="ru-RU"/>
        </w:rPr>
      </w:pPr>
      <w:r w:rsidRPr="007F6846">
        <w:rPr>
          <w:sz w:val="27"/>
          <w:szCs w:val="27"/>
          <w:lang w:eastAsia="ru-RU"/>
        </w:rPr>
        <w:t xml:space="preserve">ПОДГОТОВЛЕНО:                                                                  </w:t>
      </w:r>
    </w:p>
    <w:p w:rsidR="007F6846" w:rsidRPr="007F6846" w:rsidRDefault="007F6846" w:rsidP="007F6846">
      <w:pPr>
        <w:suppressAutoHyphens w:val="0"/>
        <w:rPr>
          <w:sz w:val="27"/>
          <w:szCs w:val="27"/>
          <w:lang w:eastAsia="ru-RU"/>
        </w:rPr>
      </w:pPr>
      <w:r w:rsidRPr="007F6846">
        <w:rPr>
          <w:sz w:val="27"/>
          <w:szCs w:val="27"/>
          <w:lang w:eastAsia="ru-RU"/>
        </w:rPr>
        <w:t xml:space="preserve">Ведущий специалист                                                                         И.В. </w:t>
      </w:r>
      <w:proofErr w:type="spellStart"/>
      <w:r w:rsidRPr="007F6846">
        <w:rPr>
          <w:sz w:val="27"/>
          <w:szCs w:val="27"/>
          <w:lang w:eastAsia="ru-RU"/>
        </w:rPr>
        <w:t>Машковцев</w:t>
      </w:r>
      <w:proofErr w:type="spellEnd"/>
    </w:p>
    <w:p w:rsidR="007F6846" w:rsidRPr="007F6846" w:rsidRDefault="007F6846" w:rsidP="007F6846">
      <w:pPr>
        <w:suppressAutoHyphens w:val="0"/>
        <w:rPr>
          <w:sz w:val="28"/>
          <w:szCs w:val="28"/>
          <w:lang w:eastAsia="ru-RU"/>
        </w:rPr>
      </w:pPr>
      <w:r w:rsidRPr="007F6846">
        <w:rPr>
          <w:sz w:val="28"/>
          <w:szCs w:val="28"/>
          <w:lang w:eastAsia="ru-RU"/>
        </w:rPr>
        <w:t xml:space="preserve">Разослать: в дело – 2, «Информационный бюллетень» - 1, на сайт – 1, межевая компания «Азимут» - 1,Шубина Е.В.-1,  </w:t>
      </w:r>
      <w:proofErr w:type="spellStart"/>
      <w:r w:rsidRPr="007F6846">
        <w:rPr>
          <w:sz w:val="28"/>
          <w:szCs w:val="28"/>
          <w:lang w:eastAsia="ru-RU"/>
        </w:rPr>
        <w:t>Харюшина</w:t>
      </w:r>
      <w:proofErr w:type="spellEnd"/>
      <w:r w:rsidRPr="007F6846">
        <w:rPr>
          <w:sz w:val="28"/>
          <w:szCs w:val="28"/>
          <w:lang w:eastAsia="ru-RU"/>
        </w:rPr>
        <w:t xml:space="preserve"> В.Г -1, Некрасов А.И. -1. Всего 8 экз.</w:t>
      </w:r>
    </w:p>
    <w:p w:rsidR="007F6846" w:rsidRPr="007F6846" w:rsidRDefault="007F6846" w:rsidP="007F6846">
      <w:pPr>
        <w:suppressAutoHyphens w:val="0"/>
        <w:jc w:val="both"/>
        <w:rPr>
          <w:lang w:eastAsia="ru-RU"/>
        </w:rPr>
      </w:pPr>
    </w:p>
    <w:p w:rsidR="00644F45" w:rsidRDefault="00644F45">
      <w:pPr>
        <w:suppressAutoHyphens w:val="0"/>
        <w:spacing w:after="200" w:line="276" w:lineRule="auto"/>
        <w:rPr>
          <w:b/>
          <w:bCs/>
          <w:lang w:val="x-none" w:eastAsia="zh-CN"/>
        </w:rPr>
      </w:pPr>
      <w:r>
        <w:rPr>
          <w:b/>
          <w:bCs/>
          <w:lang w:val="x-none" w:eastAsia="zh-CN"/>
        </w:rPr>
        <w:br w:type="page"/>
      </w:r>
    </w:p>
    <w:p w:rsidR="00644F45" w:rsidRPr="00644F45" w:rsidRDefault="00644F45" w:rsidP="00644F45">
      <w:pPr>
        <w:widowControl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noProof/>
          <w:kern w:val="1"/>
          <w:sz w:val="28"/>
          <w:szCs w:val="28"/>
          <w:lang w:eastAsia="ru-RU"/>
        </w:rPr>
        <w:lastRenderedPageBreak/>
        <w:drawing>
          <wp:inline distT="0" distB="0" distL="0" distR="0">
            <wp:extent cx="554355" cy="727075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45" w:rsidRPr="00644F45" w:rsidRDefault="00644F45" w:rsidP="00644F45">
      <w:pPr>
        <w:widowControl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644F45" w:rsidRPr="00644F45" w:rsidRDefault="00644F45" w:rsidP="00644F45">
      <w:pPr>
        <w:widowControl w:val="0"/>
        <w:spacing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44F45">
        <w:rPr>
          <w:rFonts w:eastAsia="SimSun"/>
          <w:b/>
          <w:kern w:val="1"/>
          <w:sz w:val="28"/>
          <w:szCs w:val="28"/>
          <w:lang w:eastAsia="hi-IN" w:bidi="hi-IN"/>
        </w:rPr>
        <w:t>АДМИНИСТРАЦИЯ БОБИНСКОГО СЕЛЬСКОГО ПОСЕЛЕНИЯ</w:t>
      </w:r>
    </w:p>
    <w:p w:rsidR="00644F45" w:rsidRPr="00644F45" w:rsidRDefault="00644F45" w:rsidP="00644F45">
      <w:pPr>
        <w:widowControl w:val="0"/>
        <w:spacing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44F45">
        <w:rPr>
          <w:rFonts w:eastAsia="SimSun"/>
          <w:b/>
          <w:kern w:val="1"/>
          <w:sz w:val="28"/>
          <w:szCs w:val="28"/>
          <w:lang w:eastAsia="hi-IN" w:bidi="hi-IN"/>
        </w:rPr>
        <w:t>СЛОБОДСКОГО РАЙОНА КИРОВСКОЙ ОБЛАСТИ</w:t>
      </w:r>
    </w:p>
    <w:p w:rsidR="00644F45" w:rsidRPr="00644F45" w:rsidRDefault="00644F45" w:rsidP="00644F45">
      <w:pPr>
        <w:widowControl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644F45" w:rsidRPr="00644F45" w:rsidRDefault="00644F45" w:rsidP="00644F45">
      <w:pPr>
        <w:widowControl w:val="0"/>
        <w:spacing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44F45">
        <w:rPr>
          <w:rFonts w:eastAsia="SimSun"/>
          <w:b/>
          <w:kern w:val="1"/>
          <w:sz w:val="28"/>
          <w:szCs w:val="28"/>
          <w:lang w:eastAsia="hi-IN" w:bidi="hi-IN"/>
        </w:rPr>
        <w:t>ПОСТАНОВЛЕНИЕ</w:t>
      </w:r>
    </w:p>
    <w:p w:rsidR="00644F45" w:rsidRPr="00644F45" w:rsidRDefault="00644F45" w:rsidP="00644F45">
      <w:pPr>
        <w:widowControl w:val="0"/>
        <w:spacing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44F45">
        <w:rPr>
          <w:rFonts w:eastAsia="SimSun"/>
          <w:kern w:val="1"/>
          <w:u w:val="single"/>
          <w:lang w:eastAsia="hi-IN" w:bidi="hi-IN"/>
        </w:rPr>
        <w:t>21.10.2024</w:t>
      </w:r>
      <w:r w:rsidRPr="00644F45">
        <w:rPr>
          <w:rFonts w:eastAsia="SimSun"/>
          <w:kern w:val="1"/>
          <w:lang w:eastAsia="hi-IN" w:bidi="hi-IN"/>
        </w:rPr>
        <w:tab/>
      </w:r>
      <w:r w:rsidRPr="00644F45">
        <w:rPr>
          <w:rFonts w:eastAsia="SimSun"/>
          <w:kern w:val="1"/>
          <w:lang w:eastAsia="hi-IN" w:bidi="hi-IN"/>
        </w:rPr>
        <w:tab/>
      </w:r>
      <w:r w:rsidRPr="00644F45">
        <w:rPr>
          <w:rFonts w:eastAsia="SimSun"/>
          <w:kern w:val="1"/>
          <w:lang w:eastAsia="hi-IN" w:bidi="hi-IN"/>
        </w:rPr>
        <w:tab/>
      </w:r>
      <w:r w:rsidRPr="00644F45">
        <w:rPr>
          <w:rFonts w:eastAsia="SimSun"/>
          <w:kern w:val="1"/>
          <w:lang w:eastAsia="hi-IN" w:bidi="hi-IN"/>
        </w:rPr>
        <w:tab/>
      </w:r>
      <w:r w:rsidRPr="00644F45">
        <w:rPr>
          <w:rFonts w:eastAsia="SimSun"/>
          <w:kern w:val="1"/>
          <w:lang w:eastAsia="hi-IN" w:bidi="hi-IN"/>
        </w:rPr>
        <w:tab/>
      </w:r>
      <w:r w:rsidRPr="00644F45">
        <w:rPr>
          <w:rFonts w:eastAsia="SimSun"/>
          <w:kern w:val="1"/>
          <w:lang w:eastAsia="hi-IN" w:bidi="hi-IN"/>
        </w:rPr>
        <w:tab/>
      </w:r>
      <w:r w:rsidRPr="00644F45">
        <w:rPr>
          <w:rFonts w:eastAsia="SimSun"/>
          <w:kern w:val="1"/>
          <w:lang w:eastAsia="hi-IN" w:bidi="hi-IN"/>
        </w:rPr>
        <w:tab/>
      </w:r>
      <w:r w:rsidRPr="00644F45">
        <w:rPr>
          <w:rFonts w:eastAsia="SimSun"/>
          <w:kern w:val="1"/>
          <w:lang w:eastAsia="hi-IN" w:bidi="hi-IN"/>
        </w:rPr>
        <w:tab/>
        <w:t xml:space="preserve"> </w:t>
      </w:r>
      <w:r w:rsidRPr="00644F45">
        <w:rPr>
          <w:rFonts w:eastAsia="SimSun"/>
          <w:kern w:val="1"/>
          <w:lang w:eastAsia="hi-IN" w:bidi="hi-IN"/>
        </w:rPr>
        <w:tab/>
      </w:r>
      <w:r w:rsidRPr="00644F45">
        <w:rPr>
          <w:rFonts w:eastAsia="SimSun"/>
          <w:kern w:val="1"/>
          <w:lang w:eastAsia="hi-IN" w:bidi="hi-IN"/>
        </w:rPr>
        <w:tab/>
      </w:r>
      <w:r w:rsidRPr="00644F45">
        <w:rPr>
          <w:rFonts w:eastAsia="SimSun"/>
          <w:kern w:val="1"/>
          <w:lang w:eastAsia="hi-IN" w:bidi="hi-IN"/>
        </w:rPr>
        <w:tab/>
        <w:t>№</w:t>
      </w:r>
      <w:r w:rsidRPr="00644F45">
        <w:rPr>
          <w:rFonts w:eastAsia="SimSun"/>
          <w:kern w:val="1"/>
          <w:u w:val="single"/>
          <w:lang w:eastAsia="hi-IN" w:bidi="hi-IN"/>
        </w:rPr>
        <w:t xml:space="preserve"> 314</w:t>
      </w:r>
    </w:p>
    <w:p w:rsidR="00644F45" w:rsidRPr="00644F45" w:rsidRDefault="00644F45" w:rsidP="00644F45">
      <w:pPr>
        <w:widowControl w:val="0"/>
        <w:jc w:val="center"/>
        <w:rPr>
          <w:rFonts w:eastAsia="SimSun"/>
          <w:kern w:val="1"/>
          <w:lang w:eastAsia="hi-IN" w:bidi="hi-IN"/>
        </w:rPr>
      </w:pPr>
      <w:r w:rsidRPr="00644F45">
        <w:rPr>
          <w:rFonts w:eastAsia="SimSun"/>
          <w:kern w:val="1"/>
          <w:lang w:eastAsia="hi-IN" w:bidi="hi-IN"/>
        </w:rPr>
        <w:t>с.Бобино</w:t>
      </w:r>
    </w:p>
    <w:p w:rsidR="00644F45" w:rsidRPr="00644F45" w:rsidRDefault="00644F45" w:rsidP="00644F45">
      <w:pPr>
        <w:widowControl w:val="0"/>
        <w:jc w:val="center"/>
        <w:rPr>
          <w:rFonts w:eastAsia="SimSun"/>
          <w:kern w:val="1"/>
          <w:lang w:eastAsia="hi-IN" w:bidi="hi-IN"/>
        </w:rPr>
      </w:pPr>
    </w:p>
    <w:p w:rsidR="00644F45" w:rsidRPr="00644F45" w:rsidRDefault="00644F45" w:rsidP="00644F45">
      <w:pPr>
        <w:widowControl w:val="0"/>
        <w:ind w:firstLine="567"/>
        <w:jc w:val="center"/>
        <w:rPr>
          <w:rFonts w:eastAsia="SimSun" w:cs="Mangal"/>
          <w:b/>
          <w:kern w:val="1"/>
          <w:lang w:eastAsia="hi-IN" w:bidi="hi-IN"/>
        </w:rPr>
      </w:pPr>
      <w:r w:rsidRPr="00644F45">
        <w:rPr>
          <w:rFonts w:eastAsia="SimSun"/>
          <w:b/>
          <w:kern w:val="1"/>
          <w:lang w:eastAsia="hi-IN" w:bidi="hi-IN"/>
        </w:rPr>
        <w:t xml:space="preserve">Об утверждении  </w:t>
      </w:r>
      <w:r w:rsidRPr="00644F45">
        <w:rPr>
          <w:rFonts w:eastAsia="SimSun" w:cs="Mangal"/>
          <w:b/>
          <w:kern w:val="1"/>
          <w:lang w:eastAsia="hi-IN" w:bidi="hi-IN"/>
        </w:rPr>
        <w:t>проекта межевания территории  в границах</w:t>
      </w:r>
    </w:p>
    <w:p w:rsidR="00644F45" w:rsidRPr="00644F45" w:rsidRDefault="00644F45" w:rsidP="00644F45">
      <w:pPr>
        <w:widowControl w:val="0"/>
        <w:ind w:firstLine="567"/>
        <w:jc w:val="center"/>
        <w:rPr>
          <w:rFonts w:eastAsia="SimSun" w:cs="Mangal"/>
          <w:b/>
          <w:kern w:val="1"/>
          <w:lang w:eastAsia="hi-IN" w:bidi="hi-IN"/>
        </w:rPr>
      </w:pPr>
      <w:r w:rsidRPr="00644F45">
        <w:rPr>
          <w:rFonts w:eastAsia="SimSun" w:cs="Mangal"/>
          <w:b/>
          <w:kern w:val="1"/>
          <w:lang w:eastAsia="hi-IN" w:bidi="hi-IN"/>
        </w:rPr>
        <w:t>земельных  участков с кадастровыми номерами:</w:t>
      </w:r>
    </w:p>
    <w:p w:rsidR="00644F45" w:rsidRPr="00644F45" w:rsidRDefault="00644F45" w:rsidP="00644F45">
      <w:pPr>
        <w:widowControl w:val="0"/>
        <w:tabs>
          <w:tab w:val="left" w:pos="3119"/>
          <w:tab w:val="left" w:pos="3828"/>
          <w:tab w:val="left" w:pos="6946"/>
        </w:tabs>
        <w:ind w:left="567"/>
        <w:jc w:val="both"/>
        <w:rPr>
          <w:rFonts w:eastAsia="SimSun" w:cs="Mangal"/>
          <w:b/>
          <w:kern w:val="1"/>
          <w:lang w:eastAsia="hi-IN" w:bidi="hi-IN"/>
        </w:rPr>
      </w:pPr>
      <w:proofErr w:type="gramStart"/>
      <w:r w:rsidRPr="00644F45">
        <w:rPr>
          <w:rFonts w:eastAsia="SimSun" w:cs="Mangal"/>
          <w:b/>
          <w:kern w:val="1"/>
          <w:lang w:eastAsia="hi-IN" w:bidi="hi-IN"/>
        </w:rPr>
        <w:t>43:30:380812:2682,  43:30:380812:2683,  43:30:380812:1229, 43:30:380812:1230,  43:30:380812:1231,  43:30:380812:1232, 43:30:380812:2684,  43:30:380812:1226,  43:30:380812:2686, 43:30:380812:2687,  43:30:380812:2688,  43:30:380812:1253, 43:30:380812:1252,  43:30:380812:1251,  43:30:380812:1250</w:t>
      </w:r>
      <w:proofErr w:type="gramEnd"/>
      <w:r w:rsidRPr="00644F45">
        <w:rPr>
          <w:rFonts w:eastAsia="SimSun" w:cs="Mangal"/>
          <w:b/>
          <w:kern w:val="1"/>
          <w:lang w:eastAsia="hi-IN" w:bidi="hi-IN"/>
        </w:rPr>
        <w:t xml:space="preserve">, </w:t>
      </w:r>
      <w:proofErr w:type="gramStart"/>
      <w:r w:rsidRPr="00644F45">
        <w:rPr>
          <w:rFonts w:eastAsia="SimSun" w:cs="Mangal"/>
          <w:b/>
          <w:kern w:val="1"/>
          <w:lang w:eastAsia="hi-IN" w:bidi="hi-IN"/>
        </w:rPr>
        <w:t>43:30:380812:1249,          43:30:380812:1248,       43:30:380812:3130 в д. Большие Раскопины  Бобинского сельского поселения  Слободского района Кировской области</w:t>
      </w:r>
      <w:proofErr w:type="gramEnd"/>
    </w:p>
    <w:p w:rsidR="00644F45" w:rsidRPr="00644F45" w:rsidRDefault="00644F45" w:rsidP="00644F45">
      <w:pPr>
        <w:widowControl w:val="0"/>
        <w:ind w:firstLine="567"/>
        <w:jc w:val="center"/>
        <w:rPr>
          <w:rFonts w:eastAsia="SimSun"/>
          <w:b/>
          <w:kern w:val="1"/>
          <w:lang w:eastAsia="hi-IN" w:bidi="hi-IN"/>
        </w:rPr>
      </w:pPr>
      <w:r w:rsidRPr="00644F45">
        <w:rPr>
          <w:rFonts w:eastAsia="SimSun"/>
          <w:b/>
          <w:kern w:val="1"/>
          <w:lang w:eastAsia="hi-IN" w:bidi="hi-IN"/>
        </w:rPr>
        <w:t xml:space="preserve">  </w:t>
      </w:r>
    </w:p>
    <w:p w:rsidR="00644F45" w:rsidRPr="00644F45" w:rsidRDefault="00644F45" w:rsidP="00644F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proofErr w:type="gramStart"/>
      <w:r w:rsidRPr="00644F45">
        <w:rPr>
          <w:rFonts w:eastAsia="SimSun"/>
          <w:kern w:val="1"/>
          <w:sz w:val="26"/>
          <w:szCs w:val="26"/>
          <w:lang w:eastAsia="hi-IN" w:bidi="hi-IN"/>
        </w:rPr>
        <w:t>В соответствии с федеральным законом от 06.10.2003 № 131-РФ «Об общих принципах организации местного самоуправления в Российской Федерации», п.п.3.1 п. 3 ст. 28 Градостроительного кодекса РФ, ст.32 Устава поселения</w:t>
      </w:r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,</w:t>
      </w:r>
      <w:r w:rsidRPr="00644F45">
        <w:rPr>
          <w:rFonts w:eastAsia="SimSun"/>
          <w:kern w:val="1"/>
          <w:sz w:val="26"/>
          <w:szCs w:val="26"/>
          <w:lang w:eastAsia="hi-IN" w:bidi="hi-IN"/>
        </w:rPr>
        <w:t xml:space="preserve"> </w:t>
      </w:r>
      <w:r w:rsidRPr="00644F45">
        <w:rPr>
          <w:rFonts w:eastAsia="SimSun"/>
          <w:bCs/>
          <w:kern w:val="1"/>
          <w:sz w:val="26"/>
          <w:szCs w:val="26"/>
          <w:lang w:eastAsia="hi-IN" w:bidi="hi-IN"/>
        </w:rPr>
        <w:t>договора о комплексном развитии территории по инициативе правообладателей земельных участков (в части кадастрового квартала 43:30:380812) от 03.06.2024 №68/2024,</w:t>
      </w:r>
      <w:r w:rsidRPr="00644F45">
        <w:rPr>
          <w:rFonts w:eastAsia="SimSun"/>
          <w:kern w:val="1"/>
          <w:sz w:val="26"/>
          <w:szCs w:val="26"/>
          <w:lang w:eastAsia="hi-IN" w:bidi="hi-IN"/>
        </w:rPr>
        <w:t xml:space="preserve"> администрация Бобинского сельского поселения ПОСТАНОВЛЯЕТ:</w:t>
      </w:r>
      <w:proofErr w:type="gramEnd"/>
    </w:p>
    <w:p w:rsidR="00644F45" w:rsidRPr="00644F45" w:rsidRDefault="00644F45" w:rsidP="005F1119">
      <w:pPr>
        <w:widowControl w:val="0"/>
        <w:numPr>
          <w:ilvl w:val="0"/>
          <w:numId w:val="14"/>
        </w:numPr>
        <w:ind w:left="0"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proofErr w:type="gramStart"/>
      <w:r w:rsidRPr="00644F45">
        <w:rPr>
          <w:rFonts w:eastAsia="SimSun"/>
          <w:kern w:val="1"/>
          <w:sz w:val="26"/>
          <w:szCs w:val="26"/>
          <w:lang w:eastAsia="hi-IN" w:bidi="hi-IN"/>
        </w:rPr>
        <w:t xml:space="preserve">Утвердить проект </w:t>
      </w:r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межевания территории  в границах земельных  участков с кадастровыми номерами:43:30:380812:2682,  43:30:380812:2683,  43:30:380812:1229, 43:30:380812:1230,  43:30:380812:1231,  43:30:380812:1232, 43:30:380812:2684,  43:30:380812:1226,  43:30:380812:2686, 43:30:380812:2687,  43:30:380812:2688,  43:30:380812:1253, 43</w:t>
      </w:r>
      <w:proofErr w:type="gramEnd"/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:</w:t>
      </w:r>
      <w:proofErr w:type="gramStart"/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 xml:space="preserve">30:380812:1252,  43:30:380812:1251,  43:30:380812:1250, 43:30:380812:1249,          43:30:380812:1248,       43:30:380812:3130, расположенной  в д. Большие Раскопины  Бобинского сельского поселения  Слободского района Кировской области </w:t>
      </w:r>
      <w:r w:rsidRPr="00644F45">
        <w:rPr>
          <w:rFonts w:eastAsia="SimSun"/>
          <w:kern w:val="1"/>
          <w:sz w:val="26"/>
          <w:szCs w:val="26"/>
          <w:lang w:eastAsia="hi-IN" w:bidi="hi-IN"/>
        </w:rPr>
        <w:t>со следующими параметрами:</w:t>
      </w:r>
      <w:proofErr w:type="gramEnd"/>
    </w:p>
    <w:p w:rsidR="00644F45" w:rsidRPr="00644F45" w:rsidRDefault="00644F45" w:rsidP="00644F45">
      <w:pPr>
        <w:widowControl w:val="0"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644F45">
        <w:rPr>
          <w:rFonts w:eastAsia="SimSun"/>
          <w:kern w:val="1"/>
          <w:sz w:val="26"/>
          <w:szCs w:val="26"/>
          <w:lang w:eastAsia="hi-IN" w:bidi="hi-IN"/>
        </w:rPr>
        <w:t xml:space="preserve"> </w:t>
      </w:r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Образуемые земельные участки:</w:t>
      </w:r>
    </w:p>
    <w:p w:rsidR="00644F45" w:rsidRPr="00644F45" w:rsidRDefault="00644F45" w:rsidP="00644F45">
      <w:pPr>
        <w:widowControl w:val="0"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644F45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>Категория земель</w:t>
      </w:r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:</w:t>
      </w:r>
    </w:p>
    <w:p w:rsidR="00644F45" w:rsidRPr="00644F45" w:rsidRDefault="00644F45" w:rsidP="00644F45">
      <w:pPr>
        <w:widowControl w:val="0"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43:30:380812:ЗУ</w:t>
      </w:r>
      <w:proofErr w:type="gramStart"/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1</w:t>
      </w:r>
      <w:proofErr w:type="gramEnd"/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-:ЗУ18  - Земли населенных пунктов</w:t>
      </w:r>
    </w:p>
    <w:p w:rsidR="00644F45" w:rsidRPr="00644F45" w:rsidRDefault="00644F45" w:rsidP="00644F45">
      <w:pPr>
        <w:widowControl w:val="0"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644F45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>Территориальная зона</w:t>
      </w:r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:</w:t>
      </w:r>
    </w:p>
    <w:p w:rsidR="00644F45" w:rsidRPr="00644F45" w:rsidRDefault="00644F45" w:rsidP="00644F45">
      <w:pPr>
        <w:widowControl w:val="0"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43:30:380812:ЗУ1 -</w:t>
      </w:r>
      <w:proofErr w:type="gramStart"/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 xml:space="preserve"> :</w:t>
      </w:r>
      <w:proofErr w:type="gramEnd"/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ЗУ 18 - Ж-1 «Зона индивидуальной жилой застройки и блокированной жилой застройки усадебного типа»</w:t>
      </w:r>
    </w:p>
    <w:p w:rsidR="00644F45" w:rsidRPr="00644F45" w:rsidRDefault="00644F45" w:rsidP="00644F45">
      <w:pPr>
        <w:widowControl w:val="0"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644F45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>Виды разрешенного использования</w:t>
      </w:r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:</w:t>
      </w:r>
    </w:p>
    <w:p w:rsidR="00644F45" w:rsidRPr="00644F45" w:rsidRDefault="00644F45" w:rsidP="00644F45">
      <w:pPr>
        <w:widowControl w:val="0"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43:30:380812:ЗУ</w:t>
      </w:r>
      <w:proofErr w:type="gramStart"/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1</w:t>
      </w:r>
      <w:proofErr w:type="gramEnd"/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-:ЗУ17 - Для индивидуального жилищного строительства (код 2.1)</w:t>
      </w:r>
    </w:p>
    <w:p w:rsidR="00644F45" w:rsidRPr="00644F45" w:rsidRDefault="00644F45" w:rsidP="00644F45">
      <w:pPr>
        <w:widowControl w:val="0"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43:30:380812:ЗУ18 - Земельные участки (территории) общего пользования (код 12.0)</w:t>
      </w:r>
    </w:p>
    <w:p w:rsidR="00644F45" w:rsidRPr="00644F45" w:rsidRDefault="00644F45" w:rsidP="00644F45">
      <w:pPr>
        <w:widowControl w:val="0"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644F45">
        <w:rPr>
          <w:rFonts w:eastAsia="SimSun" w:cs="Mangal"/>
          <w:kern w:val="1"/>
          <w:sz w:val="26"/>
          <w:szCs w:val="26"/>
          <w:u w:val="single"/>
          <w:lang w:eastAsia="hi-IN" w:bidi="hi-IN"/>
        </w:rPr>
        <w:t>Местоположение</w:t>
      </w:r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:</w:t>
      </w:r>
    </w:p>
    <w:p w:rsidR="00644F45" w:rsidRPr="00644F45" w:rsidRDefault="00644F45" w:rsidP="00644F45">
      <w:pPr>
        <w:widowControl w:val="0"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644F45">
        <w:rPr>
          <w:rFonts w:eastAsia="SimSun" w:cs="Mangal"/>
          <w:kern w:val="1"/>
          <w:sz w:val="26"/>
          <w:szCs w:val="26"/>
          <w:lang w:eastAsia="hi-IN" w:bidi="hi-IN"/>
        </w:rPr>
        <w:lastRenderedPageBreak/>
        <w:t>43:30:380812:ЗУ</w:t>
      </w:r>
      <w:proofErr w:type="gramStart"/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1</w:t>
      </w:r>
      <w:proofErr w:type="gramEnd"/>
      <w:r w:rsidRPr="00644F45">
        <w:rPr>
          <w:rFonts w:eastAsia="SimSun" w:cs="Mangal"/>
          <w:kern w:val="1"/>
          <w:sz w:val="26"/>
          <w:szCs w:val="26"/>
          <w:lang w:eastAsia="hi-IN" w:bidi="hi-IN"/>
        </w:rPr>
        <w:t>-:ЗУ18   – адрес в соответствии с ФИАС не устанавливался.</w:t>
      </w:r>
    </w:p>
    <w:p w:rsidR="00644F45" w:rsidRPr="00644F45" w:rsidRDefault="00644F45" w:rsidP="00644F45">
      <w:pPr>
        <w:widowControl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644F45">
        <w:rPr>
          <w:rFonts w:eastAsia="SimSun"/>
          <w:kern w:val="1"/>
          <w:sz w:val="26"/>
          <w:szCs w:val="26"/>
          <w:lang w:eastAsia="hi-IN" w:bidi="hi-IN"/>
        </w:rPr>
        <w:t>2. Опубликовать постановление на официальном сайте администрации и  в официальном издании поселения «Информационный бюллетень» .</w:t>
      </w:r>
    </w:p>
    <w:p w:rsidR="00644F45" w:rsidRPr="00644F45" w:rsidRDefault="00644F45" w:rsidP="00644F45">
      <w:pPr>
        <w:widowControl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644F45">
        <w:rPr>
          <w:rFonts w:eastAsia="SimSun"/>
          <w:kern w:val="1"/>
          <w:sz w:val="26"/>
          <w:szCs w:val="26"/>
          <w:lang w:eastAsia="hi-IN" w:bidi="hi-IN"/>
        </w:rPr>
        <w:t xml:space="preserve">3. </w:t>
      </w:r>
      <w:proofErr w:type="gramStart"/>
      <w:r w:rsidRPr="00644F45">
        <w:rPr>
          <w:rFonts w:eastAsia="SimSun"/>
          <w:kern w:val="1"/>
          <w:sz w:val="26"/>
          <w:szCs w:val="26"/>
          <w:lang w:eastAsia="hi-IN" w:bidi="hi-IN"/>
        </w:rPr>
        <w:t>Контроль за</w:t>
      </w:r>
      <w:proofErr w:type="gramEnd"/>
      <w:r w:rsidRPr="00644F45">
        <w:rPr>
          <w:rFonts w:eastAsia="SimSun"/>
          <w:kern w:val="1"/>
          <w:sz w:val="26"/>
          <w:szCs w:val="26"/>
          <w:lang w:eastAsia="hi-IN" w:bidi="hi-IN"/>
        </w:rPr>
        <w:t xml:space="preserve"> исполнением постановления оставляю за собой.</w:t>
      </w:r>
    </w:p>
    <w:p w:rsidR="00644F45" w:rsidRPr="00644F45" w:rsidRDefault="00644F45" w:rsidP="00644F45">
      <w:pPr>
        <w:widowControl w:val="0"/>
        <w:spacing w:line="360" w:lineRule="auto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</w:p>
    <w:p w:rsidR="00644F45" w:rsidRPr="00644F45" w:rsidRDefault="00644F45" w:rsidP="00644F45">
      <w:pPr>
        <w:widowControl w:val="0"/>
        <w:spacing w:line="360" w:lineRule="auto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</w:p>
    <w:p w:rsidR="00644F45" w:rsidRPr="00644F45" w:rsidRDefault="00644F45" w:rsidP="00644F45">
      <w:pPr>
        <w:widowControl w:val="0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644F45">
        <w:rPr>
          <w:rFonts w:eastAsia="SimSun"/>
          <w:kern w:val="1"/>
          <w:sz w:val="26"/>
          <w:szCs w:val="26"/>
          <w:lang w:eastAsia="hi-IN" w:bidi="hi-IN"/>
        </w:rPr>
        <w:t xml:space="preserve">Глава администрации </w:t>
      </w:r>
    </w:p>
    <w:p w:rsidR="00644F45" w:rsidRPr="00644F45" w:rsidRDefault="00644F45" w:rsidP="00644F45">
      <w:pPr>
        <w:widowControl w:val="0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644F45">
        <w:rPr>
          <w:rFonts w:eastAsia="SimSun"/>
          <w:kern w:val="1"/>
          <w:sz w:val="26"/>
          <w:szCs w:val="26"/>
          <w:lang w:eastAsia="hi-IN" w:bidi="hi-IN"/>
        </w:rPr>
        <w:t>Бобинского сельского поселения</w:t>
      </w:r>
      <w:r w:rsidRPr="00644F45">
        <w:rPr>
          <w:rFonts w:eastAsia="SimSun"/>
          <w:kern w:val="1"/>
          <w:sz w:val="26"/>
          <w:szCs w:val="26"/>
          <w:lang w:eastAsia="hi-IN" w:bidi="hi-IN"/>
        </w:rPr>
        <w:tab/>
      </w:r>
      <w:r w:rsidRPr="00644F45">
        <w:rPr>
          <w:rFonts w:eastAsia="SimSun"/>
          <w:kern w:val="1"/>
          <w:sz w:val="26"/>
          <w:szCs w:val="26"/>
          <w:lang w:eastAsia="hi-IN" w:bidi="hi-IN"/>
        </w:rPr>
        <w:tab/>
      </w:r>
      <w:r w:rsidRPr="00644F45">
        <w:rPr>
          <w:rFonts w:eastAsia="SimSun"/>
          <w:kern w:val="1"/>
          <w:sz w:val="26"/>
          <w:szCs w:val="26"/>
          <w:lang w:eastAsia="hi-IN" w:bidi="hi-IN"/>
        </w:rPr>
        <w:tab/>
      </w:r>
      <w:r w:rsidRPr="00644F45">
        <w:rPr>
          <w:rFonts w:eastAsia="SimSun"/>
          <w:kern w:val="1"/>
          <w:sz w:val="26"/>
          <w:szCs w:val="26"/>
          <w:lang w:eastAsia="hi-IN" w:bidi="hi-IN"/>
        </w:rPr>
        <w:tab/>
        <w:t xml:space="preserve"> С.А. Житников</w:t>
      </w:r>
    </w:p>
    <w:p w:rsidR="00644F45" w:rsidRPr="00644F45" w:rsidRDefault="00644F45" w:rsidP="00644F45">
      <w:pPr>
        <w:widowControl w:val="0"/>
        <w:pBdr>
          <w:bottom w:val="single" w:sz="12" w:space="1" w:color="auto"/>
        </w:pBdr>
        <w:rPr>
          <w:rFonts w:eastAsia="SimSun"/>
          <w:kern w:val="1"/>
          <w:sz w:val="26"/>
          <w:szCs w:val="26"/>
          <w:lang w:eastAsia="hi-IN" w:bidi="hi-IN"/>
        </w:rPr>
      </w:pPr>
      <w:r w:rsidRPr="00644F45">
        <w:rPr>
          <w:rFonts w:eastAsia="SimSun"/>
          <w:kern w:val="1"/>
          <w:sz w:val="26"/>
          <w:szCs w:val="26"/>
          <w:lang w:eastAsia="hi-IN" w:bidi="hi-IN"/>
        </w:rPr>
        <w:t xml:space="preserve"> </w:t>
      </w:r>
    </w:p>
    <w:p w:rsidR="00644F45" w:rsidRPr="00644F45" w:rsidRDefault="00644F45" w:rsidP="00644F45">
      <w:pPr>
        <w:widowControl w:val="0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644F45">
        <w:rPr>
          <w:rFonts w:eastAsia="SimSun"/>
          <w:kern w:val="1"/>
          <w:sz w:val="26"/>
          <w:szCs w:val="26"/>
          <w:lang w:eastAsia="hi-IN" w:bidi="hi-IN"/>
        </w:rPr>
        <w:t>ПОДГОТОВЛЕНО</w:t>
      </w:r>
    </w:p>
    <w:p w:rsidR="00644F45" w:rsidRPr="00644F45" w:rsidRDefault="00644F45" w:rsidP="00644F45">
      <w:pPr>
        <w:widowControl w:val="0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644F45">
        <w:rPr>
          <w:rFonts w:eastAsia="SimSun"/>
          <w:kern w:val="1"/>
          <w:sz w:val="26"/>
          <w:szCs w:val="26"/>
          <w:lang w:eastAsia="hi-IN" w:bidi="hi-IN"/>
        </w:rPr>
        <w:t>Ведущий специалист</w:t>
      </w:r>
      <w:r w:rsidRPr="00644F45">
        <w:rPr>
          <w:rFonts w:eastAsia="SimSun"/>
          <w:kern w:val="1"/>
          <w:sz w:val="26"/>
          <w:szCs w:val="26"/>
          <w:lang w:eastAsia="hi-IN" w:bidi="hi-IN"/>
        </w:rPr>
        <w:tab/>
      </w:r>
      <w:r w:rsidRPr="00644F45">
        <w:rPr>
          <w:rFonts w:eastAsia="SimSun"/>
          <w:kern w:val="1"/>
          <w:sz w:val="26"/>
          <w:szCs w:val="26"/>
          <w:lang w:eastAsia="hi-IN" w:bidi="hi-IN"/>
        </w:rPr>
        <w:tab/>
      </w:r>
      <w:r w:rsidRPr="00644F45">
        <w:rPr>
          <w:rFonts w:eastAsia="SimSun"/>
          <w:kern w:val="1"/>
          <w:sz w:val="26"/>
          <w:szCs w:val="26"/>
          <w:lang w:eastAsia="hi-IN" w:bidi="hi-IN"/>
        </w:rPr>
        <w:tab/>
      </w:r>
      <w:r w:rsidRPr="00644F45">
        <w:rPr>
          <w:rFonts w:eastAsia="SimSun"/>
          <w:kern w:val="1"/>
          <w:sz w:val="26"/>
          <w:szCs w:val="26"/>
          <w:lang w:eastAsia="hi-IN" w:bidi="hi-IN"/>
        </w:rPr>
        <w:tab/>
      </w:r>
      <w:r w:rsidRPr="00644F45">
        <w:rPr>
          <w:rFonts w:eastAsia="SimSun"/>
          <w:kern w:val="1"/>
          <w:sz w:val="26"/>
          <w:szCs w:val="26"/>
          <w:lang w:eastAsia="hi-IN" w:bidi="hi-IN"/>
        </w:rPr>
        <w:tab/>
      </w:r>
      <w:r>
        <w:rPr>
          <w:rFonts w:eastAsia="SimSun"/>
          <w:kern w:val="1"/>
          <w:sz w:val="26"/>
          <w:szCs w:val="26"/>
          <w:lang w:eastAsia="hi-IN" w:bidi="hi-IN"/>
        </w:rPr>
        <w:t xml:space="preserve"> </w:t>
      </w:r>
      <w:r w:rsidRPr="00644F45">
        <w:rPr>
          <w:rFonts w:eastAsia="SimSun"/>
          <w:kern w:val="1"/>
          <w:sz w:val="26"/>
          <w:szCs w:val="26"/>
          <w:lang w:eastAsia="hi-IN" w:bidi="hi-IN"/>
        </w:rPr>
        <w:tab/>
        <w:t xml:space="preserve"> </w:t>
      </w:r>
      <w:proofErr w:type="spellStart"/>
      <w:r w:rsidRPr="00644F45">
        <w:rPr>
          <w:rFonts w:eastAsia="SimSun"/>
          <w:kern w:val="1"/>
          <w:sz w:val="26"/>
          <w:szCs w:val="26"/>
          <w:lang w:eastAsia="hi-IN" w:bidi="hi-IN"/>
        </w:rPr>
        <w:t>И.В.Машковцев</w:t>
      </w:r>
      <w:proofErr w:type="spellEnd"/>
    </w:p>
    <w:p w:rsidR="00644F45" w:rsidRPr="00644F45" w:rsidRDefault="00644F45" w:rsidP="00644F45">
      <w:pPr>
        <w:widowControl w:val="0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644F45">
        <w:rPr>
          <w:rFonts w:eastAsia="SimSun"/>
          <w:kern w:val="1"/>
          <w:sz w:val="26"/>
          <w:szCs w:val="26"/>
          <w:lang w:eastAsia="hi-IN" w:bidi="hi-IN"/>
        </w:rPr>
        <w:t>Разослать: в дело-2, «Информационный бюллетень-1, сайт -1,  Администрация Слободского района. – 1, Исаенко А.П. -1, «МК «Азимут» – 1.Всего 7 экз.</w:t>
      </w:r>
    </w:p>
    <w:p w:rsidR="00644F45" w:rsidRPr="00644F45" w:rsidRDefault="00644F45" w:rsidP="00644F45">
      <w:pPr>
        <w:widowControl w:val="0"/>
        <w:rPr>
          <w:rFonts w:eastAsia="SimSun"/>
          <w:kern w:val="1"/>
          <w:sz w:val="26"/>
          <w:szCs w:val="26"/>
          <w:lang w:eastAsia="hi-IN" w:bidi="hi-IN"/>
        </w:rPr>
      </w:pPr>
    </w:p>
    <w:p w:rsidR="00644F45" w:rsidRPr="00644F45" w:rsidRDefault="00644F45" w:rsidP="00644F45">
      <w:pPr>
        <w:widowControl w:val="0"/>
        <w:jc w:val="both"/>
        <w:rPr>
          <w:rFonts w:eastAsia="SimSun"/>
          <w:kern w:val="1"/>
          <w:sz w:val="26"/>
          <w:szCs w:val="26"/>
          <w:lang w:eastAsia="hi-IN" w:bidi="hi-IN"/>
        </w:rPr>
      </w:pPr>
    </w:p>
    <w:p w:rsidR="00644F45" w:rsidRPr="00644F45" w:rsidRDefault="00644F45" w:rsidP="00644F45">
      <w:pPr>
        <w:widowControl w:val="0"/>
        <w:rPr>
          <w:rFonts w:eastAsia="SimSun"/>
          <w:kern w:val="1"/>
          <w:sz w:val="26"/>
          <w:szCs w:val="26"/>
          <w:lang w:eastAsia="hi-IN" w:bidi="hi-IN"/>
        </w:rPr>
      </w:pPr>
    </w:p>
    <w:p w:rsidR="00644F45" w:rsidRDefault="00644F45">
      <w:pPr>
        <w:suppressAutoHyphens w:val="0"/>
        <w:spacing w:after="200" w:line="276" w:lineRule="auto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:rsidR="00644F45" w:rsidRPr="00644F45" w:rsidRDefault="00644F45" w:rsidP="00644F45">
      <w:pPr>
        <w:widowControl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noProof/>
          <w:kern w:val="1"/>
          <w:sz w:val="28"/>
          <w:szCs w:val="28"/>
          <w:lang w:eastAsia="ru-RU"/>
        </w:rPr>
        <w:lastRenderedPageBreak/>
        <w:drawing>
          <wp:inline distT="0" distB="0" distL="0" distR="0">
            <wp:extent cx="554355" cy="727075"/>
            <wp:effectExtent l="0" t="0" r="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45" w:rsidRPr="00644F45" w:rsidRDefault="00644F45" w:rsidP="00644F45">
      <w:pPr>
        <w:widowControl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644F45" w:rsidRPr="00644F45" w:rsidRDefault="00644F45" w:rsidP="00644F45">
      <w:pPr>
        <w:widowControl w:val="0"/>
        <w:spacing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44F45">
        <w:rPr>
          <w:rFonts w:eastAsia="SimSun"/>
          <w:b/>
          <w:kern w:val="1"/>
          <w:sz w:val="28"/>
          <w:szCs w:val="28"/>
          <w:lang w:eastAsia="hi-IN" w:bidi="hi-IN"/>
        </w:rPr>
        <w:t>АДМИНИСТРАЦИЯ БОБИНСКОГО СЕЛЬСКОГО ПОСЕЛЕНИЯ</w:t>
      </w:r>
    </w:p>
    <w:p w:rsidR="00644F45" w:rsidRPr="00644F45" w:rsidRDefault="00644F45" w:rsidP="00644F45">
      <w:pPr>
        <w:widowControl w:val="0"/>
        <w:spacing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44F45">
        <w:rPr>
          <w:rFonts w:eastAsia="SimSun"/>
          <w:b/>
          <w:kern w:val="1"/>
          <w:sz w:val="28"/>
          <w:szCs w:val="28"/>
          <w:lang w:eastAsia="hi-IN" w:bidi="hi-IN"/>
        </w:rPr>
        <w:t>СЛОБОДСКОГО РАЙОНА КИРОВСКОЙ ОБЛАСТИ</w:t>
      </w:r>
    </w:p>
    <w:p w:rsidR="00644F45" w:rsidRPr="00644F45" w:rsidRDefault="00644F45" w:rsidP="00644F45">
      <w:pPr>
        <w:widowControl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644F45" w:rsidRPr="00644F45" w:rsidRDefault="00644F45" w:rsidP="00644F45">
      <w:pPr>
        <w:widowControl w:val="0"/>
        <w:spacing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44F45">
        <w:rPr>
          <w:rFonts w:eastAsia="SimSun"/>
          <w:b/>
          <w:kern w:val="1"/>
          <w:sz w:val="28"/>
          <w:szCs w:val="28"/>
          <w:lang w:eastAsia="hi-IN" w:bidi="hi-IN"/>
        </w:rPr>
        <w:t>ПОСТАНОВЛЕНИЕ</w:t>
      </w:r>
    </w:p>
    <w:p w:rsidR="00644F45" w:rsidRPr="00644F45" w:rsidRDefault="00644F45" w:rsidP="00653A7B">
      <w:pPr>
        <w:widowControl w:val="0"/>
        <w:rPr>
          <w:rFonts w:eastAsia="SimSun"/>
          <w:kern w:val="1"/>
          <w:sz w:val="28"/>
          <w:szCs w:val="28"/>
          <w:u w:val="single"/>
          <w:lang w:eastAsia="hi-IN" w:bidi="hi-IN"/>
        </w:rPr>
      </w:pPr>
      <w:r w:rsidRPr="00644F45">
        <w:rPr>
          <w:rFonts w:eastAsia="SimSun"/>
          <w:kern w:val="1"/>
          <w:sz w:val="28"/>
          <w:szCs w:val="28"/>
          <w:u w:val="single"/>
          <w:lang w:eastAsia="hi-IN" w:bidi="hi-IN"/>
        </w:rPr>
        <w:t>28.10.2024</w:t>
      </w:r>
      <w:r w:rsidRPr="00644F45">
        <w:rPr>
          <w:rFonts w:eastAsia="SimSun"/>
          <w:kern w:val="1"/>
          <w:sz w:val="28"/>
          <w:szCs w:val="28"/>
          <w:lang w:eastAsia="hi-IN" w:bidi="hi-IN"/>
        </w:rPr>
        <w:tab/>
      </w:r>
      <w:r w:rsidRPr="00644F45">
        <w:rPr>
          <w:rFonts w:eastAsia="SimSun"/>
          <w:kern w:val="1"/>
          <w:sz w:val="28"/>
          <w:szCs w:val="28"/>
          <w:lang w:eastAsia="hi-IN" w:bidi="hi-IN"/>
        </w:rPr>
        <w:tab/>
      </w:r>
      <w:r w:rsidRPr="00644F45">
        <w:rPr>
          <w:rFonts w:eastAsia="SimSun"/>
          <w:kern w:val="1"/>
          <w:sz w:val="28"/>
          <w:szCs w:val="28"/>
          <w:lang w:eastAsia="hi-IN" w:bidi="hi-IN"/>
        </w:rPr>
        <w:tab/>
      </w:r>
      <w:r w:rsidRPr="00644F45">
        <w:rPr>
          <w:rFonts w:eastAsia="SimSun"/>
          <w:kern w:val="1"/>
          <w:sz w:val="28"/>
          <w:szCs w:val="28"/>
          <w:lang w:eastAsia="hi-IN" w:bidi="hi-IN"/>
        </w:rPr>
        <w:tab/>
      </w:r>
      <w:r w:rsidRPr="00644F45">
        <w:rPr>
          <w:rFonts w:eastAsia="SimSun"/>
          <w:kern w:val="1"/>
          <w:sz w:val="28"/>
          <w:szCs w:val="28"/>
          <w:lang w:eastAsia="hi-IN" w:bidi="hi-IN"/>
        </w:rPr>
        <w:tab/>
      </w:r>
      <w:r w:rsidRPr="00644F45">
        <w:rPr>
          <w:rFonts w:eastAsia="SimSun"/>
          <w:kern w:val="1"/>
          <w:sz w:val="28"/>
          <w:szCs w:val="28"/>
          <w:lang w:eastAsia="hi-IN" w:bidi="hi-IN"/>
        </w:rPr>
        <w:tab/>
      </w:r>
      <w:r w:rsidRPr="00644F45">
        <w:rPr>
          <w:rFonts w:eastAsia="SimSun"/>
          <w:kern w:val="1"/>
          <w:sz w:val="28"/>
          <w:szCs w:val="28"/>
          <w:lang w:eastAsia="hi-IN" w:bidi="hi-IN"/>
        </w:rPr>
        <w:tab/>
      </w:r>
      <w:r w:rsidRPr="00644F45">
        <w:rPr>
          <w:rFonts w:eastAsia="SimSun"/>
          <w:kern w:val="1"/>
          <w:sz w:val="28"/>
          <w:szCs w:val="28"/>
          <w:lang w:eastAsia="hi-IN" w:bidi="hi-IN"/>
        </w:rPr>
        <w:tab/>
        <w:t xml:space="preserve"> </w:t>
      </w:r>
      <w:r w:rsidRPr="00644F45">
        <w:rPr>
          <w:rFonts w:eastAsia="SimSun"/>
          <w:kern w:val="1"/>
          <w:sz w:val="28"/>
          <w:szCs w:val="28"/>
          <w:lang w:eastAsia="hi-IN" w:bidi="hi-IN"/>
        </w:rPr>
        <w:tab/>
      </w:r>
      <w:r w:rsidRPr="00644F45">
        <w:rPr>
          <w:rFonts w:eastAsia="SimSun"/>
          <w:kern w:val="1"/>
          <w:sz w:val="28"/>
          <w:szCs w:val="28"/>
          <w:lang w:eastAsia="hi-IN" w:bidi="hi-IN"/>
        </w:rPr>
        <w:tab/>
      </w:r>
      <w:r w:rsidRPr="00644F45">
        <w:rPr>
          <w:rFonts w:eastAsia="SimSun"/>
          <w:kern w:val="1"/>
          <w:sz w:val="28"/>
          <w:szCs w:val="28"/>
          <w:lang w:eastAsia="hi-IN" w:bidi="hi-IN"/>
        </w:rPr>
        <w:tab/>
        <w:t>№</w:t>
      </w:r>
      <w:r w:rsidRPr="00644F45">
        <w:rPr>
          <w:rFonts w:eastAsia="SimSun"/>
          <w:kern w:val="1"/>
          <w:sz w:val="28"/>
          <w:szCs w:val="28"/>
          <w:u w:val="single"/>
          <w:lang w:eastAsia="hi-IN" w:bidi="hi-IN"/>
        </w:rPr>
        <w:t xml:space="preserve"> 329</w:t>
      </w:r>
    </w:p>
    <w:p w:rsidR="00644F45" w:rsidRPr="00644F45" w:rsidRDefault="00644F45" w:rsidP="00644F45">
      <w:pPr>
        <w:widowControl w:val="0"/>
        <w:ind w:firstLine="709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644F45">
        <w:rPr>
          <w:rFonts w:eastAsia="SimSun"/>
          <w:kern w:val="1"/>
          <w:sz w:val="28"/>
          <w:szCs w:val="28"/>
          <w:lang w:eastAsia="hi-IN" w:bidi="hi-IN"/>
        </w:rPr>
        <w:t>с.Бобино</w:t>
      </w:r>
    </w:p>
    <w:p w:rsidR="00644F45" w:rsidRPr="00644F45" w:rsidRDefault="00644F45" w:rsidP="00644F45">
      <w:pPr>
        <w:widowControl w:val="0"/>
        <w:ind w:firstLine="709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644F45" w:rsidRPr="00644F45" w:rsidRDefault="00644F45" w:rsidP="00644F45">
      <w:pPr>
        <w:widowControl w:val="0"/>
        <w:ind w:firstLine="709"/>
        <w:jc w:val="center"/>
        <w:rPr>
          <w:rFonts w:eastAsia="SimSun"/>
          <w:b/>
          <w:kern w:val="24"/>
          <w:sz w:val="28"/>
          <w:szCs w:val="28"/>
          <w:lang w:eastAsia="hi-IN" w:bidi="hi-IN"/>
        </w:rPr>
      </w:pPr>
      <w:r w:rsidRPr="00644F45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644F45">
        <w:rPr>
          <w:rFonts w:eastAsia="SimSun"/>
          <w:b/>
          <w:kern w:val="24"/>
          <w:sz w:val="28"/>
          <w:szCs w:val="28"/>
          <w:lang w:eastAsia="hi-IN" w:bidi="hi-IN"/>
        </w:rPr>
        <w:t>Об утверждении документации по проекту планировки, совмещённого с проектом межевания территории в границах земельных участков с кадастровыми номерами 43:30:380812:3126,</w:t>
      </w:r>
      <w:proofErr w:type="gramStart"/>
      <w:r w:rsidRPr="00644F45">
        <w:rPr>
          <w:rFonts w:eastAsia="SimSun"/>
          <w:b/>
          <w:kern w:val="24"/>
          <w:sz w:val="28"/>
          <w:szCs w:val="28"/>
          <w:lang w:eastAsia="hi-IN" w:bidi="hi-IN"/>
        </w:rPr>
        <w:t xml:space="preserve"> :</w:t>
      </w:r>
      <w:proofErr w:type="gramEnd"/>
      <w:r w:rsidRPr="00644F45">
        <w:rPr>
          <w:rFonts w:eastAsia="SimSun"/>
          <w:b/>
          <w:kern w:val="24"/>
          <w:sz w:val="28"/>
          <w:szCs w:val="28"/>
          <w:lang w:eastAsia="hi-IN" w:bidi="hi-IN"/>
        </w:rPr>
        <w:t>2914-:2919, :1270-:1283, :1285-1299, :1301, :1303-:1313, :1333-:1356, :1367-:1372, расположенных в д. Б. Раскопины Бобинского сельского поселения Слободского района Кировской области</w:t>
      </w:r>
    </w:p>
    <w:p w:rsidR="00644F45" w:rsidRPr="00644F45" w:rsidRDefault="00644F45" w:rsidP="00644F45">
      <w:pPr>
        <w:widowControl w:val="0"/>
        <w:ind w:firstLine="709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644F45" w:rsidRPr="00644F45" w:rsidRDefault="00644F45" w:rsidP="00644F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644F45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644F45">
        <w:rPr>
          <w:rFonts w:eastAsia="SimSun"/>
          <w:kern w:val="1"/>
          <w:sz w:val="28"/>
          <w:szCs w:val="28"/>
          <w:lang w:eastAsia="hi-IN" w:bidi="hi-IN"/>
        </w:rPr>
        <w:t>В соответствии с федеральным законом от 06.10.2003 № 131-РФ «Об общих принципах организации местного самоуправления в Российской Федерации», п.п.3.1 п. 3 ст. 28 Градостроительного кодекса РФ, ст.32 Устава поселения</w:t>
      </w:r>
      <w:r w:rsidRPr="00644F45">
        <w:rPr>
          <w:rFonts w:eastAsia="SimSun" w:cs="Mangal"/>
          <w:kern w:val="1"/>
          <w:sz w:val="28"/>
          <w:szCs w:val="28"/>
          <w:lang w:eastAsia="hi-IN" w:bidi="hi-IN"/>
        </w:rPr>
        <w:t>,</w:t>
      </w:r>
      <w:r w:rsidRPr="00644F45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644F45">
        <w:rPr>
          <w:rFonts w:eastAsia="SimSun"/>
          <w:bCs/>
          <w:kern w:val="1"/>
          <w:sz w:val="28"/>
          <w:szCs w:val="28"/>
          <w:lang w:eastAsia="hi-IN" w:bidi="hi-IN"/>
        </w:rPr>
        <w:t>договора о комплексном развитии территории по инициативе правообладателей земельных участков (в части кадастрового квартала 43:30:380812) от 03.06.2024 №69/2024,</w:t>
      </w:r>
      <w:r w:rsidRPr="00644F45">
        <w:rPr>
          <w:rFonts w:eastAsia="SimSun"/>
          <w:kern w:val="1"/>
          <w:sz w:val="28"/>
          <w:szCs w:val="28"/>
          <w:lang w:eastAsia="hi-IN" w:bidi="hi-IN"/>
        </w:rPr>
        <w:t xml:space="preserve"> администрация Бобинского сельского поселения ПОСТАНОВЛЯЕТ:</w:t>
      </w:r>
      <w:proofErr w:type="gramEnd"/>
    </w:p>
    <w:p w:rsidR="00644F45" w:rsidRPr="00644F45" w:rsidRDefault="00644F45" w:rsidP="00644F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644F45">
        <w:rPr>
          <w:rFonts w:eastAsia="SimSun"/>
          <w:kern w:val="1"/>
          <w:sz w:val="28"/>
          <w:szCs w:val="28"/>
          <w:lang w:eastAsia="hi-IN" w:bidi="hi-IN"/>
        </w:rPr>
        <w:t>1. Утвердить проект планировки   д. Большие Раскопины Бобинского сельского поселения, Слободского района в границах земельных участков 43:30:380812:3126,</w:t>
      </w:r>
      <w:proofErr w:type="gramStart"/>
      <w:r w:rsidRPr="00644F45">
        <w:rPr>
          <w:rFonts w:eastAsia="SimSun"/>
          <w:kern w:val="1"/>
          <w:sz w:val="28"/>
          <w:szCs w:val="28"/>
          <w:lang w:eastAsia="hi-IN" w:bidi="hi-IN"/>
        </w:rPr>
        <w:t xml:space="preserve"> :</w:t>
      </w:r>
      <w:proofErr w:type="gramEnd"/>
      <w:r w:rsidRPr="00644F45">
        <w:rPr>
          <w:rFonts w:eastAsia="SimSun"/>
          <w:kern w:val="1"/>
          <w:sz w:val="28"/>
          <w:szCs w:val="28"/>
          <w:lang w:eastAsia="hi-IN" w:bidi="hi-IN"/>
        </w:rPr>
        <w:t>2914-:2919, :1270-:1283, :1285-1299, :1301, :1303-:1313, :1333-:1356, :1367-:1372.</w:t>
      </w:r>
    </w:p>
    <w:p w:rsidR="00644F45" w:rsidRPr="00644F45" w:rsidRDefault="00644F45" w:rsidP="00644F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644F45">
        <w:rPr>
          <w:rFonts w:eastAsia="SimSun"/>
          <w:kern w:val="1"/>
          <w:sz w:val="28"/>
          <w:szCs w:val="28"/>
          <w:lang w:eastAsia="hi-IN" w:bidi="hi-IN"/>
        </w:rPr>
        <w:t>2.  Утвердить документацию по проекту межевания   д. Большие Раскопины Бобинского сельского поселения, Слободского района в границах земельных участков 43:30:380812:3126,</w:t>
      </w:r>
      <w:proofErr w:type="gramStart"/>
      <w:r w:rsidRPr="00644F45">
        <w:rPr>
          <w:rFonts w:eastAsia="SimSun"/>
          <w:kern w:val="1"/>
          <w:sz w:val="28"/>
          <w:szCs w:val="28"/>
          <w:lang w:eastAsia="hi-IN" w:bidi="hi-IN"/>
        </w:rPr>
        <w:t xml:space="preserve"> :</w:t>
      </w:r>
      <w:proofErr w:type="gramEnd"/>
      <w:r w:rsidRPr="00644F45">
        <w:rPr>
          <w:rFonts w:eastAsia="SimSun"/>
          <w:kern w:val="1"/>
          <w:sz w:val="28"/>
          <w:szCs w:val="28"/>
          <w:lang w:eastAsia="hi-IN" w:bidi="hi-IN"/>
        </w:rPr>
        <w:t>2914-:2919, :1270-:1283, :1285-1299, :1301, :1303-:1313, :1333-:1356, :1367-:1372. со следующими параметрами: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1417"/>
        <w:gridCol w:w="142"/>
        <w:gridCol w:w="3827"/>
        <w:gridCol w:w="3544"/>
      </w:tblGrid>
      <w:tr w:rsidR="00644F45" w:rsidRPr="00644F45" w:rsidTr="00644F45">
        <w:trPr>
          <w:tblHeader/>
        </w:trPr>
        <w:tc>
          <w:tcPr>
            <w:tcW w:w="1276" w:type="dxa"/>
            <w:shd w:val="clear" w:color="auto" w:fill="D9D9D9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  <w:t>№ ЗУ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  <w:t>Площадь, м</w:t>
            </w:r>
            <w:proofErr w:type="gramStart"/>
            <w:r w:rsidRPr="00644F45">
              <w:rPr>
                <w:rFonts w:eastAsia="SimSun" w:cs="Mangal"/>
                <w:b/>
                <w:color w:val="000000"/>
                <w:kern w:val="1"/>
                <w:vertAlign w:val="superscript"/>
                <w:lang w:eastAsia="hi-IN" w:bidi="hi-IN"/>
              </w:rPr>
              <w:t>2</w:t>
            </w:r>
            <w:proofErr w:type="gramEnd"/>
            <w:r w:rsidRPr="00644F45"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  <w:t>.</w:t>
            </w: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:rsidR="00644F45" w:rsidRPr="00644F45" w:rsidRDefault="00644F45" w:rsidP="00644F45">
            <w:pPr>
              <w:widowControl w:val="0"/>
              <w:spacing w:after="120" w:line="276" w:lineRule="auto"/>
              <w:jc w:val="center"/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  <w:t>Вид разрешённого использования по классификатору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  <w:t>Вид разрешенного использования по градостроительному регламенту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1023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1021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846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833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830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910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744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753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1430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715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716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1029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934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924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1005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936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Для индивидуального жилищного строительства </w:t>
            </w: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 xml:space="preserve">Для индивидуального жилищного строительства </w:t>
            </w: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17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929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938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949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963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1018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1017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1039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1047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1052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1081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800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805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1613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834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Для индивидуального </w:t>
            </w: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 xml:space="preserve">Для индивидуального </w:t>
            </w: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31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838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827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1070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877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883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1107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823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834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1753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1232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1137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768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738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44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1634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747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730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1642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1117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1886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1887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1325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1306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896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855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1230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1195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1292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Для индивидуального жилищного строительства </w:t>
            </w: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 xml:space="preserve">Для индивидуального жилищного строительства </w:t>
            </w: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58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1273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1240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1222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1308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1234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1242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1268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1276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1303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1273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1251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1285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1986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1213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Для индивидуального </w:t>
            </w: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 xml:space="preserve">Для индивидуального </w:t>
            </w: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72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1538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1999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906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797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798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797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1022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1010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1643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1134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976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925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1269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85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1179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903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855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1213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804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755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1119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985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855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799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1183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759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727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1252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Для индивидуального жилищного строительства </w:t>
            </w: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(</w:t>
            </w: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 xml:space="preserve">Для индивидуального жилищного строительства </w:t>
            </w: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(2.1)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99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2311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kern w:val="1"/>
                <w:lang w:eastAsia="hi-IN" w:bidi="hi-IN"/>
              </w:rPr>
              <w:t xml:space="preserve">Обслуживание жилой застройки (2.7) 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kern w:val="1"/>
                <w:lang w:eastAsia="hi-IN" w:bidi="hi-IN"/>
              </w:rPr>
              <w:t xml:space="preserve">Обслуживание жилой застройки (2.7)  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20359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44F45" w:rsidRPr="00644F45" w:rsidRDefault="00644F45" w:rsidP="00644F45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  <w:tc>
          <w:tcPr>
            <w:tcW w:w="3544" w:type="dxa"/>
            <w:shd w:val="clear" w:color="auto" w:fill="auto"/>
          </w:tcPr>
          <w:p w:rsidR="00644F45" w:rsidRPr="00644F45" w:rsidRDefault="00644F45" w:rsidP="00644F45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385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44F45" w:rsidRPr="00644F45" w:rsidRDefault="00644F45" w:rsidP="00644F45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  <w:tc>
          <w:tcPr>
            <w:tcW w:w="3544" w:type="dxa"/>
            <w:shd w:val="clear" w:color="auto" w:fill="auto"/>
          </w:tcPr>
          <w:p w:rsidR="00644F45" w:rsidRPr="00644F45" w:rsidRDefault="00644F45" w:rsidP="00644F45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315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44F45" w:rsidRPr="00644F45" w:rsidRDefault="00644F45" w:rsidP="00644F45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  <w:tc>
          <w:tcPr>
            <w:tcW w:w="3544" w:type="dxa"/>
            <w:shd w:val="clear" w:color="auto" w:fill="auto"/>
          </w:tcPr>
          <w:p w:rsidR="00644F45" w:rsidRPr="00644F45" w:rsidRDefault="00644F45" w:rsidP="00644F45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739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44F45" w:rsidRPr="00644F45" w:rsidRDefault="00644F45" w:rsidP="00644F45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  <w:tc>
          <w:tcPr>
            <w:tcW w:w="3544" w:type="dxa"/>
            <w:shd w:val="clear" w:color="auto" w:fill="auto"/>
          </w:tcPr>
          <w:p w:rsidR="00644F45" w:rsidRPr="00644F45" w:rsidRDefault="00644F45" w:rsidP="00644F45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557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44F45" w:rsidRPr="00644F45" w:rsidRDefault="00644F45" w:rsidP="00644F45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  <w:tc>
          <w:tcPr>
            <w:tcW w:w="3544" w:type="dxa"/>
            <w:shd w:val="clear" w:color="auto" w:fill="auto"/>
          </w:tcPr>
          <w:p w:rsidR="00644F45" w:rsidRPr="00644F45" w:rsidRDefault="00644F45" w:rsidP="00644F45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347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44F45" w:rsidRPr="00644F45" w:rsidRDefault="00644F45" w:rsidP="00644F45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  <w:tc>
          <w:tcPr>
            <w:tcW w:w="3544" w:type="dxa"/>
            <w:shd w:val="clear" w:color="auto" w:fill="auto"/>
          </w:tcPr>
          <w:p w:rsidR="00644F45" w:rsidRPr="00644F45" w:rsidRDefault="00644F45" w:rsidP="00644F45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7017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44F45" w:rsidRPr="00644F45" w:rsidRDefault="00644F45" w:rsidP="00644F45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Земельные участки (территории) общего пользования (12.0)</w:t>
            </w:r>
          </w:p>
        </w:tc>
        <w:tc>
          <w:tcPr>
            <w:tcW w:w="3544" w:type="dxa"/>
            <w:shd w:val="clear" w:color="auto" w:fill="auto"/>
          </w:tcPr>
          <w:p w:rsidR="00644F45" w:rsidRPr="00644F45" w:rsidRDefault="00644F45" w:rsidP="00644F45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 xml:space="preserve">Земельные участки (территории) общего пользования (12.0) (градостроительный регламент не распространяется на основании ГК РФ  </w:t>
            </w:r>
            <w:proofErr w:type="spellStart"/>
            <w:proofErr w:type="gramStart"/>
            <w:r w:rsidRPr="00644F45">
              <w:rPr>
                <w:rFonts w:eastAsia="SimSun" w:cs="Mangal"/>
                <w:kern w:val="1"/>
                <w:lang w:eastAsia="hi-IN" w:bidi="hi-IN"/>
              </w:rPr>
              <w:t>ст</w:t>
            </w:r>
            <w:proofErr w:type="spellEnd"/>
            <w:proofErr w:type="gramEnd"/>
            <w:r w:rsidRPr="00644F45">
              <w:rPr>
                <w:rFonts w:eastAsia="SimSun" w:cs="Mangal"/>
                <w:kern w:val="1"/>
                <w:lang w:eastAsia="hi-IN" w:bidi="hi-IN"/>
              </w:rPr>
              <w:t xml:space="preserve"> 36 п 4 пп2)</w:t>
            </w:r>
          </w:p>
        </w:tc>
      </w:tr>
      <w:tr w:rsidR="00644F45" w:rsidRPr="00644F45" w:rsidTr="00644F45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  <w:t>:2100/чзу</w:t>
            </w:r>
            <w:proofErr w:type="gramStart"/>
            <w:r w:rsidRPr="00644F45"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  <w:t>1</w:t>
            </w:r>
            <w:proofErr w:type="gramEnd"/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133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644F45" w:rsidRPr="00644F45" w:rsidRDefault="00644F45" w:rsidP="00644F45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Сервитут – проход проезд</w:t>
            </w:r>
          </w:p>
        </w:tc>
      </w:tr>
      <w:tr w:rsidR="00644F45" w:rsidRPr="00644F45" w:rsidTr="00644F45">
        <w:trPr>
          <w:trHeight w:val="283"/>
        </w:trPr>
        <w:tc>
          <w:tcPr>
            <w:tcW w:w="10348" w:type="dxa"/>
            <w:gridSpan w:val="6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Разрешенное использование после передачи в муниципальную собственность</w:t>
            </w:r>
          </w:p>
        </w:tc>
      </w:tr>
      <w:tr w:rsidR="00644F45" w:rsidRPr="00644F45" w:rsidTr="00644F45">
        <w:trPr>
          <w:trHeight w:val="283"/>
        </w:trPr>
        <w:tc>
          <w:tcPr>
            <w:tcW w:w="1418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101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20359</w:t>
            </w:r>
          </w:p>
        </w:tc>
        <w:tc>
          <w:tcPr>
            <w:tcW w:w="3827" w:type="dxa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Земельные участки (территории) общего пользования (12.0)</w:t>
            </w:r>
          </w:p>
        </w:tc>
        <w:tc>
          <w:tcPr>
            <w:tcW w:w="3544" w:type="dxa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 xml:space="preserve">Земельные участки (территории) общего пользования (12.0) (градостроительный регламент не распространяется на основании ГК РФ  </w:t>
            </w:r>
            <w:proofErr w:type="spellStart"/>
            <w:proofErr w:type="gramStart"/>
            <w:r w:rsidRPr="00644F45">
              <w:rPr>
                <w:rFonts w:eastAsia="SimSun" w:cs="Mangal"/>
                <w:kern w:val="1"/>
                <w:lang w:eastAsia="hi-IN" w:bidi="hi-IN"/>
              </w:rPr>
              <w:t>ст</w:t>
            </w:r>
            <w:proofErr w:type="spellEnd"/>
            <w:proofErr w:type="gramEnd"/>
            <w:r w:rsidRPr="00644F45">
              <w:rPr>
                <w:rFonts w:eastAsia="SimSun" w:cs="Mangal"/>
                <w:kern w:val="1"/>
                <w:lang w:eastAsia="hi-IN" w:bidi="hi-IN"/>
              </w:rPr>
              <w:t xml:space="preserve"> 36 п 4 пп2)</w:t>
            </w:r>
          </w:p>
        </w:tc>
      </w:tr>
      <w:tr w:rsidR="00644F45" w:rsidRPr="00644F45" w:rsidTr="00644F45">
        <w:trPr>
          <w:trHeight w:val="283"/>
        </w:trPr>
        <w:tc>
          <w:tcPr>
            <w:tcW w:w="1418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102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385</w:t>
            </w:r>
          </w:p>
        </w:tc>
        <w:tc>
          <w:tcPr>
            <w:tcW w:w="3827" w:type="dxa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Земельные участки (территории) общего пользования (12.0)</w:t>
            </w:r>
          </w:p>
        </w:tc>
        <w:tc>
          <w:tcPr>
            <w:tcW w:w="3544" w:type="dxa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 xml:space="preserve">Земельные участки (территории) общего пользования (12.0) (градостроительный регламент не распространяется на основании ГК РФ  </w:t>
            </w:r>
            <w:proofErr w:type="spellStart"/>
            <w:proofErr w:type="gramStart"/>
            <w:r w:rsidRPr="00644F45">
              <w:rPr>
                <w:rFonts w:eastAsia="SimSun" w:cs="Mangal"/>
                <w:kern w:val="1"/>
                <w:lang w:eastAsia="hi-IN" w:bidi="hi-IN"/>
              </w:rPr>
              <w:t>ст</w:t>
            </w:r>
            <w:proofErr w:type="spellEnd"/>
            <w:proofErr w:type="gramEnd"/>
            <w:r w:rsidRPr="00644F45">
              <w:rPr>
                <w:rFonts w:eastAsia="SimSun" w:cs="Mangal"/>
                <w:kern w:val="1"/>
                <w:lang w:eastAsia="hi-IN" w:bidi="hi-IN"/>
              </w:rPr>
              <w:t xml:space="preserve"> 36 п 4 пп2)</w:t>
            </w:r>
          </w:p>
        </w:tc>
      </w:tr>
      <w:tr w:rsidR="00644F45" w:rsidRPr="00644F45" w:rsidTr="00644F45">
        <w:trPr>
          <w:trHeight w:val="283"/>
        </w:trPr>
        <w:tc>
          <w:tcPr>
            <w:tcW w:w="1418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103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315</w:t>
            </w:r>
          </w:p>
        </w:tc>
        <w:tc>
          <w:tcPr>
            <w:tcW w:w="3827" w:type="dxa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Земельные участки (территории) общего пользования (12.0)</w:t>
            </w:r>
          </w:p>
        </w:tc>
        <w:tc>
          <w:tcPr>
            <w:tcW w:w="3544" w:type="dxa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 xml:space="preserve">Земельные участки (территории) общего пользования (12.0) </w:t>
            </w:r>
            <w:r w:rsidRPr="00644F45">
              <w:rPr>
                <w:rFonts w:eastAsia="SimSun" w:cs="Mangal"/>
                <w:kern w:val="1"/>
                <w:lang w:eastAsia="hi-IN" w:bidi="hi-IN"/>
              </w:rPr>
              <w:lastRenderedPageBreak/>
              <w:t xml:space="preserve">(градостроительный регламент не распространяется на основании ГК РФ  </w:t>
            </w:r>
            <w:proofErr w:type="spellStart"/>
            <w:proofErr w:type="gramStart"/>
            <w:r w:rsidRPr="00644F45">
              <w:rPr>
                <w:rFonts w:eastAsia="SimSun" w:cs="Mangal"/>
                <w:kern w:val="1"/>
                <w:lang w:eastAsia="hi-IN" w:bidi="hi-IN"/>
              </w:rPr>
              <w:t>ст</w:t>
            </w:r>
            <w:proofErr w:type="spellEnd"/>
            <w:proofErr w:type="gramEnd"/>
            <w:r w:rsidRPr="00644F45">
              <w:rPr>
                <w:rFonts w:eastAsia="SimSun" w:cs="Mangal"/>
                <w:kern w:val="1"/>
                <w:lang w:eastAsia="hi-IN" w:bidi="hi-IN"/>
              </w:rPr>
              <w:t xml:space="preserve"> 36 п 4 пп2)</w:t>
            </w:r>
          </w:p>
        </w:tc>
      </w:tr>
      <w:tr w:rsidR="00644F45" w:rsidRPr="00644F45" w:rsidTr="00644F45">
        <w:trPr>
          <w:trHeight w:val="283"/>
        </w:trPr>
        <w:tc>
          <w:tcPr>
            <w:tcW w:w="1418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104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739</w:t>
            </w:r>
          </w:p>
        </w:tc>
        <w:tc>
          <w:tcPr>
            <w:tcW w:w="3827" w:type="dxa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Земельные участки (территории) общего пользования (12.0)</w:t>
            </w:r>
          </w:p>
        </w:tc>
        <w:tc>
          <w:tcPr>
            <w:tcW w:w="3544" w:type="dxa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 xml:space="preserve">Земельные участки (территории) общего пользования (12.0) (градостроительный регламент не распространяется на основании ГК РФ  </w:t>
            </w:r>
            <w:proofErr w:type="spellStart"/>
            <w:proofErr w:type="gramStart"/>
            <w:r w:rsidRPr="00644F45">
              <w:rPr>
                <w:rFonts w:eastAsia="SimSun" w:cs="Mangal"/>
                <w:kern w:val="1"/>
                <w:lang w:eastAsia="hi-IN" w:bidi="hi-IN"/>
              </w:rPr>
              <w:t>ст</w:t>
            </w:r>
            <w:proofErr w:type="spellEnd"/>
            <w:proofErr w:type="gramEnd"/>
            <w:r w:rsidRPr="00644F45">
              <w:rPr>
                <w:rFonts w:eastAsia="SimSun" w:cs="Mangal"/>
                <w:kern w:val="1"/>
                <w:lang w:eastAsia="hi-IN" w:bidi="hi-IN"/>
              </w:rPr>
              <w:t xml:space="preserve"> 36 п 4 пп2)</w:t>
            </w:r>
          </w:p>
        </w:tc>
      </w:tr>
      <w:tr w:rsidR="00644F45" w:rsidRPr="00644F45" w:rsidTr="00644F45">
        <w:trPr>
          <w:trHeight w:val="283"/>
        </w:trPr>
        <w:tc>
          <w:tcPr>
            <w:tcW w:w="1418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105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557</w:t>
            </w:r>
          </w:p>
        </w:tc>
        <w:tc>
          <w:tcPr>
            <w:tcW w:w="3827" w:type="dxa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Земельные участки (территории) общего пользования (12.0)</w:t>
            </w:r>
          </w:p>
        </w:tc>
        <w:tc>
          <w:tcPr>
            <w:tcW w:w="3544" w:type="dxa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 xml:space="preserve">Земельные участки (территории) общего пользования (12.0) (градостроительный регламент не распространяется на основании ГК РФ  </w:t>
            </w:r>
            <w:proofErr w:type="spellStart"/>
            <w:proofErr w:type="gramStart"/>
            <w:r w:rsidRPr="00644F45">
              <w:rPr>
                <w:rFonts w:eastAsia="SimSun" w:cs="Mangal"/>
                <w:kern w:val="1"/>
                <w:lang w:eastAsia="hi-IN" w:bidi="hi-IN"/>
              </w:rPr>
              <w:t>ст</w:t>
            </w:r>
            <w:proofErr w:type="spellEnd"/>
            <w:proofErr w:type="gramEnd"/>
            <w:r w:rsidRPr="00644F45">
              <w:rPr>
                <w:rFonts w:eastAsia="SimSun" w:cs="Mangal"/>
                <w:kern w:val="1"/>
                <w:lang w:eastAsia="hi-IN" w:bidi="hi-IN"/>
              </w:rPr>
              <w:t xml:space="preserve"> 36 п 4 пп2)</w:t>
            </w:r>
          </w:p>
        </w:tc>
      </w:tr>
      <w:tr w:rsidR="00644F45" w:rsidRPr="00644F45" w:rsidTr="00644F45">
        <w:trPr>
          <w:trHeight w:val="283"/>
        </w:trPr>
        <w:tc>
          <w:tcPr>
            <w:tcW w:w="1418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106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347</w:t>
            </w:r>
          </w:p>
        </w:tc>
        <w:tc>
          <w:tcPr>
            <w:tcW w:w="3827" w:type="dxa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>Земельные участки (территории) общего пользования (12.0)</w:t>
            </w:r>
          </w:p>
        </w:tc>
        <w:tc>
          <w:tcPr>
            <w:tcW w:w="3544" w:type="dxa"/>
            <w:shd w:val="clear" w:color="auto" w:fill="FFFFFF"/>
          </w:tcPr>
          <w:p w:rsidR="00644F45" w:rsidRPr="00644F45" w:rsidRDefault="00644F45" w:rsidP="00644F45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644F45">
              <w:rPr>
                <w:rFonts w:eastAsia="SimSun" w:cs="Mangal"/>
                <w:kern w:val="1"/>
                <w:lang w:eastAsia="hi-IN" w:bidi="hi-IN"/>
              </w:rPr>
              <w:t xml:space="preserve">Земельные участки (территории) общего пользования (12.0) (градостроительный регламент не распространяется на основании ГК РФ  </w:t>
            </w:r>
            <w:proofErr w:type="spellStart"/>
            <w:proofErr w:type="gramStart"/>
            <w:r w:rsidRPr="00644F45">
              <w:rPr>
                <w:rFonts w:eastAsia="SimSun" w:cs="Mangal"/>
                <w:kern w:val="1"/>
                <w:lang w:eastAsia="hi-IN" w:bidi="hi-IN"/>
              </w:rPr>
              <w:t>ст</w:t>
            </w:r>
            <w:proofErr w:type="spellEnd"/>
            <w:proofErr w:type="gramEnd"/>
            <w:r w:rsidRPr="00644F45">
              <w:rPr>
                <w:rFonts w:eastAsia="SimSun" w:cs="Mangal"/>
                <w:kern w:val="1"/>
                <w:lang w:eastAsia="hi-IN" w:bidi="hi-IN"/>
              </w:rPr>
              <w:t xml:space="preserve"> 36 п 4 пп2)</w:t>
            </w:r>
          </w:p>
        </w:tc>
      </w:tr>
      <w:tr w:rsidR="00644F45" w:rsidRPr="00644F45" w:rsidTr="00644F45">
        <w:trPr>
          <w:trHeight w:val="283"/>
        </w:trPr>
        <w:tc>
          <w:tcPr>
            <w:tcW w:w="10348" w:type="dxa"/>
            <w:gridSpan w:val="6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Сведения о проектируемой территориальной зоне</w:t>
            </w:r>
          </w:p>
        </w:tc>
      </w:tr>
      <w:tr w:rsidR="00644F45" w:rsidRPr="00644F45" w:rsidTr="00644F45">
        <w:trPr>
          <w:trHeight w:val="283"/>
        </w:trPr>
        <w:tc>
          <w:tcPr>
            <w:tcW w:w="2835" w:type="dxa"/>
            <w:gridSpan w:val="3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1-106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территориальная зона Ж.1</w:t>
            </w:r>
          </w:p>
        </w:tc>
      </w:tr>
      <w:tr w:rsidR="00644F45" w:rsidRPr="00644F45" w:rsidTr="00644F45">
        <w:trPr>
          <w:trHeight w:val="283"/>
        </w:trPr>
        <w:tc>
          <w:tcPr>
            <w:tcW w:w="10348" w:type="dxa"/>
            <w:gridSpan w:val="6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Сведения об адресе (местоположении)</w:t>
            </w:r>
          </w:p>
        </w:tc>
      </w:tr>
      <w:tr w:rsidR="00644F45" w:rsidRPr="00644F45" w:rsidTr="00644F45">
        <w:trPr>
          <w:trHeight w:val="283"/>
        </w:trPr>
        <w:tc>
          <w:tcPr>
            <w:tcW w:w="2835" w:type="dxa"/>
            <w:gridSpan w:val="3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1-106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Российская Федерация, Кировская область, Слободской  район, Бобинское с/</w:t>
            </w:r>
            <w:proofErr w:type="gramStart"/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п</w:t>
            </w:r>
            <w:proofErr w:type="gramEnd"/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,  </w:t>
            </w:r>
            <w:proofErr w:type="spellStart"/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д.Б.Раскопины</w:t>
            </w:r>
            <w:proofErr w:type="spellEnd"/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 </w:t>
            </w:r>
          </w:p>
        </w:tc>
      </w:tr>
      <w:tr w:rsidR="00644F45" w:rsidRPr="00644F45" w:rsidTr="00644F45">
        <w:trPr>
          <w:trHeight w:val="283"/>
        </w:trPr>
        <w:tc>
          <w:tcPr>
            <w:tcW w:w="10348" w:type="dxa"/>
            <w:gridSpan w:val="6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Сведения о проектируемой категории земель</w:t>
            </w:r>
          </w:p>
        </w:tc>
      </w:tr>
      <w:tr w:rsidR="00644F45" w:rsidRPr="00644F45" w:rsidTr="00644F45">
        <w:trPr>
          <w:trHeight w:val="283"/>
        </w:trPr>
        <w:tc>
          <w:tcPr>
            <w:tcW w:w="2835" w:type="dxa"/>
            <w:gridSpan w:val="3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1-106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 w:rsidR="00644F45" w:rsidRPr="00644F45" w:rsidRDefault="00644F45" w:rsidP="00644F45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644F45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Земли населенных пунктов</w:t>
            </w:r>
          </w:p>
        </w:tc>
      </w:tr>
    </w:tbl>
    <w:p w:rsidR="00644F45" w:rsidRPr="00644F45" w:rsidRDefault="00644F45" w:rsidP="00644F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eastAsia="SimSun"/>
          <w:kern w:val="1"/>
          <w:szCs w:val="28"/>
          <w:lang w:eastAsia="hi-IN" w:bidi="hi-IN"/>
        </w:rPr>
      </w:pPr>
    </w:p>
    <w:p w:rsidR="00644F45" w:rsidRPr="00644F45" w:rsidRDefault="00644F45" w:rsidP="00644F45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644F45">
        <w:rPr>
          <w:rFonts w:eastAsia="SimSun"/>
          <w:kern w:val="1"/>
          <w:sz w:val="28"/>
          <w:szCs w:val="28"/>
          <w:lang w:eastAsia="hi-IN" w:bidi="hi-IN"/>
        </w:rPr>
        <w:t>2. Опубликовать постановление в официальном издании поселения «Информационный бюллетень».</w:t>
      </w:r>
    </w:p>
    <w:p w:rsidR="00644F45" w:rsidRPr="00644F45" w:rsidRDefault="00644F45" w:rsidP="00644F45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644F45">
        <w:rPr>
          <w:rFonts w:eastAsia="SimSun"/>
          <w:kern w:val="1"/>
          <w:sz w:val="28"/>
          <w:szCs w:val="28"/>
          <w:lang w:eastAsia="hi-IN" w:bidi="hi-IN"/>
        </w:rPr>
        <w:t xml:space="preserve">3. </w:t>
      </w:r>
      <w:proofErr w:type="gramStart"/>
      <w:r w:rsidRPr="00644F45">
        <w:rPr>
          <w:rFonts w:eastAsia="SimSu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44F45">
        <w:rPr>
          <w:rFonts w:eastAsia="SimSun"/>
          <w:kern w:val="1"/>
          <w:sz w:val="28"/>
          <w:szCs w:val="28"/>
          <w:lang w:eastAsia="hi-IN" w:bidi="hi-IN"/>
        </w:rPr>
        <w:t xml:space="preserve"> исполнением постановления оставляю за собой.</w:t>
      </w:r>
    </w:p>
    <w:p w:rsidR="00644F45" w:rsidRPr="00644F45" w:rsidRDefault="00644F45" w:rsidP="00644F45">
      <w:pPr>
        <w:widowControl w:val="0"/>
        <w:spacing w:line="360" w:lineRule="auto"/>
        <w:ind w:firstLine="709"/>
        <w:jc w:val="both"/>
        <w:rPr>
          <w:rFonts w:eastAsia="SimSun"/>
          <w:kern w:val="1"/>
          <w:lang w:eastAsia="hi-IN" w:bidi="hi-IN"/>
        </w:rPr>
      </w:pPr>
    </w:p>
    <w:p w:rsidR="00644F45" w:rsidRPr="00644F45" w:rsidRDefault="00644F45" w:rsidP="00644F45">
      <w:pPr>
        <w:widowControl w:val="0"/>
        <w:spacing w:line="360" w:lineRule="auto"/>
        <w:ind w:firstLine="709"/>
        <w:jc w:val="both"/>
        <w:rPr>
          <w:rFonts w:eastAsia="SimSun"/>
          <w:kern w:val="1"/>
          <w:lang w:eastAsia="hi-IN" w:bidi="hi-IN"/>
        </w:rPr>
      </w:pPr>
    </w:p>
    <w:p w:rsidR="00644F45" w:rsidRPr="00644F45" w:rsidRDefault="00644F45" w:rsidP="00644F45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644F45">
        <w:rPr>
          <w:rFonts w:eastAsia="SimSun"/>
          <w:kern w:val="1"/>
          <w:lang w:eastAsia="hi-IN" w:bidi="hi-IN"/>
        </w:rPr>
        <w:t xml:space="preserve">Глава администрации </w:t>
      </w:r>
    </w:p>
    <w:p w:rsidR="00644F45" w:rsidRPr="00644F45" w:rsidRDefault="00644F45" w:rsidP="00644F45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644F45">
        <w:rPr>
          <w:rFonts w:eastAsia="SimSun"/>
          <w:kern w:val="1"/>
          <w:lang w:eastAsia="hi-IN" w:bidi="hi-IN"/>
        </w:rPr>
        <w:t>Бобинского сельского поселения</w:t>
      </w:r>
      <w:r w:rsidRPr="00644F45">
        <w:rPr>
          <w:rFonts w:eastAsia="SimSun"/>
          <w:kern w:val="1"/>
          <w:lang w:eastAsia="hi-IN" w:bidi="hi-IN"/>
        </w:rPr>
        <w:tab/>
      </w:r>
      <w:r w:rsidRPr="00644F45">
        <w:rPr>
          <w:rFonts w:eastAsia="SimSun"/>
          <w:kern w:val="1"/>
          <w:lang w:eastAsia="hi-IN" w:bidi="hi-IN"/>
        </w:rPr>
        <w:tab/>
      </w:r>
      <w:r w:rsidRPr="00644F45">
        <w:rPr>
          <w:rFonts w:eastAsia="SimSun"/>
          <w:kern w:val="1"/>
          <w:lang w:eastAsia="hi-IN" w:bidi="hi-IN"/>
        </w:rPr>
        <w:tab/>
      </w:r>
      <w:r w:rsidRPr="00644F45">
        <w:rPr>
          <w:rFonts w:eastAsia="SimSun"/>
          <w:kern w:val="1"/>
          <w:lang w:eastAsia="hi-IN" w:bidi="hi-IN"/>
        </w:rPr>
        <w:tab/>
      </w:r>
      <w:r w:rsidRPr="00644F45">
        <w:rPr>
          <w:rFonts w:eastAsia="SimSun"/>
          <w:kern w:val="1"/>
          <w:lang w:eastAsia="hi-IN" w:bidi="hi-IN"/>
        </w:rPr>
        <w:tab/>
        <w:t xml:space="preserve">            С.А. Житников</w:t>
      </w:r>
    </w:p>
    <w:p w:rsidR="00644F45" w:rsidRPr="00644F45" w:rsidRDefault="00644F45" w:rsidP="00644F45">
      <w:pPr>
        <w:widowControl w:val="0"/>
        <w:pBdr>
          <w:bottom w:val="single" w:sz="12" w:space="1" w:color="auto"/>
        </w:pBdr>
        <w:rPr>
          <w:rFonts w:eastAsia="SimSun"/>
          <w:kern w:val="1"/>
          <w:lang w:eastAsia="hi-IN" w:bidi="hi-IN"/>
        </w:rPr>
      </w:pPr>
    </w:p>
    <w:p w:rsidR="00644F45" w:rsidRPr="00644F45" w:rsidRDefault="00644F45" w:rsidP="00644F45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644F45">
        <w:rPr>
          <w:rFonts w:eastAsia="SimSun"/>
          <w:kern w:val="1"/>
          <w:lang w:eastAsia="hi-IN" w:bidi="hi-IN"/>
        </w:rPr>
        <w:t>ПОДГОТОВЛЕНО</w:t>
      </w:r>
    </w:p>
    <w:p w:rsidR="00644F45" w:rsidRPr="00644F45" w:rsidRDefault="00644F45" w:rsidP="00644F45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644F45">
        <w:rPr>
          <w:rFonts w:eastAsia="SimSun"/>
          <w:kern w:val="1"/>
          <w:lang w:eastAsia="hi-IN" w:bidi="hi-IN"/>
        </w:rPr>
        <w:t>Ведущий специалист</w:t>
      </w:r>
      <w:r w:rsidRPr="00644F45">
        <w:rPr>
          <w:rFonts w:eastAsia="SimSun"/>
          <w:kern w:val="1"/>
          <w:lang w:eastAsia="hi-IN" w:bidi="hi-IN"/>
        </w:rPr>
        <w:tab/>
      </w:r>
      <w:r w:rsidRPr="00644F45">
        <w:rPr>
          <w:rFonts w:eastAsia="SimSun"/>
          <w:kern w:val="1"/>
          <w:lang w:eastAsia="hi-IN" w:bidi="hi-IN"/>
        </w:rPr>
        <w:tab/>
      </w:r>
      <w:r w:rsidRPr="00644F45">
        <w:rPr>
          <w:rFonts w:eastAsia="SimSun"/>
          <w:kern w:val="1"/>
          <w:lang w:eastAsia="hi-IN" w:bidi="hi-IN"/>
        </w:rPr>
        <w:tab/>
      </w:r>
      <w:r w:rsidRPr="00644F45">
        <w:rPr>
          <w:rFonts w:eastAsia="SimSun"/>
          <w:kern w:val="1"/>
          <w:lang w:eastAsia="hi-IN" w:bidi="hi-IN"/>
        </w:rPr>
        <w:tab/>
      </w:r>
      <w:r w:rsidRPr="00644F45">
        <w:rPr>
          <w:rFonts w:eastAsia="SimSun"/>
          <w:kern w:val="1"/>
          <w:lang w:eastAsia="hi-IN" w:bidi="hi-IN"/>
        </w:rPr>
        <w:tab/>
      </w:r>
      <w:r w:rsidRPr="00644F45">
        <w:rPr>
          <w:rFonts w:eastAsia="SimSun"/>
          <w:kern w:val="1"/>
          <w:lang w:eastAsia="hi-IN" w:bidi="hi-IN"/>
        </w:rPr>
        <w:tab/>
      </w:r>
      <w:r>
        <w:rPr>
          <w:rFonts w:eastAsia="SimSun"/>
          <w:kern w:val="1"/>
          <w:lang w:eastAsia="hi-IN" w:bidi="hi-IN"/>
        </w:rPr>
        <w:t xml:space="preserve">  </w:t>
      </w:r>
      <w:r w:rsidRPr="00644F45">
        <w:rPr>
          <w:rFonts w:eastAsia="SimSun"/>
          <w:kern w:val="1"/>
          <w:lang w:eastAsia="hi-IN" w:bidi="hi-IN"/>
        </w:rPr>
        <w:tab/>
        <w:t xml:space="preserve">  И.В. </w:t>
      </w:r>
      <w:proofErr w:type="spellStart"/>
      <w:r w:rsidRPr="00644F45">
        <w:rPr>
          <w:rFonts w:eastAsia="SimSun"/>
          <w:kern w:val="1"/>
          <w:lang w:eastAsia="hi-IN" w:bidi="hi-IN"/>
        </w:rPr>
        <w:t>Машковцев</w:t>
      </w:r>
      <w:proofErr w:type="spellEnd"/>
    </w:p>
    <w:p w:rsidR="00644F45" w:rsidRPr="00644F45" w:rsidRDefault="00644F45" w:rsidP="00644F45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644F45">
        <w:rPr>
          <w:rFonts w:eastAsia="SimSun"/>
          <w:kern w:val="1"/>
          <w:lang w:eastAsia="hi-IN" w:bidi="hi-IN"/>
        </w:rPr>
        <w:t>Разослать: в дело-2, «Информационный бюллетень-1, Администрация Слободского района. – 1, МК Азимут-1, Коряков А.Ю. – 1.Всего 6 экз.</w:t>
      </w:r>
    </w:p>
    <w:p w:rsidR="00644F45" w:rsidRPr="00644F45" w:rsidRDefault="00644F45" w:rsidP="00644F45">
      <w:pPr>
        <w:widowControl w:val="0"/>
        <w:rPr>
          <w:rFonts w:eastAsia="SimSun"/>
          <w:kern w:val="1"/>
          <w:lang w:eastAsia="hi-IN" w:bidi="hi-IN"/>
        </w:rPr>
      </w:pPr>
    </w:p>
    <w:p w:rsidR="00530D69" w:rsidRDefault="00530D69">
      <w:pPr>
        <w:suppressAutoHyphens w:val="0"/>
        <w:spacing w:after="200" w:line="276" w:lineRule="auto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:rsidR="00530D69" w:rsidRPr="00530D69" w:rsidRDefault="00530D69" w:rsidP="00530D69">
      <w:pPr>
        <w:widowControl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noProof/>
          <w:kern w:val="1"/>
          <w:sz w:val="28"/>
          <w:szCs w:val="28"/>
          <w:lang w:eastAsia="ru-RU"/>
        </w:rPr>
        <w:lastRenderedPageBreak/>
        <w:drawing>
          <wp:inline distT="0" distB="0" distL="0" distR="0">
            <wp:extent cx="554355" cy="727075"/>
            <wp:effectExtent l="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D69" w:rsidRPr="00530D69" w:rsidRDefault="00530D69" w:rsidP="00530D69">
      <w:pPr>
        <w:widowControl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530D69" w:rsidRPr="00530D69" w:rsidRDefault="00530D69" w:rsidP="00530D69">
      <w:pPr>
        <w:widowControl w:val="0"/>
        <w:spacing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30D69">
        <w:rPr>
          <w:rFonts w:eastAsia="SimSun"/>
          <w:b/>
          <w:kern w:val="1"/>
          <w:sz w:val="28"/>
          <w:szCs w:val="28"/>
          <w:lang w:eastAsia="hi-IN" w:bidi="hi-IN"/>
        </w:rPr>
        <w:t>АДМИНИСТРАЦИЯ БОБИНСКОГО СЕЛЬСКОГО ПОСЕЛЕНИЯ</w:t>
      </w:r>
    </w:p>
    <w:p w:rsidR="00530D69" w:rsidRPr="00530D69" w:rsidRDefault="00530D69" w:rsidP="00530D69">
      <w:pPr>
        <w:widowControl w:val="0"/>
        <w:spacing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30D69">
        <w:rPr>
          <w:rFonts w:eastAsia="SimSun"/>
          <w:b/>
          <w:kern w:val="1"/>
          <w:sz w:val="28"/>
          <w:szCs w:val="28"/>
          <w:lang w:eastAsia="hi-IN" w:bidi="hi-IN"/>
        </w:rPr>
        <w:t>СЛОБОДСКОГО РАЙОНА КИРОВСКОЙ ОБЛАСТИ</w:t>
      </w:r>
    </w:p>
    <w:p w:rsidR="00530D69" w:rsidRPr="00530D69" w:rsidRDefault="00530D69" w:rsidP="00530D69">
      <w:pPr>
        <w:widowControl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530D69" w:rsidRPr="00530D69" w:rsidRDefault="00530D69" w:rsidP="00530D69">
      <w:pPr>
        <w:widowControl w:val="0"/>
        <w:spacing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30D69">
        <w:rPr>
          <w:rFonts w:eastAsia="SimSun"/>
          <w:b/>
          <w:kern w:val="1"/>
          <w:sz w:val="28"/>
          <w:szCs w:val="28"/>
          <w:lang w:eastAsia="hi-IN" w:bidi="hi-IN"/>
        </w:rPr>
        <w:t>ПОСТАНОВЛЕНИЕ</w:t>
      </w:r>
    </w:p>
    <w:p w:rsidR="00530D69" w:rsidRPr="00530D69" w:rsidRDefault="00530D69" w:rsidP="00530D69">
      <w:pPr>
        <w:widowControl w:val="0"/>
        <w:rPr>
          <w:rFonts w:eastAsia="SimSun"/>
          <w:kern w:val="1"/>
          <w:u w:val="single"/>
          <w:lang w:eastAsia="hi-IN" w:bidi="hi-IN"/>
        </w:rPr>
      </w:pPr>
      <w:r w:rsidRPr="00530D69">
        <w:rPr>
          <w:rFonts w:eastAsia="SimSun"/>
          <w:kern w:val="1"/>
          <w:u w:val="single"/>
          <w:lang w:eastAsia="hi-IN" w:bidi="hi-IN"/>
        </w:rPr>
        <w:t>28.10.2024</w:t>
      </w:r>
      <w:r w:rsidRPr="00530D69">
        <w:rPr>
          <w:rFonts w:eastAsia="SimSun"/>
          <w:kern w:val="1"/>
          <w:lang w:eastAsia="hi-IN" w:bidi="hi-IN"/>
        </w:rPr>
        <w:tab/>
      </w:r>
      <w:r w:rsidRPr="00530D69">
        <w:rPr>
          <w:rFonts w:eastAsia="SimSun"/>
          <w:kern w:val="1"/>
          <w:lang w:eastAsia="hi-IN" w:bidi="hi-IN"/>
        </w:rPr>
        <w:tab/>
      </w:r>
      <w:r w:rsidRPr="00530D69">
        <w:rPr>
          <w:rFonts w:eastAsia="SimSun"/>
          <w:kern w:val="1"/>
          <w:lang w:eastAsia="hi-IN" w:bidi="hi-IN"/>
        </w:rPr>
        <w:tab/>
      </w:r>
      <w:r w:rsidRPr="00530D69">
        <w:rPr>
          <w:rFonts w:eastAsia="SimSun"/>
          <w:kern w:val="1"/>
          <w:lang w:eastAsia="hi-IN" w:bidi="hi-IN"/>
        </w:rPr>
        <w:tab/>
      </w:r>
      <w:r w:rsidRPr="00530D69">
        <w:rPr>
          <w:rFonts w:eastAsia="SimSun"/>
          <w:kern w:val="1"/>
          <w:lang w:eastAsia="hi-IN" w:bidi="hi-IN"/>
        </w:rPr>
        <w:tab/>
      </w:r>
      <w:r w:rsidRPr="00530D69">
        <w:rPr>
          <w:rFonts w:eastAsia="SimSun"/>
          <w:kern w:val="1"/>
          <w:lang w:eastAsia="hi-IN" w:bidi="hi-IN"/>
        </w:rPr>
        <w:tab/>
      </w:r>
      <w:r w:rsidRPr="00530D69">
        <w:rPr>
          <w:rFonts w:eastAsia="SimSun"/>
          <w:kern w:val="1"/>
          <w:lang w:eastAsia="hi-IN" w:bidi="hi-IN"/>
        </w:rPr>
        <w:tab/>
      </w:r>
      <w:r w:rsidRPr="00530D69">
        <w:rPr>
          <w:rFonts w:eastAsia="SimSun"/>
          <w:kern w:val="1"/>
          <w:lang w:eastAsia="hi-IN" w:bidi="hi-IN"/>
        </w:rPr>
        <w:tab/>
        <w:t xml:space="preserve"> </w:t>
      </w:r>
      <w:r w:rsidRPr="00530D69">
        <w:rPr>
          <w:rFonts w:eastAsia="SimSun"/>
          <w:kern w:val="1"/>
          <w:lang w:eastAsia="hi-IN" w:bidi="hi-IN"/>
        </w:rPr>
        <w:tab/>
      </w:r>
      <w:r w:rsidRPr="00530D69">
        <w:rPr>
          <w:rFonts w:eastAsia="SimSun"/>
          <w:kern w:val="1"/>
          <w:lang w:eastAsia="hi-IN" w:bidi="hi-IN"/>
        </w:rPr>
        <w:tab/>
      </w:r>
      <w:r w:rsidRPr="00530D69">
        <w:rPr>
          <w:rFonts w:eastAsia="SimSun"/>
          <w:kern w:val="1"/>
          <w:lang w:eastAsia="hi-IN" w:bidi="hi-IN"/>
        </w:rPr>
        <w:tab/>
        <w:t>№</w:t>
      </w:r>
      <w:r w:rsidRPr="00530D69">
        <w:rPr>
          <w:rFonts w:eastAsia="SimSun"/>
          <w:kern w:val="1"/>
          <w:u w:val="single"/>
          <w:lang w:eastAsia="hi-IN" w:bidi="hi-IN"/>
        </w:rPr>
        <w:t xml:space="preserve"> 330</w:t>
      </w:r>
    </w:p>
    <w:p w:rsidR="00530D69" w:rsidRPr="00530D69" w:rsidRDefault="00530D69" w:rsidP="00530D69">
      <w:pPr>
        <w:widowControl w:val="0"/>
        <w:jc w:val="center"/>
        <w:rPr>
          <w:rFonts w:eastAsia="SimSun"/>
          <w:kern w:val="1"/>
          <w:lang w:eastAsia="hi-IN" w:bidi="hi-IN"/>
        </w:rPr>
      </w:pPr>
      <w:r w:rsidRPr="00530D69">
        <w:rPr>
          <w:rFonts w:eastAsia="SimSun"/>
          <w:kern w:val="1"/>
          <w:lang w:eastAsia="hi-IN" w:bidi="hi-IN"/>
        </w:rPr>
        <w:t>с.Бобино</w:t>
      </w:r>
    </w:p>
    <w:p w:rsidR="00530D69" w:rsidRPr="00530D69" w:rsidRDefault="00530D69" w:rsidP="00530D69">
      <w:pPr>
        <w:widowControl w:val="0"/>
        <w:jc w:val="center"/>
        <w:rPr>
          <w:rFonts w:eastAsia="SimSun"/>
          <w:kern w:val="1"/>
          <w:lang w:eastAsia="hi-IN" w:bidi="hi-IN"/>
        </w:rPr>
      </w:pPr>
    </w:p>
    <w:p w:rsidR="00530D69" w:rsidRPr="00530D69" w:rsidRDefault="00530D69" w:rsidP="00530D69">
      <w:pPr>
        <w:widowControl w:val="0"/>
        <w:jc w:val="center"/>
        <w:rPr>
          <w:rFonts w:eastAsia="SimSun"/>
          <w:b/>
          <w:kern w:val="1"/>
          <w:lang w:eastAsia="hi-IN" w:bidi="hi-IN"/>
        </w:rPr>
      </w:pPr>
      <w:r w:rsidRPr="00530D69">
        <w:rPr>
          <w:rFonts w:eastAsia="SimSun"/>
          <w:b/>
          <w:kern w:val="1"/>
          <w:lang w:eastAsia="hi-IN" w:bidi="hi-IN"/>
        </w:rPr>
        <w:t xml:space="preserve"> Об утверждении документации по проекту планировки, совмещённого с проектом межевания территории в границах земельных участков с кадастровыми номерами 43:30:000000:1631, 43:30:380812:270,</w:t>
      </w:r>
      <w:proofErr w:type="gramStart"/>
      <w:r w:rsidRPr="00530D69">
        <w:rPr>
          <w:rFonts w:eastAsia="SimSun"/>
          <w:b/>
          <w:kern w:val="1"/>
          <w:lang w:eastAsia="hi-IN" w:bidi="hi-IN"/>
        </w:rPr>
        <w:t xml:space="preserve"> :</w:t>
      </w:r>
      <w:proofErr w:type="gramEnd"/>
      <w:r w:rsidRPr="00530D69">
        <w:rPr>
          <w:rFonts w:eastAsia="SimSun"/>
          <w:b/>
          <w:kern w:val="1"/>
          <w:lang w:eastAsia="hi-IN" w:bidi="hi-IN"/>
        </w:rPr>
        <w:t>3180, :3177, :3185  :2269, :2272, :3178, :3179, :2265-:2268, :2275, :2276, :1116-:1118, :1121-1122, :1126-:1130, :1134-:1141, :1147-:1154, :1161-1166, :1169-:1170, :1173-:1184, :1187-1202, :1204-:1205, земли квартала 43:30:380812.   расположенных в д. Деветьярово Бобинского сельского поселения Слободского района Кировской области</w:t>
      </w:r>
      <w:r>
        <w:rPr>
          <w:rFonts w:eastAsia="SimSun"/>
          <w:b/>
          <w:kern w:val="1"/>
          <w:lang w:eastAsia="hi-IN" w:bidi="hi-IN"/>
        </w:rPr>
        <w:br/>
      </w:r>
    </w:p>
    <w:p w:rsidR="00530D69" w:rsidRPr="00530D69" w:rsidRDefault="00530D69" w:rsidP="0053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proofErr w:type="gramStart"/>
      <w:r w:rsidRPr="00530D69">
        <w:rPr>
          <w:rFonts w:eastAsia="SimSun"/>
          <w:kern w:val="1"/>
          <w:sz w:val="26"/>
          <w:szCs w:val="26"/>
          <w:lang w:eastAsia="hi-IN" w:bidi="hi-IN"/>
        </w:rPr>
        <w:t>В соответствии с федеральным законом от 06.10.2003 № 131-РФ «Об общих принципах организации местного самоуправления в Российской Федерации», п.п.3.1 п. 3 ст. 28 Градостроительного кодекса РФ, ст.32 Устава поселения</w:t>
      </w:r>
      <w:r w:rsidRPr="00530D69">
        <w:rPr>
          <w:rFonts w:eastAsia="SimSun" w:cs="Mangal"/>
          <w:kern w:val="1"/>
          <w:sz w:val="26"/>
          <w:szCs w:val="26"/>
          <w:lang w:eastAsia="hi-IN" w:bidi="hi-IN"/>
        </w:rPr>
        <w:t>,</w:t>
      </w:r>
      <w:r w:rsidRPr="00530D69">
        <w:rPr>
          <w:rFonts w:eastAsia="SimSun"/>
          <w:kern w:val="1"/>
          <w:sz w:val="26"/>
          <w:szCs w:val="26"/>
          <w:lang w:eastAsia="hi-IN" w:bidi="hi-IN"/>
        </w:rPr>
        <w:t xml:space="preserve"> </w:t>
      </w:r>
      <w:r w:rsidRPr="00530D69">
        <w:rPr>
          <w:rFonts w:eastAsia="SimSun"/>
          <w:bCs/>
          <w:kern w:val="1"/>
          <w:sz w:val="26"/>
          <w:szCs w:val="26"/>
          <w:lang w:eastAsia="hi-IN" w:bidi="hi-IN"/>
        </w:rPr>
        <w:t>договора о комплексном развитии территории по инициативе правообладателей земельных участков (в части кадастрового квартала 43:30:380812 и земельного участка с кадастровым номером 43:30:000000:1631) от 03.06.2024</w:t>
      </w:r>
      <w:proofErr w:type="gramEnd"/>
      <w:r w:rsidRPr="00530D69">
        <w:rPr>
          <w:rFonts w:eastAsia="SimSun"/>
          <w:bCs/>
          <w:kern w:val="1"/>
          <w:sz w:val="26"/>
          <w:szCs w:val="26"/>
          <w:lang w:eastAsia="hi-IN" w:bidi="hi-IN"/>
        </w:rPr>
        <w:t xml:space="preserve"> №70/2024,</w:t>
      </w:r>
      <w:r w:rsidRPr="00530D69">
        <w:rPr>
          <w:rFonts w:eastAsia="SimSun"/>
          <w:kern w:val="1"/>
          <w:sz w:val="26"/>
          <w:szCs w:val="26"/>
          <w:lang w:eastAsia="hi-IN" w:bidi="hi-IN"/>
        </w:rPr>
        <w:t xml:space="preserve"> администрация Бобинского сельского поселения ПОСТАНОВЛЯЕТ:</w:t>
      </w:r>
    </w:p>
    <w:p w:rsidR="00530D69" w:rsidRPr="00530D69" w:rsidRDefault="00530D69" w:rsidP="0053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530D69">
        <w:rPr>
          <w:rFonts w:eastAsia="SimSun"/>
          <w:kern w:val="1"/>
          <w:sz w:val="26"/>
          <w:szCs w:val="26"/>
          <w:lang w:eastAsia="hi-IN" w:bidi="hi-IN"/>
        </w:rPr>
        <w:t>1. Утвердить проект планировки   д. Деветьярово Бобинского сельского поселения, Слободского района в границах земельных участков  с кадастровыми номерами 43:30:000000:1631, 43:30:380812:270,</w:t>
      </w:r>
      <w:proofErr w:type="gramStart"/>
      <w:r w:rsidRPr="00530D69">
        <w:rPr>
          <w:rFonts w:eastAsia="SimSun"/>
          <w:kern w:val="1"/>
          <w:sz w:val="26"/>
          <w:szCs w:val="26"/>
          <w:lang w:eastAsia="hi-IN" w:bidi="hi-IN"/>
        </w:rPr>
        <w:t xml:space="preserve"> :</w:t>
      </w:r>
      <w:proofErr w:type="gramEnd"/>
      <w:r w:rsidRPr="00530D69">
        <w:rPr>
          <w:rFonts w:eastAsia="SimSun"/>
          <w:kern w:val="1"/>
          <w:sz w:val="26"/>
          <w:szCs w:val="26"/>
          <w:lang w:eastAsia="hi-IN" w:bidi="hi-IN"/>
        </w:rPr>
        <w:t xml:space="preserve">3180, :3177, :3185  :2269, :2272, :3178, :3179, :2265-:2268, :2275, :2276, :1116-:1118, :1121-1122, :1126-:1130, :1134-:1141, :1147-:1154, :1161-1166, :1169-:1170, :1173-:1184, :1187-1202, :1204-:1205, земли квартала 43:30:380812.   </w:t>
      </w:r>
    </w:p>
    <w:p w:rsidR="00530D69" w:rsidRPr="00530D69" w:rsidRDefault="00530D69" w:rsidP="0053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530D69">
        <w:rPr>
          <w:rFonts w:eastAsia="SimSun"/>
          <w:kern w:val="1"/>
          <w:sz w:val="26"/>
          <w:szCs w:val="26"/>
          <w:lang w:eastAsia="hi-IN" w:bidi="hi-IN"/>
        </w:rPr>
        <w:t>2.  Утвердить документацию по проекту межевания   д. Деветьярово Бобинского сельского поселения, Слободского района в границах земельных участков  с кадастровыми номерами 43:30:000000:1631, 43:30:380812:270,</w:t>
      </w:r>
      <w:proofErr w:type="gramStart"/>
      <w:r w:rsidRPr="00530D69">
        <w:rPr>
          <w:rFonts w:eastAsia="SimSun"/>
          <w:kern w:val="1"/>
          <w:sz w:val="26"/>
          <w:szCs w:val="26"/>
          <w:lang w:eastAsia="hi-IN" w:bidi="hi-IN"/>
        </w:rPr>
        <w:t xml:space="preserve"> :</w:t>
      </w:r>
      <w:proofErr w:type="gramEnd"/>
      <w:r w:rsidRPr="00530D69">
        <w:rPr>
          <w:rFonts w:eastAsia="SimSun"/>
          <w:kern w:val="1"/>
          <w:sz w:val="26"/>
          <w:szCs w:val="26"/>
          <w:lang w:eastAsia="hi-IN" w:bidi="hi-IN"/>
        </w:rPr>
        <w:t>3180, :3177, :3185  :2269, :2272, :3178, :3179, :2265-:2268, :2275, :2276, :1116-:1118, :1121-1122, :1126-:1130, :1134-:1141, :1147-:1154, :1161-1166, :1169-:1170, :1173-:1184, :1187-1202, :1204-:1205, земли квартала 43:30:380812    со следующими параметрами: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1417"/>
        <w:gridCol w:w="142"/>
        <w:gridCol w:w="3544"/>
        <w:gridCol w:w="283"/>
        <w:gridCol w:w="3544"/>
      </w:tblGrid>
      <w:tr w:rsidR="00530D69" w:rsidRPr="00530D69" w:rsidTr="006D43E4">
        <w:trPr>
          <w:tblHeader/>
        </w:trPr>
        <w:tc>
          <w:tcPr>
            <w:tcW w:w="1276" w:type="dxa"/>
            <w:shd w:val="clear" w:color="auto" w:fill="D9D9D9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  <w:t>№ ЗУ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  <w:t>Площадь, м</w:t>
            </w:r>
            <w:proofErr w:type="gramStart"/>
            <w:r w:rsidRPr="00530D69">
              <w:rPr>
                <w:rFonts w:eastAsia="SimSun" w:cs="Mangal"/>
                <w:b/>
                <w:color w:val="000000"/>
                <w:kern w:val="1"/>
                <w:vertAlign w:val="superscript"/>
                <w:lang w:eastAsia="hi-IN" w:bidi="hi-IN"/>
              </w:rPr>
              <w:t>2</w:t>
            </w:r>
            <w:proofErr w:type="gramEnd"/>
            <w:r w:rsidRPr="00530D69"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  <w:t>.</w:t>
            </w:r>
          </w:p>
        </w:tc>
        <w:tc>
          <w:tcPr>
            <w:tcW w:w="3969" w:type="dxa"/>
            <w:gridSpan w:val="3"/>
            <w:shd w:val="clear" w:color="auto" w:fill="D9D9D9"/>
            <w:vAlign w:val="center"/>
          </w:tcPr>
          <w:p w:rsidR="00530D69" w:rsidRPr="00530D69" w:rsidRDefault="00530D69" w:rsidP="00530D69">
            <w:pPr>
              <w:widowControl w:val="0"/>
              <w:spacing w:after="120" w:line="276" w:lineRule="auto"/>
              <w:jc w:val="center"/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  <w:t>Вид разрешённого использования по классификатору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  <w:t>Вид разрешенного использования по градостроительному регламенту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1683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1409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1543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1485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1599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1606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1591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1310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1246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1625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1773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1652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1711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1870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1516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Для индивидуального жилищного строительства </w:t>
            </w: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 xml:space="preserve">Для индивидуального жилищного строительства </w:t>
            </w: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16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1382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1415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1493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1464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1477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1339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1303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1979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1591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1329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1390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1325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1410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1390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Для индивидуального </w:t>
            </w: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 xml:space="preserve">Для индивидуального </w:t>
            </w: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30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1381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1899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1365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1317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1205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1530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1235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1415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1679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1551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1627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1534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1551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43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1641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1667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1656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1716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1662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1683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1365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1449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1390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1351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1353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1430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1496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1479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Для индивидуального жилищного строительства </w:t>
            </w: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 xml:space="preserve">Для индивидуального жилищного строительства </w:t>
            </w: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57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1481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1497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1543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1561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1442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1411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1403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1412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1443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1191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1070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1282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1597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1361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Для индивидуального </w:t>
            </w: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 xml:space="preserve">Для индивидуального </w:t>
            </w: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71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1194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1275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1503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1437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1467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1315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1612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1718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1342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1419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1963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1049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1241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84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1999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1262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1144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1139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1112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1336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1620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1715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1740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1823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1650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1730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1543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1345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Для индивидуального жилищного строительства </w:t>
            </w: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 xml:space="preserve">Для индивидуального жилищного строительства </w:t>
            </w: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98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1214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1385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1448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1398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1402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1724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1404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1302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1238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1483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1356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1458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1259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1352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Для индивидуального </w:t>
            </w: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 xml:space="preserve">Для индивидуального </w:t>
            </w: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112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1221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1050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1175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1285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1196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1186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1339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1340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1340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1373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1183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1220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1362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125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1151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1093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1060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1063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1025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1068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1016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1094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1028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1671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1080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2000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1986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1991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Для индивидуального жилищного строительства </w:t>
            </w: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 xml:space="preserve">Для индивидуального жилищного строительства </w:t>
            </w: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145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1890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1053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1984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1651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1427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1528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1682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2000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674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1579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896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1532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136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2594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kern w:val="1"/>
                <w:lang w:eastAsia="hi-IN" w:bidi="hi-IN"/>
              </w:rPr>
              <w:t xml:space="preserve">Обслуживание жилой застройки (2.7) 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kern w:val="1"/>
                <w:lang w:eastAsia="hi-IN" w:bidi="hi-IN"/>
              </w:rPr>
              <w:t xml:space="preserve">Обслуживание жилой застройки (2.7)  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137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656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kern w:val="1"/>
                <w:lang w:eastAsia="hi-IN" w:bidi="hi-IN"/>
              </w:rPr>
              <w:t xml:space="preserve">Обслуживание жилой застройки (2.7) 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kern w:val="1"/>
                <w:lang w:eastAsia="hi-IN" w:bidi="hi-IN"/>
              </w:rPr>
              <w:t xml:space="preserve">Обслуживание жилой застройки (2.7)  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138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30519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30D69" w:rsidRPr="00530D69" w:rsidRDefault="00530D69" w:rsidP="00530D69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  <w:tc>
          <w:tcPr>
            <w:tcW w:w="3544" w:type="dxa"/>
            <w:shd w:val="clear" w:color="auto" w:fill="auto"/>
          </w:tcPr>
          <w:p w:rsidR="00530D69" w:rsidRPr="00530D69" w:rsidRDefault="00530D69" w:rsidP="00530D69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30356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30D69" w:rsidRPr="00530D69" w:rsidRDefault="00530D69" w:rsidP="00530D69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  <w:tc>
          <w:tcPr>
            <w:tcW w:w="3544" w:type="dxa"/>
            <w:shd w:val="clear" w:color="auto" w:fill="auto"/>
          </w:tcPr>
          <w:p w:rsidR="00530D69" w:rsidRPr="00530D69" w:rsidRDefault="00530D69" w:rsidP="00530D69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914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30D69" w:rsidRPr="00530D69" w:rsidRDefault="00530D69" w:rsidP="00530D69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  <w:tc>
          <w:tcPr>
            <w:tcW w:w="3544" w:type="dxa"/>
            <w:shd w:val="clear" w:color="auto" w:fill="auto"/>
          </w:tcPr>
          <w:p w:rsidR="00530D69" w:rsidRPr="00530D69" w:rsidRDefault="00530D69" w:rsidP="00530D69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1478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30D69" w:rsidRPr="00530D69" w:rsidRDefault="00530D69" w:rsidP="00530D69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  <w:tc>
          <w:tcPr>
            <w:tcW w:w="3544" w:type="dxa"/>
            <w:shd w:val="clear" w:color="auto" w:fill="auto"/>
          </w:tcPr>
          <w:p w:rsidR="00530D69" w:rsidRPr="00530D69" w:rsidRDefault="00530D69" w:rsidP="00530D69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447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30D69" w:rsidRPr="00530D69" w:rsidRDefault="00530D69" w:rsidP="00530D69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  <w:tc>
          <w:tcPr>
            <w:tcW w:w="3544" w:type="dxa"/>
            <w:shd w:val="clear" w:color="auto" w:fill="auto"/>
          </w:tcPr>
          <w:p w:rsidR="00530D69" w:rsidRPr="00530D69" w:rsidRDefault="00530D69" w:rsidP="00530D69">
            <w:pPr>
              <w:widowControl w:val="0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>Коммунальное обслуживание (код 3.1)</w:t>
            </w:r>
          </w:p>
        </w:tc>
      </w:tr>
      <w:tr w:rsidR="00530D69" w:rsidRPr="00530D69" w:rsidTr="006D43E4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1238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30D69" w:rsidRPr="00530D69" w:rsidRDefault="00530D69" w:rsidP="00530D69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>Земельные участки (территории) общего пользования (12.0)</w:t>
            </w:r>
          </w:p>
        </w:tc>
        <w:tc>
          <w:tcPr>
            <w:tcW w:w="3544" w:type="dxa"/>
            <w:shd w:val="clear" w:color="auto" w:fill="auto"/>
          </w:tcPr>
          <w:p w:rsidR="00530D69" w:rsidRPr="00530D69" w:rsidRDefault="00530D69" w:rsidP="00530D69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 xml:space="preserve">Земельные участки (территории) общего пользования (12.0) (градостроительный регламент не распространяется на основании ГК РФ  </w:t>
            </w:r>
            <w:proofErr w:type="spellStart"/>
            <w:proofErr w:type="gramStart"/>
            <w:r w:rsidRPr="00530D69">
              <w:rPr>
                <w:rFonts w:eastAsia="SimSun" w:cs="Mangal"/>
                <w:kern w:val="1"/>
                <w:lang w:eastAsia="hi-IN" w:bidi="hi-IN"/>
              </w:rPr>
              <w:t>ст</w:t>
            </w:r>
            <w:proofErr w:type="spellEnd"/>
            <w:proofErr w:type="gramEnd"/>
            <w:r w:rsidRPr="00530D69">
              <w:rPr>
                <w:rFonts w:eastAsia="SimSun" w:cs="Mangal"/>
                <w:kern w:val="1"/>
                <w:lang w:eastAsia="hi-IN" w:bidi="hi-IN"/>
              </w:rPr>
              <w:t xml:space="preserve"> 36 п 4 пп2)</w:t>
            </w:r>
          </w:p>
        </w:tc>
      </w:tr>
      <w:tr w:rsidR="00530D69" w:rsidRPr="00530D69" w:rsidTr="006D43E4">
        <w:trPr>
          <w:trHeight w:val="283"/>
        </w:trPr>
        <w:tc>
          <w:tcPr>
            <w:tcW w:w="10348" w:type="dxa"/>
            <w:gridSpan w:val="7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Разрешенное использование после передачи в муниципальную собственность</w:t>
            </w:r>
          </w:p>
        </w:tc>
      </w:tr>
      <w:tr w:rsidR="00530D69" w:rsidRPr="00530D69" w:rsidTr="00530D69">
        <w:trPr>
          <w:trHeight w:val="283"/>
        </w:trPr>
        <w:tc>
          <w:tcPr>
            <w:tcW w:w="1418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138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30519</w:t>
            </w:r>
          </w:p>
        </w:tc>
        <w:tc>
          <w:tcPr>
            <w:tcW w:w="3544" w:type="dxa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>Земельные участки (территории) общего пользования (12.0)</w:t>
            </w:r>
          </w:p>
        </w:tc>
        <w:tc>
          <w:tcPr>
            <w:tcW w:w="3827" w:type="dxa"/>
            <w:gridSpan w:val="2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 xml:space="preserve">Земельные участки (территории) общего пользования (12.0) (градостроительный регламент не распространяется на основании ГК РФ  </w:t>
            </w:r>
            <w:proofErr w:type="spellStart"/>
            <w:proofErr w:type="gramStart"/>
            <w:r w:rsidRPr="00530D69">
              <w:rPr>
                <w:rFonts w:eastAsia="SimSun" w:cs="Mangal"/>
                <w:kern w:val="1"/>
                <w:lang w:eastAsia="hi-IN" w:bidi="hi-IN"/>
              </w:rPr>
              <w:t>ст</w:t>
            </w:r>
            <w:proofErr w:type="spellEnd"/>
            <w:proofErr w:type="gramEnd"/>
            <w:r w:rsidRPr="00530D69">
              <w:rPr>
                <w:rFonts w:eastAsia="SimSun" w:cs="Mangal"/>
                <w:kern w:val="1"/>
                <w:lang w:eastAsia="hi-IN" w:bidi="hi-IN"/>
              </w:rPr>
              <w:t xml:space="preserve"> 36 п 4 пп2)</w:t>
            </w:r>
          </w:p>
        </w:tc>
      </w:tr>
      <w:tr w:rsidR="00530D69" w:rsidRPr="00530D69" w:rsidTr="00530D69">
        <w:trPr>
          <w:trHeight w:val="283"/>
        </w:trPr>
        <w:tc>
          <w:tcPr>
            <w:tcW w:w="1418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139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30356</w:t>
            </w:r>
          </w:p>
        </w:tc>
        <w:tc>
          <w:tcPr>
            <w:tcW w:w="3544" w:type="dxa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>Земельные участки (территории) общего пользования (12.0)</w:t>
            </w:r>
          </w:p>
        </w:tc>
        <w:tc>
          <w:tcPr>
            <w:tcW w:w="3827" w:type="dxa"/>
            <w:gridSpan w:val="2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 xml:space="preserve">Земельные участки (территории) общего пользования (12.0) (градостроительный регламент не распространяется на основании ГК РФ  </w:t>
            </w:r>
            <w:proofErr w:type="spellStart"/>
            <w:proofErr w:type="gramStart"/>
            <w:r w:rsidRPr="00530D69">
              <w:rPr>
                <w:rFonts w:eastAsia="SimSun" w:cs="Mangal"/>
                <w:kern w:val="1"/>
                <w:lang w:eastAsia="hi-IN" w:bidi="hi-IN"/>
              </w:rPr>
              <w:t>ст</w:t>
            </w:r>
            <w:proofErr w:type="spellEnd"/>
            <w:proofErr w:type="gramEnd"/>
            <w:r w:rsidRPr="00530D69">
              <w:rPr>
                <w:rFonts w:eastAsia="SimSun" w:cs="Mangal"/>
                <w:kern w:val="1"/>
                <w:lang w:eastAsia="hi-IN" w:bidi="hi-IN"/>
              </w:rPr>
              <w:t xml:space="preserve"> 36 п 4 пп2)</w:t>
            </w:r>
          </w:p>
        </w:tc>
      </w:tr>
      <w:tr w:rsidR="00530D69" w:rsidRPr="00530D69" w:rsidTr="00530D69">
        <w:trPr>
          <w:trHeight w:val="283"/>
        </w:trPr>
        <w:tc>
          <w:tcPr>
            <w:tcW w:w="1418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141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914</w:t>
            </w:r>
          </w:p>
        </w:tc>
        <w:tc>
          <w:tcPr>
            <w:tcW w:w="3544" w:type="dxa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>Земельные участки (территории) общего пользования (12.0)</w:t>
            </w:r>
          </w:p>
        </w:tc>
        <w:tc>
          <w:tcPr>
            <w:tcW w:w="3827" w:type="dxa"/>
            <w:gridSpan w:val="2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 xml:space="preserve">Земельные участки (территории) общего пользования (12.0) (градостроительный регламент не распространяется на основании ГК РФ  </w:t>
            </w:r>
            <w:proofErr w:type="spellStart"/>
            <w:proofErr w:type="gramStart"/>
            <w:r w:rsidRPr="00530D69">
              <w:rPr>
                <w:rFonts w:eastAsia="SimSun" w:cs="Mangal"/>
                <w:kern w:val="1"/>
                <w:lang w:eastAsia="hi-IN" w:bidi="hi-IN"/>
              </w:rPr>
              <w:t>ст</w:t>
            </w:r>
            <w:proofErr w:type="spellEnd"/>
            <w:proofErr w:type="gramEnd"/>
            <w:r w:rsidRPr="00530D69">
              <w:rPr>
                <w:rFonts w:eastAsia="SimSun" w:cs="Mangal"/>
                <w:kern w:val="1"/>
                <w:lang w:eastAsia="hi-IN" w:bidi="hi-IN"/>
              </w:rPr>
              <w:t xml:space="preserve"> 36 п 4 пп2)</w:t>
            </w:r>
          </w:p>
        </w:tc>
      </w:tr>
      <w:tr w:rsidR="00530D69" w:rsidRPr="00530D69" w:rsidTr="00530D69">
        <w:trPr>
          <w:trHeight w:val="283"/>
        </w:trPr>
        <w:tc>
          <w:tcPr>
            <w:tcW w:w="1418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153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1478</w:t>
            </w:r>
          </w:p>
        </w:tc>
        <w:tc>
          <w:tcPr>
            <w:tcW w:w="3544" w:type="dxa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>Земельные участки (территории) общего пользования (12.0)</w:t>
            </w:r>
          </w:p>
        </w:tc>
        <w:tc>
          <w:tcPr>
            <w:tcW w:w="3827" w:type="dxa"/>
            <w:gridSpan w:val="2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 xml:space="preserve">Земельные участки (территории) общего пользования (12.0) (градостроительный регламент не распространяется на основании ГК РФ  </w:t>
            </w:r>
            <w:proofErr w:type="spellStart"/>
            <w:proofErr w:type="gramStart"/>
            <w:r w:rsidRPr="00530D69">
              <w:rPr>
                <w:rFonts w:eastAsia="SimSun" w:cs="Mangal"/>
                <w:kern w:val="1"/>
                <w:lang w:eastAsia="hi-IN" w:bidi="hi-IN"/>
              </w:rPr>
              <w:t>ст</w:t>
            </w:r>
            <w:proofErr w:type="spellEnd"/>
            <w:proofErr w:type="gramEnd"/>
            <w:r w:rsidRPr="00530D69">
              <w:rPr>
                <w:rFonts w:eastAsia="SimSun" w:cs="Mangal"/>
                <w:kern w:val="1"/>
                <w:lang w:eastAsia="hi-IN" w:bidi="hi-IN"/>
              </w:rPr>
              <w:t xml:space="preserve"> 36 п 4 пп2)</w:t>
            </w:r>
          </w:p>
        </w:tc>
      </w:tr>
      <w:tr w:rsidR="00530D69" w:rsidRPr="00530D69" w:rsidTr="00530D69">
        <w:trPr>
          <w:trHeight w:val="283"/>
        </w:trPr>
        <w:tc>
          <w:tcPr>
            <w:tcW w:w="1418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158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447</w:t>
            </w:r>
          </w:p>
        </w:tc>
        <w:tc>
          <w:tcPr>
            <w:tcW w:w="3544" w:type="dxa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>Земельные участки (территории) общего пользования (12.0)</w:t>
            </w:r>
          </w:p>
        </w:tc>
        <w:tc>
          <w:tcPr>
            <w:tcW w:w="3827" w:type="dxa"/>
            <w:gridSpan w:val="2"/>
            <w:shd w:val="clear" w:color="auto" w:fill="FFFFFF"/>
          </w:tcPr>
          <w:p w:rsidR="00530D69" w:rsidRPr="00530D69" w:rsidRDefault="00530D69" w:rsidP="00530D69">
            <w:pPr>
              <w:widowControl w:val="0"/>
              <w:spacing w:line="276" w:lineRule="auto"/>
              <w:rPr>
                <w:rFonts w:eastAsia="SimSun" w:cs="Mangal"/>
                <w:kern w:val="1"/>
                <w:lang w:eastAsia="hi-IN" w:bidi="hi-IN"/>
              </w:rPr>
            </w:pPr>
            <w:r w:rsidRPr="00530D69">
              <w:rPr>
                <w:rFonts w:eastAsia="SimSun" w:cs="Mangal"/>
                <w:kern w:val="1"/>
                <w:lang w:eastAsia="hi-IN" w:bidi="hi-IN"/>
              </w:rPr>
              <w:t xml:space="preserve">Земельные участки (территории) общего пользования (12.0) (градостроительный регламент не распространяется на основании </w:t>
            </w:r>
            <w:r w:rsidRPr="00530D69">
              <w:rPr>
                <w:rFonts w:eastAsia="SimSun" w:cs="Mangal"/>
                <w:kern w:val="1"/>
                <w:lang w:eastAsia="hi-IN" w:bidi="hi-IN"/>
              </w:rPr>
              <w:lastRenderedPageBreak/>
              <w:t xml:space="preserve">ГК РФ  </w:t>
            </w:r>
            <w:proofErr w:type="spellStart"/>
            <w:proofErr w:type="gramStart"/>
            <w:r w:rsidRPr="00530D69">
              <w:rPr>
                <w:rFonts w:eastAsia="SimSun" w:cs="Mangal"/>
                <w:kern w:val="1"/>
                <w:lang w:eastAsia="hi-IN" w:bidi="hi-IN"/>
              </w:rPr>
              <w:t>ст</w:t>
            </w:r>
            <w:proofErr w:type="spellEnd"/>
            <w:proofErr w:type="gramEnd"/>
            <w:r w:rsidRPr="00530D69">
              <w:rPr>
                <w:rFonts w:eastAsia="SimSun" w:cs="Mangal"/>
                <w:kern w:val="1"/>
                <w:lang w:eastAsia="hi-IN" w:bidi="hi-IN"/>
              </w:rPr>
              <w:t xml:space="preserve"> 36 п 4 пп2)</w:t>
            </w:r>
          </w:p>
        </w:tc>
      </w:tr>
      <w:tr w:rsidR="00530D69" w:rsidRPr="00530D69" w:rsidTr="006D43E4">
        <w:trPr>
          <w:trHeight w:val="283"/>
        </w:trPr>
        <w:tc>
          <w:tcPr>
            <w:tcW w:w="10348" w:type="dxa"/>
            <w:gridSpan w:val="7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lastRenderedPageBreak/>
              <w:t>Сведения о проектируемой территориальной зоне</w:t>
            </w:r>
          </w:p>
        </w:tc>
      </w:tr>
      <w:tr w:rsidR="00530D69" w:rsidRPr="00530D69" w:rsidTr="006D43E4">
        <w:trPr>
          <w:trHeight w:val="283"/>
        </w:trPr>
        <w:tc>
          <w:tcPr>
            <w:tcW w:w="2835" w:type="dxa"/>
            <w:gridSpan w:val="3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1-158</w:t>
            </w:r>
          </w:p>
        </w:tc>
        <w:tc>
          <w:tcPr>
            <w:tcW w:w="7513" w:type="dxa"/>
            <w:gridSpan w:val="4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территориальная зона Ж.1</w:t>
            </w:r>
          </w:p>
        </w:tc>
      </w:tr>
      <w:tr w:rsidR="00530D69" w:rsidRPr="00530D69" w:rsidTr="006D43E4">
        <w:trPr>
          <w:trHeight w:val="283"/>
        </w:trPr>
        <w:tc>
          <w:tcPr>
            <w:tcW w:w="10348" w:type="dxa"/>
            <w:gridSpan w:val="7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Сведения об адресе (местоположении)</w:t>
            </w:r>
          </w:p>
        </w:tc>
      </w:tr>
      <w:tr w:rsidR="00530D69" w:rsidRPr="00530D69" w:rsidTr="006D43E4">
        <w:trPr>
          <w:trHeight w:val="283"/>
        </w:trPr>
        <w:tc>
          <w:tcPr>
            <w:tcW w:w="2835" w:type="dxa"/>
            <w:gridSpan w:val="3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1-158</w:t>
            </w:r>
          </w:p>
        </w:tc>
        <w:tc>
          <w:tcPr>
            <w:tcW w:w="7513" w:type="dxa"/>
            <w:gridSpan w:val="4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Российская Федерация, Кировская область, Слободской  район, Бобинское с/п,  </w:t>
            </w:r>
            <w:proofErr w:type="spellStart"/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</w:t>
            </w:r>
            <w:proofErr w:type="gramStart"/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.Д</w:t>
            </w:r>
            <w:proofErr w:type="gramEnd"/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еветьярово</w:t>
            </w:r>
            <w:proofErr w:type="spellEnd"/>
          </w:p>
        </w:tc>
      </w:tr>
      <w:tr w:rsidR="00530D69" w:rsidRPr="00530D69" w:rsidTr="006D43E4">
        <w:trPr>
          <w:trHeight w:val="283"/>
        </w:trPr>
        <w:tc>
          <w:tcPr>
            <w:tcW w:w="10348" w:type="dxa"/>
            <w:gridSpan w:val="7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Сведения о проектируемой категории земель</w:t>
            </w:r>
          </w:p>
        </w:tc>
      </w:tr>
      <w:tr w:rsidR="00530D69" w:rsidRPr="00530D69" w:rsidTr="006D43E4">
        <w:trPr>
          <w:trHeight w:val="283"/>
        </w:trPr>
        <w:tc>
          <w:tcPr>
            <w:tcW w:w="2835" w:type="dxa"/>
            <w:gridSpan w:val="3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1-158</w:t>
            </w:r>
          </w:p>
        </w:tc>
        <w:tc>
          <w:tcPr>
            <w:tcW w:w="7513" w:type="dxa"/>
            <w:gridSpan w:val="4"/>
            <w:shd w:val="clear" w:color="auto" w:fill="FFFFFF"/>
            <w:vAlign w:val="center"/>
          </w:tcPr>
          <w:p w:rsidR="00530D69" w:rsidRPr="00530D69" w:rsidRDefault="00530D69" w:rsidP="00530D6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530D69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Земли населенных пунктов</w:t>
            </w:r>
          </w:p>
        </w:tc>
      </w:tr>
    </w:tbl>
    <w:p w:rsidR="00530D69" w:rsidRPr="00530D69" w:rsidRDefault="00530D69" w:rsidP="00530D69">
      <w:pPr>
        <w:widowControl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530D69">
        <w:rPr>
          <w:rFonts w:eastAsia="SimSun"/>
          <w:kern w:val="1"/>
          <w:sz w:val="26"/>
          <w:szCs w:val="26"/>
          <w:lang w:eastAsia="hi-IN" w:bidi="hi-IN"/>
        </w:rPr>
        <w:t>2. Опубликовать постановление в официальном издании поселения «Информационный бюллетень».</w:t>
      </w:r>
    </w:p>
    <w:p w:rsidR="00530D69" w:rsidRDefault="00530D69" w:rsidP="00530D69">
      <w:pPr>
        <w:widowControl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530D69">
        <w:rPr>
          <w:rFonts w:eastAsia="SimSun"/>
          <w:kern w:val="1"/>
          <w:sz w:val="26"/>
          <w:szCs w:val="26"/>
          <w:lang w:eastAsia="hi-IN" w:bidi="hi-IN"/>
        </w:rPr>
        <w:t xml:space="preserve">3. </w:t>
      </w:r>
      <w:proofErr w:type="gramStart"/>
      <w:r w:rsidRPr="00530D69">
        <w:rPr>
          <w:rFonts w:eastAsia="SimSun"/>
          <w:kern w:val="1"/>
          <w:sz w:val="26"/>
          <w:szCs w:val="26"/>
          <w:lang w:eastAsia="hi-IN" w:bidi="hi-IN"/>
        </w:rPr>
        <w:t>Контроль за</w:t>
      </w:r>
      <w:proofErr w:type="gramEnd"/>
      <w:r w:rsidRPr="00530D69">
        <w:rPr>
          <w:rFonts w:eastAsia="SimSun"/>
          <w:kern w:val="1"/>
          <w:sz w:val="26"/>
          <w:szCs w:val="26"/>
          <w:lang w:eastAsia="hi-IN" w:bidi="hi-IN"/>
        </w:rPr>
        <w:t xml:space="preserve"> исполнением постановления оставляю за собой.</w:t>
      </w:r>
    </w:p>
    <w:p w:rsidR="00530D69" w:rsidRPr="00530D69" w:rsidRDefault="00530D69" w:rsidP="00530D69">
      <w:pPr>
        <w:widowControl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</w:p>
    <w:p w:rsidR="00530D69" w:rsidRPr="00530D69" w:rsidRDefault="00530D69" w:rsidP="00530D69">
      <w:pPr>
        <w:widowControl w:val="0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530D69">
        <w:rPr>
          <w:rFonts w:eastAsia="SimSun"/>
          <w:kern w:val="1"/>
          <w:sz w:val="26"/>
          <w:szCs w:val="26"/>
          <w:lang w:eastAsia="hi-IN" w:bidi="hi-IN"/>
        </w:rPr>
        <w:t xml:space="preserve">Глава администрации </w:t>
      </w:r>
    </w:p>
    <w:p w:rsidR="00530D69" w:rsidRPr="00530D69" w:rsidRDefault="00530D69" w:rsidP="00530D69">
      <w:pPr>
        <w:widowControl w:val="0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530D69">
        <w:rPr>
          <w:rFonts w:eastAsia="SimSun"/>
          <w:kern w:val="1"/>
          <w:sz w:val="26"/>
          <w:szCs w:val="26"/>
          <w:lang w:eastAsia="hi-IN" w:bidi="hi-IN"/>
        </w:rPr>
        <w:t>Бобинского сельского поселения</w:t>
      </w:r>
      <w:r w:rsidRPr="00530D69">
        <w:rPr>
          <w:rFonts w:eastAsia="SimSun"/>
          <w:kern w:val="1"/>
          <w:sz w:val="26"/>
          <w:szCs w:val="26"/>
          <w:lang w:eastAsia="hi-IN" w:bidi="hi-IN"/>
        </w:rPr>
        <w:tab/>
      </w:r>
      <w:r w:rsidRPr="00530D69">
        <w:rPr>
          <w:rFonts w:eastAsia="SimSun"/>
          <w:kern w:val="1"/>
          <w:sz w:val="26"/>
          <w:szCs w:val="26"/>
          <w:lang w:eastAsia="hi-IN" w:bidi="hi-IN"/>
        </w:rPr>
        <w:tab/>
      </w:r>
      <w:r w:rsidRPr="00530D69">
        <w:rPr>
          <w:rFonts w:eastAsia="SimSun"/>
          <w:kern w:val="1"/>
          <w:sz w:val="26"/>
          <w:szCs w:val="26"/>
          <w:lang w:eastAsia="hi-IN" w:bidi="hi-IN"/>
        </w:rPr>
        <w:tab/>
      </w:r>
      <w:r w:rsidRPr="00530D69">
        <w:rPr>
          <w:rFonts w:eastAsia="SimSun"/>
          <w:kern w:val="1"/>
          <w:sz w:val="26"/>
          <w:szCs w:val="26"/>
          <w:lang w:eastAsia="hi-IN" w:bidi="hi-IN"/>
        </w:rPr>
        <w:tab/>
        <w:t xml:space="preserve">            С.А. Житников</w:t>
      </w:r>
    </w:p>
    <w:p w:rsidR="00530D69" w:rsidRPr="00530D69" w:rsidRDefault="00530D69" w:rsidP="00530D69">
      <w:pPr>
        <w:widowControl w:val="0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530D69">
        <w:rPr>
          <w:rFonts w:eastAsia="SimSun"/>
          <w:kern w:val="1"/>
          <w:sz w:val="26"/>
          <w:szCs w:val="26"/>
          <w:lang w:eastAsia="hi-IN" w:bidi="hi-IN"/>
        </w:rPr>
        <w:t>_________________________________________</w:t>
      </w:r>
      <w:r>
        <w:rPr>
          <w:rFonts w:eastAsia="SimSun"/>
          <w:kern w:val="1"/>
          <w:sz w:val="26"/>
          <w:szCs w:val="26"/>
          <w:lang w:eastAsia="hi-IN" w:bidi="hi-IN"/>
        </w:rPr>
        <w:t>_____________________________</w:t>
      </w:r>
    </w:p>
    <w:p w:rsidR="00530D69" w:rsidRPr="00530D69" w:rsidRDefault="00530D69" w:rsidP="00530D69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530D69">
        <w:rPr>
          <w:rFonts w:eastAsia="SimSun"/>
          <w:kern w:val="1"/>
          <w:lang w:eastAsia="hi-IN" w:bidi="hi-IN"/>
        </w:rPr>
        <w:t>ПОДГОТОВЛЕНО</w:t>
      </w:r>
    </w:p>
    <w:p w:rsidR="00530D69" w:rsidRPr="00530D69" w:rsidRDefault="00530D69" w:rsidP="00530D69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530D69">
        <w:rPr>
          <w:rFonts w:eastAsia="SimSun"/>
          <w:kern w:val="1"/>
          <w:lang w:eastAsia="hi-IN" w:bidi="hi-IN"/>
        </w:rPr>
        <w:t>Ведущий специалист</w:t>
      </w:r>
      <w:r w:rsidRPr="00530D69">
        <w:rPr>
          <w:rFonts w:eastAsia="SimSun"/>
          <w:kern w:val="1"/>
          <w:lang w:eastAsia="hi-IN" w:bidi="hi-IN"/>
        </w:rPr>
        <w:tab/>
      </w:r>
      <w:r w:rsidRPr="00530D69">
        <w:rPr>
          <w:rFonts w:eastAsia="SimSun"/>
          <w:kern w:val="1"/>
          <w:lang w:eastAsia="hi-IN" w:bidi="hi-IN"/>
        </w:rPr>
        <w:tab/>
      </w:r>
      <w:r w:rsidRPr="00530D69">
        <w:rPr>
          <w:rFonts w:eastAsia="SimSun"/>
          <w:kern w:val="1"/>
          <w:lang w:eastAsia="hi-IN" w:bidi="hi-IN"/>
        </w:rPr>
        <w:tab/>
      </w:r>
      <w:r w:rsidRPr="00530D69">
        <w:rPr>
          <w:rFonts w:eastAsia="SimSun"/>
          <w:kern w:val="1"/>
          <w:lang w:eastAsia="hi-IN" w:bidi="hi-IN"/>
        </w:rPr>
        <w:tab/>
      </w:r>
      <w:r w:rsidRPr="00530D69">
        <w:rPr>
          <w:rFonts w:eastAsia="SimSun"/>
          <w:kern w:val="1"/>
          <w:lang w:eastAsia="hi-IN" w:bidi="hi-IN"/>
        </w:rPr>
        <w:tab/>
      </w:r>
      <w:r w:rsidRPr="00530D69">
        <w:rPr>
          <w:rFonts w:eastAsia="SimSun"/>
          <w:kern w:val="1"/>
          <w:lang w:eastAsia="hi-IN" w:bidi="hi-IN"/>
        </w:rPr>
        <w:tab/>
      </w:r>
      <w:r w:rsidRPr="00530D69">
        <w:rPr>
          <w:rFonts w:eastAsia="SimSun"/>
          <w:kern w:val="1"/>
          <w:lang w:eastAsia="hi-IN" w:bidi="hi-IN"/>
        </w:rPr>
        <w:tab/>
        <w:t xml:space="preserve">  И.В. </w:t>
      </w:r>
      <w:proofErr w:type="spellStart"/>
      <w:r w:rsidRPr="00530D69">
        <w:rPr>
          <w:rFonts w:eastAsia="SimSun"/>
          <w:kern w:val="1"/>
          <w:lang w:eastAsia="hi-IN" w:bidi="hi-IN"/>
        </w:rPr>
        <w:t>Машковцев</w:t>
      </w:r>
      <w:proofErr w:type="spellEnd"/>
    </w:p>
    <w:p w:rsidR="00530D69" w:rsidRPr="00530D69" w:rsidRDefault="00530D69" w:rsidP="00530D69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530D69">
        <w:rPr>
          <w:rFonts w:eastAsia="SimSun"/>
          <w:kern w:val="1"/>
          <w:lang w:eastAsia="hi-IN" w:bidi="hi-IN"/>
        </w:rPr>
        <w:t>Разослать: в дело-2, «Информационный бюллетень-1, Администрация Слободского района. – 1, МК Азимут-1, Карпов О.Н. – 1.Всего 6 экз.</w:t>
      </w:r>
    </w:p>
    <w:p w:rsidR="00530D69" w:rsidRPr="00530D69" w:rsidRDefault="00530D69" w:rsidP="00530D69">
      <w:pPr>
        <w:widowControl w:val="0"/>
        <w:jc w:val="both"/>
        <w:rPr>
          <w:rFonts w:eastAsia="SimSun"/>
          <w:kern w:val="1"/>
          <w:sz w:val="26"/>
          <w:szCs w:val="26"/>
          <w:lang w:eastAsia="hi-IN" w:bidi="hi-IN"/>
        </w:rPr>
      </w:pPr>
    </w:p>
    <w:p w:rsidR="00530D69" w:rsidRPr="00530D69" w:rsidRDefault="00530D69" w:rsidP="00530D69">
      <w:pPr>
        <w:widowControl w:val="0"/>
        <w:rPr>
          <w:rFonts w:eastAsia="SimSun"/>
          <w:kern w:val="1"/>
          <w:lang w:eastAsia="hi-IN" w:bidi="hi-IN"/>
        </w:rPr>
      </w:pPr>
    </w:p>
    <w:p w:rsidR="00141062" w:rsidRDefault="00141062">
      <w:pPr>
        <w:suppressAutoHyphens w:val="0"/>
        <w:spacing w:after="200" w:line="276" w:lineRule="auto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:rsidR="00141062" w:rsidRPr="00141062" w:rsidRDefault="00141062" w:rsidP="00141062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141062">
        <w:rPr>
          <w:rFonts w:ascii="Calibri" w:eastAsia="Calibri" w:hAnsi="Calibri" w:cs="Calibri"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6F168FD" wp14:editId="465579B1">
            <wp:simplePos x="0" y="0"/>
            <wp:positionH relativeFrom="column">
              <wp:posOffset>2679700</wp:posOffset>
            </wp:positionH>
            <wp:positionV relativeFrom="paragraph">
              <wp:posOffset>185420</wp:posOffset>
            </wp:positionV>
            <wp:extent cx="590550" cy="762000"/>
            <wp:effectExtent l="0" t="0" r="0" b="0"/>
            <wp:wrapSquare wrapText="bothSides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062" w:rsidRPr="00141062" w:rsidRDefault="00141062" w:rsidP="00141062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141062" w:rsidRPr="00141062" w:rsidRDefault="00141062" w:rsidP="00141062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141062" w:rsidRPr="00141062" w:rsidRDefault="00141062" w:rsidP="00141062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141062" w:rsidRPr="00141062" w:rsidRDefault="00141062" w:rsidP="00141062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141062" w:rsidRPr="00141062" w:rsidRDefault="00141062" w:rsidP="00141062">
      <w:pPr>
        <w:spacing w:line="276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141062">
        <w:rPr>
          <w:rFonts w:eastAsia="Calibri"/>
          <w:b/>
          <w:bCs/>
          <w:sz w:val="28"/>
          <w:szCs w:val="28"/>
          <w:lang w:eastAsia="zh-CN"/>
        </w:rPr>
        <w:t>АДМИНИСТРАЦИЯ БОБИНСКОГО СЕЛЬСКОГО ПОСЕЛЕНИЯ</w:t>
      </w:r>
    </w:p>
    <w:p w:rsidR="00141062" w:rsidRPr="00141062" w:rsidRDefault="00141062" w:rsidP="00141062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141062">
        <w:rPr>
          <w:rFonts w:eastAsia="Calibri"/>
          <w:b/>
          <w:bCs/>
          <w:sz w:val="28"/>
          <w:szCs w:val="28"/>
          <w:lang w:eastAsia="zh-CN"/>
        </w:rPr>
        <w:t>СЛОБОДСКОГО РАЙОНА КИРОВСКОЙ ОБЛАСТИ</w:t>
      </w:r>
    </w:p>
    <w:p w:rsidR="00141062" w:rsidRPr="00141062" w:rsidRDefault="00141062" w:rsidP="00141062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141062" w:rsidRPr="00141062" w:rsidRDefault="00141062" w:rsidP="00141062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141062">
        <w:rPr>
          <w:rFonts w:eastAsia="Calibri"/>
          <w:b/>
          <w:bCs/>
          <w:sz w:val="28"/>
          <w:szCs w:val="28"/>
          <w:lang w:eastAsia="zh-CN"/>
        </w:rPr>
        <w:t>ПОСТАНОВЛЕНИЕ</w:t>
      </w:r>
    </w:p>
    <w:p w:rsidR="00141062" w:rsidRPr="00141062" w:rsidRDefault="00141062" w:rsidP="00141062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141062">
        <w:rPr>
          <w:sz w:val="28"/>
          <w:szCs w:val="28"/>
          <w:lang w:eastAsia="zh-CN"/>
        </w:rPr>
        <w:t>21.10.2024</w:t>
      </w:r>
      <w:r w:rsidRPr="00141062">
        <w:rPr>
          <w:rFonts w:eastAsia="Calibri"/>
          <w:sz w:val="28"/>
          <w:szCs w:val="28"/>
          <w:lang w:eastAsia="zh-CN"/>
        </w:rPr>
        <w:t xml:space="preserve">                                                                                         </w:t>
      </w:r>
      <w:r w:rsidRPr="00141062">
        <w:rPr>
          <w:rFonts w:eastAsia="Calibri"/>
          <w:sz w:val="28"/>
          <w:szCs w:val="28"/>
          <w:lang w:eastAsia="zh-CN"/>
        </w:rPr>
        <w:tab/>
      </w:r>
      <w:r w:rsidRPr="00141062">
        <w:rPr>
          <w:rFonts w:eastAsia="Calibri"/>
          <w:sz w:val="28"/>
          <w:szCs w:val="28"/>
          <w:lang w:eastAsia="zh-CN"/>
        </w:rPr>
        <w:tab/>
        <w:t>№ 316</w:t>
      </w:r>
    </w:p>
    <w:p w:rsidR="00141062" w:rsidRDefault="00141062" w:rsidP="00141062">
      <w:pPr>
        <w:jc w:val="center"/>
        <w:rPr>
          <w:rFonts w:eastAsia="Calibri"/>
          <w:sz w:val="28"/>
          <w:szCs w:val="28"/>
          <w:lang w:eastAsia="zh-CN"/>
        </w:rPr>
      </w:pPr>
      <w:r w:rsidRPr="00141062">
        <w:rPr>
          <w:sz w:val="28"/>
          <w:szCs w:val="28"/>
          <w:lang w:eastAsia="zh-CN"/>
        </w:rPr>
        <w:t xml:space="preserve"> </w:t>
      </w:r>
      <w:r w:rsidRPr="00141062">
        <w:rPr>
          <w:rFonts w:eastAsia="Calibri"/>
          <w:sz w:val="28"/>
          <w:szCs w:val="28"/>
          <w:lang w:eastAsia="zh-CN"/>
        </w:rPr>
        <w:t>с. Бобино</w:t>
      </w:r>
    </w:p>
    <w:p w:rsidR="00141062" w:rsidRPr="00141062" w:rsidRDefault="00141062" w:rsidP="00141062">
      <w:pPr>
        <w:jc w:val="center"/>
        <w:rPr>
          <w:rFonts w:eastAsia="Calibri"/>
          <w:sz w:val="28"/>
          <w:szCs w:val="28"/>
          <w:lang w:eastAsia="zh-CN"/>
        </w:rPr>
      </w:pPr>
    </w:p>
    <w:p w:rsidR="00141062" w:rsidRPr="00141062" w:rsidRDefault="00141062" w:rsidP="0014106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 </w:t>
      </w:r>
      <w:r w:rsidRPr="00141062">
        <w:rPr>
          <w:b/>
          <w:sz w:val="28"/>
          <w:szCs w:val="28"/>
          <w:lang w:eastAsia="ru-RU"/>
        </w:rPr>
        <w:t xml:space="preserve">Об утверждении Порядка проведения </w:t>
      </w:r>
      <w:proofErr w:type="gramStart"/>
      <w:r w:rsidRPr="00141062">
        <w:rPr>
          <w:b/>
          <w:sz w:val="28"/>
          <w:szCs w:val="28"/>
          <w:lang w:eastAsia="ru-RU"/>
        </w:rPr>
        <w:t>антикоррупционной</w:t>
      </w:r>
      <w:proofErr w:type="gramEnd"/>
      <w:r w:rsidRPr="00141062">
        <w:rPr>
          <w:b/>
          <w:sz w:val="28"/>
          <w:szCs w:val="28"/>
          <w:lang w:eastAsia="ru-RU"/>
        </w:rPr>
        <w:t xml:space="preserve"> </w:t>
      </w:r>
    </w:p>
    <w:p w:rsidR="00141062" w:rsidRPr="00141062" w:rsidRDefault="00141062" w:rsidP="0014106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41062">
        <w:rPr>
          <w:b/>
          <w:sz w:val="28"/>
          <w:szCs w:val="28"/>
          <w:lang w:eastAsia="ru-RU"/>
        </w:rPr>
        <w:t xml:space="preserve">экспертизы муниципальных нормативных правовых актов </w:t>
      </w:r>
    </w:p>
    <w:p w:rsidR="00141062" w:rsidRPr="00141062" w:rsidRDefault="00141062" w:rsidP="0014106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41062">
        <w:rPr>
          <w:b/>
          <w:sz w:val="28"/>
          <w:szCs w:val="28"/>
          <w:lang w:eastAsia="ru-RU"/>
        </w:rPr>
        <w:t>и проектов муниципальных нормативных правовых актов</w:t>
      </w:r>
    </w:p>
    <w:p w:rsidR="00141062" w:rsidRPr="00141062" w:rsidRDefault="00141062" w:rsidP="00141062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Законом Кировской области от 30.04.2009   № 365-ЗО «О противодействии коррупции в Кировской области» администрация</w:t>
      </w:r>
      <w:r w:rsidRPr="00141062">
        <w:rPr>
          <w:rFonts w:eastAsiaTheme="minorHAnsi"/>
          <w:sz w:val="28"/>
          <w:szCs w:val="28"/>
          <w:lang w:eastAsia="en-US"/>
        </w:rPr>
        <w:t xml:space="preserve"> </w:t>
      </w:r>
      <w:r w:rsidRPr="00141062">
        <w:rPr>
          <w:sz w:val="28"/>
          <w:szCs w:val="28"/>
          <w:lang w:eastAsia="ru-RU"/>
        </w:rPr>
        <w:t>Бобинского сельского поселения Слободского района Кировской области  ПОСТАНОВЛЯЕТ: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2. Признать утратившим силу постановление администрации Бобинского сельского поселения № 83 от 03.04.2023 «Об утверждении </w:t>
      </w:r>
      <w:proofErr w:type="gramStart"/>
      <w:r w:rsidRPr="00141062">
        <w:rPr>
          <w:sz w:val="28"/>
          <w:szCs w:val="28"/>
          <w:lang w:eastAsia="ru-RU"/>
        </w:rPr>
        <w:t>порядка проведения антикоррупционной экспертизы муниципальных нормативных правовых актов администрации</w:t>
      </w:r>
      <w:proofErr w:type="gramEnd"/>
      <w:r w:rsidRPr="00141062">
        <w:rPr>
          <w:sz w:val="28"/>
          <w:szCs w:val="28"/>
          <w:lang w:eastAsia="ru-RU"/>
        </w:rPr>
        <w:t xml:space="preserve"> Бобинского сельского поселения Слободского района Кировской области и их проектов»</w:t>
      </w:r>
      <w:r w:rsidRPr="00141062">
        <w:rPr>
          <w:i/>
          <w:sz w:val="28"/>
          <w:szCs w:val="28"/>
          <w:lang w:eastAsia="ru-RU"/>
        </w:rPr>
        <w:t>.</w:t>
      </w:r>
    </w:p>
    <w:p w:rsidR="00141062" w:rsidRPr="00141062" w:rsidRDefault="00141062" w:rsidP="00141062">
      <w:pPr>
        <w:suppressAutoHyphens w:val="0"/>
        <w:ind w:firstLine="709"/>
        <w:contextualSpacing/>
        <w:jc w:val="both"/>
        <w:rPr>
          <w:sz w:val="28"/>
          <w:szCs w:val="28"/>
        </w:rPr>
      </w:pPr>
      <w:r w:rsidRPr="00141062">
        <w:rPr>
          <w:sz w:val="28"/>
          <w:szCs w:val="28"/>
          <w:lang w:eastAsia="ru-RU"/>
        </w:rPr>
        <w:t xml:space="preserve">3. Опубликовать настоящее постановление в </w:t>
      </w:r>
      <w:r w:rsidRPr="00141062">
        <w:rPr>
          <w:sz w:val="28"/>
          <w:szCs w:val="28"/>
        </w:rPr>
        <w:t>официальном печатном издании поселения «Информационный бюллетень» и на сайте Администрации Бобинского сельского поселения.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4. </w:t>
      </w:r>
      <w:proofErr w:type="gramStart"/>
      <w:r w:rsidRPr="00141062">
        <w:rPr>
          <w:sz w:val="28"/>
          <w:szCs w:val="28"/>
          <w:lang w:eastAsia="ru-RU"/>
        </w:rPr>
        <w:t>Контроль за</w:t>
      </w:r>
      <w:proofErr w:type="gramEnd"/>
      <w:r w:rsidRPr="00141062">
        <w:rPr>
          <w:sz w:val="28"/>
          <w:szCs w:val="28"/>
          <w:lang w:eastAsia="ru-RU"/>
        </w:rPr>
        <w:t xml:space="preserve"> исполнением постановления возложить на заместителя главы Бобинского сельского поселения Слободского района Кировской области. </w:t>
      </w:r>
    </w:p>
    <w:p w:rsidR="00141062" w:rsidRPr="00141062" w:rsidRDefault="00141062" w:rsidP="00141062">
      <w:pPr>
        <w:widowControl w:val="0"/>
        <w:tabs>
          <w:tab w:val="left" w:pos="1064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141062" w:rsidRPr="00141062" w:rsidRDefault="00141062" w:rsidP="00141062">
      <w:pPr>
        <w:widowControl w:val="0"/>
        <w:tabs>
          <w:tab w:val="left" w:pos="1064"/>
        </w:tabs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41062" w:rsidRPr="00141062" w:rsidRDefault="00141062" w:rsidP="00141062">
      <w:pPr>
        <w:widowControl w:val="0"/>
        <w:tabs>
          <w:tab w:val="left" w:pos="1064"/>
        </w:tabs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Глава Бобинского </w:t>
      </w:r>
    </w:p>
    <w:p w:rsidR="00141062" w:rsidRPr="00141062" w:rsidRDefault="00141062" w:rsidP="00141062">
      <w:pPr>
        <w:widowControl w:val="0"/>
        <w:tabs>
          <w:tab w:val="left" w:pos="1064"/>
        </w:tabs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сельского поселения </w:t>
      </w:r>
      <w:r w:rsidRPr="00141062">
        <w:rPr>
          <w:sz w:val="28"/>
          <w:szCs w:val="28"/>
          <w:lang w:eastAsia="ru-RU"/>
        </w:rPr>
        <w:tab/>
      </w:r>
      <w:r w:rsidRPr="00141062">
        <w:rPr>
          <w:sz w:val="28"/>
          <w:szCs w:val="28"/>
          <w:lang w:eastAsia="ru-RU"/>
        </w:rPr>
        <w:tab/>
      </w:r>
      <w:r w:rsidRPr="00141062">
        <w:rPr>
          <w:sz w:val="28"/>
          <w:szCs w:val="28"/>
          <w:lang w:eastAsia="ru-RU"/>
        </w:rPr>
        <w:tab/>
      </w:r>
      <w:r w:rsidRPr="00141062">
        <w:rPr>
          <w:sz w:val="28"/>
          <w:szCs w:val="28"/>
          <w:lang w:eastAsia="ru-RU"/>
        </w:rPr>
        <w:tab/>
      </w:r>
      <w:r w:rsidRPr="00141062">
        <w:rPr>
          <w:sz w:val="28"/>
          <w:szCs w:val="28"/>
          <w:lang w:eastAsia="ru-RU"/>
        </w:rPr>
        <w:tab/>
      </w:r>
      <w:r w:rsidRPr="00141062">
        <w:rPr>
          <w:sz w:val="28"/>
          <w:szCs w:val="28"/>
          <w:lang w:eastAsia="ru-RU"/>
        </w:rPr>
        <w:tab/>
      </w:r>
      <w:r w:rsidRPr="00141062">
        <w:rPr>
          <w:sz w:val="28"/>
          <w:szCs w:val="28"/>
          <w:lang w:eastAsia="ru-RU"/>
        </w:rPr>
        <w:tab/>
        <w:t xml:space="preserve">С.А. Житников </w:t>
      </w:r>
    </w:p>
    <w:p w:rsidR="00141062" w:rsidRDefault="00141062" w:rsidP="00141062">
      <w:pPr>
        <w:suppressAutoHyphens w:val="0"/>
        <w:autoSpaceDE w:val="0"/>
        <w:ind w:firstLine="4230"/>
        <w:jc w:val="both"/>
        <w:rPr>
          <w:sz w:val="28"/>
          <w:szCs w:val="28"/>
          <w:lang w:eastAsia="ru-RU"/>
        </w:rPr>
      </w:pPr>
    </w:p>
    <w:p w:rsidR="00141062" w:rsidRPr="00141062" w:rsidRDefault="00141062" w:rsidP="00141062">
      <w:pPr>
        <w:suppressAutoHyphens w:val="0"/>
        <w:autoSpaceDE w:val="0"/>
        <w:ind w:firstLine="4230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lastRenderedPageBreak/>
        <w:t>Приложение</w:t>
      </w:r>
    </w:p>
    <w:p w:rsidR="00141062" w:rsidRPr="00141062" w:rsidRDefault="00141062" w:rsidP="00141062">
      <w:pPr>
        <w:suppressAutoHyphens w:val="0"/>
        <w:autoSpaceDE w:val="0"/>
        <w:ind w:firstLine="4230"/>
        <w:jc w:val="both"/>
        <w:rPr>
          <w:sz w:val="28"/>
          <w:szCs w:val="28"/>
          <w:lang w:eastAsia="ru-RU"/>
        </w:rPr>
      </w:pPr>
    </w:p>
    <w:p w:rsidR="00141062" w:rsidRPr="00141062" w:rsidRDefault="00141062" w:rsidP="00141062">
      <w:pPr>
        <w:suppressAutoHyphens w:val="0"/>
        <w:autoSpaceDE w:val="0"/>
        <w:ind w:firstLine="4230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УТВЕРЖДЕН</w:t>
      </w:r>
    </w:p>
    <w:p w:rsidR="00141062" w:rsidRPr="00141062" w:rsidRDefault="00141062" w:rsidP="00141062">
      <w:pPr>
        <w:suppressAutoHyphens w:val="0"/>
        <w:autoSpaceDE w:val="0"/>
        <w:ind w:firstLine="4230"/>
        <w:jc w:val="both"/>
        <w:rPr>
          <w:sz w:val="28"/>
          <w:szCs w:val="28"/>
          <w:lang w:eastAsia="ru-RU"/>
        </w:rPr>
      </w:pPr>
    </w:p>
    <w:p w:rsidR="00141062" w:rsidRPr="00141062" w:rsidRDefault="00141062" w:rsidP="00141062">
      <w:pPr>
        <w:suppressAutoHyphens w:val="0"/>
        <w:autoSpaceDE w:val="0"/>
        <w:ind w:firstLine="4230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постановлением администрации</w:t>
      </w:r>
    </w:p>
    <w:p w:rsidR="00141062" w:rsidRPr="00141062" w:rsidRDefault="00141062" w:rsidP="00141062">
      <w:pPr>
        <w:suppressAutoHyphens w:val="0"/>
        <w:autoSpaceDE w:val="0"/>
        <w:ind w:firstLine="4230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Бобинского сельского поселения </w:t>
      </w:r>
    </w:p>
    <w:p w:rsidR="00141062" w:rsidRPr="00141062" w:rsidRDefault="00141062" w:rsidP="00141062">
      <w:pPr>
        <w:suppressAutoHyphens w:val="0"/>
        <w:autoSpaceDE w:val="0"/>
        <w:ind w:firstLine="4230"/>
        <w:jc w:val="both"/>
        <w:rPr>
          <w:i/>
          <w:lang w:eastAsia="ru-RU"/>
        </w:rPr>
      </w:pPr>
      <w:r w:rsidRPr="00141062">
        <w:rPr>
          <w:sz w:val="28"/>
          <w:szCs w:val="28"/>
          <w:lang w:eastAsia="ru-RU"/>
        </w:rPr>
        <w:t xml:space="preserve">Слободского района Кировской области </w:t>
      </w:r>
    </w:p>
    <w:p w:rsidR="00141062" w:rsidRPr="00141062" w:rsidRDefault="00141062" w:rsidP="00141062">
      <w:pPr>
        <w:suppressAutoHyphens w:val="0"/>
        <w:ind w:firstLine="4230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от «21» октября 2024 года № 316</w:t>
      </w:r>
    </w:p>
    <w:p w:rsidR="00141062" w:rsidRPr="00141062" w:rsidRDefault="00141062" w:rsidP="00141062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141062">
        <w:rPr>
          <w:b/>
          <w:sz w:val="28"/>
          <w:szCs w:val="28"/>
          <w:lang w:eastAsia="ru-RU"/>
        </w:rPr>
        <w:t xml:space="preserve">ПОРЯДОК </w:t>
      </w:r>
    </w:p>
    <w:p w:rsidR="00141062" w:rsidRPr="00141062" w:rsidRDefault="00141062" w:rsidP="00141062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141062">
        <w:rPr>
          <w:b/>
          <w:sz w:val="28"/>
          <w:szCs w:val="28"/>
          <w:lang w:eastAsia="ru-RU"/>
        </w:rPr>
        <w:t xml:space="preserve">проведения антикоррупционной экспертизы </w:t>
      </w:r>
    </w:p>
    <w:p w:rsidR="00141062" w:rsidRPr="00141062" w:rsidRDefault="00141062" w:rsidP="00141062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141062">
        <w:rPr>
          <w:b/>
          <w:sz w:val="28"/>
          <w:szCs w:val="28"/>
          <w:lang w:eastAsia="ru-RU"/>
        </w:rPr>
        <w:t xml:space="preserve">муниципальных нормативных правовых актов и </w:t>
      </w:r>
    </w:p>
    <w:p w:rsidR="00141062" w:rsidRPr="00141062" w:rsidRDefault="00141062" w:rsidP="00141062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141062">
        <w:rPr>
          <w:b/>
          <w:sz w:val="28"/>
          <w:szCs w:val="28"/>
          <w:lang w:eastAsia="ru-RU"/>
        </w:rPr>
        <w:t>проектов муниципальных нормативных правовых актов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141062" w:rsidRPr="00141062" w:rsidRDefault="00141062" w:rsidP="005F1119">
      <w:pPr>
        <w:numPr>
          <w:ilvl w:val="0"/>
          <w:numId w:val="15"/>
        </w:numPr>
        <w:suppressAutoHyphens w:val="0"/>
        <w:ind w:left="0" w:firstLine="709"/>
        <w:jc w:val="both"/>
        <w:rPr>
          <w:b/>
          <w:sz w:val="28"/>
          <w:szCs w:val="28"/>
          <w:lang w:eastAsia="ru-RU"/>
        </w:rPr>
      </w:pPr>
      <w:r w:rsidRPr="00141062">
        <w:rPr>
          <w:b/>
          <w:sz w:val="28"/>
          <w:szCs w:val="28"/>
          <w:lang w:eastAsia="ru-RU"/>
        </w:rPr>
        <w:t>Общие положения</w:t>
      </w:r>
    </w:p>
    <w:p w:rsidR="00141062" w:rsidRPr="00141062" w:rsidRDefault="00141062" w:rsidP="00141062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– Порядок) определяет процедуру проведения антикоррупционной экспертизы муниципальных нормативных правовых актов и их проектов, разрабатываемых администрацией </w:t>
      </w:r>
      <w:r w:rsidRPr="00141062">
        <w:rPr>
          <w:rFonts w:eastAsiaTheme="minorHAnsi"/>
          <w:sz w:val="28"/>
          <w:szCs w:val="28"/>
          <w:lang w:eastAsia="en-US"/>
        </w:rPr>
        <w:t xml:space="preserve">Бобинского сельского поселения Слободского района Кировской области </w:t>
      </w:r>
      <w:r w:rsidRPr="00141062">
        <w:rPr>
          <w:sz w:val="28"/>
          <w:szCs w:val="28"/>
          <w:lang w:eastAsia="ru-RU"/>
        </w:rPr>
        <w:t>(далее – администрация).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1.2. Целью проведения антикоррупционной экспертизы является выявление в муниципальных нормативных правовых актах и их проектах </w:t>
      </w:r>
      <w:proofErr w:type="spellStart"/>
      <w:r w:rsidRPr="00141062">
        <w:rPr>
          <w:sz w:val="28"/>
          <w:szCs w:val="28"/>
          <w:lang w:eastAsia="ru-RU"/>
        </w:rPr>
        <w:t>коррупциогенных</w:t>
      </w:r>
      <w:proofErr w:type="spellEnd"/>
      <w:r w:rsidRPr="00141062">
        <w:rPr>
          <w:sz w:val="28"/>
          <w:szCs w:val="28"/>
          <w:lang w:eastAsia="ru-RU"/>
        </w:rPr>
        <w:t xml:space="preserve"> факторов и их последующее устранение.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1.3. Основные понятия в настоящем Порядке используются в том же значении, в котором они приведены в Федеральном законе от 25.12.2008      № 273-ФЗ «О противодействии коррупции», Федеральном законе от 17.07.2009 № 172-ФЗ «Об антикоррупционной экспертизе нормативных правовых актов и проектов нормативных правовых актов».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1.4.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141062" w:rsidRPr="00141062" w:rsidRDefault="00141062" w:rsidP="00141062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141062">
        <w:rPr>
          <w:b/>
          <w:sz w:val="28"/>
          <w:szCs w:val="28"/>
          <w:lang w:eastAsia="ru-RU"/>
        </w:rPr>
        <w:t>2. Виды антикоррупционной экспертизы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2.1.</w:t>
      </w:r>
      <w:r w:rsidRPr="00141062">
        <w:rPr>
          <w:sz w:val="28"/>
          <w:szCs w:val="28"/>
          <w:lang w:eastAsia="ru-RU"/>
        </w:rPr>
        <w:tab/>
        <w:t>К видам антикоррупционной экспертизы относятся: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антикоррупционная экспертиза действующих муниципальных нормативных правовых актов;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lastRenderedPageBreak/>
        <w:t>независимая антикоррупционная экспертиза.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2.2.</w:t>
      </w:r>
      <w:r w:rsidRPr="00141062">
        <w:rPr>
          <w:sz w:val="28"/>
          <w:szCs w:val="28"/>
          <w:lang w:eastAsia="ru-RU"/>
        </w:rPr>
        <w:tab/>
        <w:t>В соответствии с настоящим Порядком заместитель главы администрации (далее – ответственное лицо) проводит антикоррупционную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:rsidR="00141062" w:rsidRPr="00141062" w:rsidRDefault="00141062" w:rsidP="0014106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41062">
        <w:rPr>
          <w:bCs/>
          <w:sz w:val="28"/>
          <w:szCs w:val="28"/>
          <w:lang w:eastAsia="ru-RU"/>
        </w:rPr>
        <w:t xml:space="preserve">2.3. Поступившие на антикоррупционную экспертизу </w:t>
      </w:r>
      <w:r w:rsidRPr="00141062">
        <w:rPr>
          <w:sz w:val="28"/>
          <w:szCs w:val="28"/>
          <w:lang w:eastAsia="ru-RU"/>
        </w:rPr>
        <w:t xml:space="preserve">муниципальные нормативные правовые акты и их проекты </w:t>
      </w:r>
      <w:r w:rsidRPr="00141062">
        <w:rPr>
          <w:bCs/>
          <w:sz w:val="28"/>
          <w:szCs w:val="28"/>
          <w:lang w:eastAsia="ru-RU"/>
        </w:rPr>
        <w:t>в день поступления регистрируются о</w:t>
      </w:r>
      <w:r w:rsidRPr="00141062">
        <w:rPr>
          <w:sz w:val="28"/>
          <w:szCs w:val="28"/>
          <w:lang w:eastAsia="ru-RU"/>
        </w:rPr>
        <w:t xml:space="preserve">тветственным подразделением / ответственным лицом </w:t>
      </w:r>
      <w:r w:rsidRPr="00141062">
        <w:rPr>
          <w:bCs/>
          <w:sz w:val="28"/>
          <w:szCs w:val="28"/>
          <w:lang w:eastAsia="ru-RU"/>
        </w:rPr>
        <w:t>в журнале регистрации проектов муниципальных нормативных правовых актов и муниципальных нормативных правовых актов, поступивших на антикоррупционную экспертизу (далее – журнал), согласно приложению. Журнал ведется на бумажном носителе или в электронном виде.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141062" w:rsidRPr="00141062" w:rsidRDefault="00141062" w:rsidP="005F1119">
      <w:pPr>
        <w:numPr>
          <w:ilvl w:val="0"/>
          <w:numId w:val="16"/>
        </w:numPr>
        <w:suppressAutoHyphens w:val="0"/>
        <w:ind w:left="0" w:firstLine="709"/>
        <w:jc w:val="both"/>
        <w:rPr>
          <w:b/>
          <w:sz w:val="28"/>
          <w:szCs w:val="28"/>
          <w:lang w:eastAsia="ru-RU"/>
        </w:rPr>
      </w:pPr>
      <w:r w:rsidRPr="00141062">
        <w:rPr>
          <w:b/>
          <w:sz w:val="28"/>
          <w:szCs w:val="28"/>
          <w:lang w:eastAsia="ru-RU"/>
        </w:rPr>
        <w:t>Порядок проведения антикоррупционной экспертизы проектов муниципальных нормативных правовых актов</w:t>
      </w:r>
    </w:p>
    <w:p w:rsidR="00141062" w:rsidRPr="00141062" w:rsidRDefault="00141062" w:rsidP="00141062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3.1. Антикоррупционная экспертиза проектов муниципальных нормативных правовых актов проводится ответственным подразделением / ответственным лицом при проведении их правовой экспертизы в сроки, установленные для проведения правовой экспертизы проектов муниципальных нормативных правовых актов.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3.2. В случае отсутствия в проекте муниципального нормативного правового акта </w:t>
      </w:r>
      <w:proofErr w:type="spellStart"/>
      <w:r w:rsidRPr="00141062">
        <w:rPr>
          <w:sz w:val="28"/>
          <w:szCs w:val="28"/>
          <w:lang w:eastAsia="ru-RU"/>
        </w:rPr>
        <w:t>коррупциогенных</w:t>
      </w:r>
      <w:proofErr w:type="spellEnd"/>
      <w:r w:rsidRPr="00141062">
        <w:rPr>
          <w:sz w:val="28"/>
          <w:szCs w:val="28"/>
          <w:lang w:eastAsia="ru-RU"/>
        </w:rPr>
        <w:t xml:space="preserve"> факторов,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3.3. В случае выявления в проекте муниципального нормативного правового акта </w:t>
      </w:r>
      <w:proofErr w:type="spellStart"/>
      <w:r w:rsidRPr="00141062">
        <w:rPr>
          <w:sz w:val="28"/>
          <w:szCs w:val="28"/>
          <w:lang w:eastAsia="ru-RU"/>
        </w:rPr>
        <w:t>коррупциогенных</w:t>
      </w:r>
      <w:proofErr w:type="spellEnd"/>
      <w:r w:rsidRPr="00141062">
        <w:rPr>
          <w:sz w:val="28"/>
          <w:szCs w:val="28"/>
          <w:lang w:eastAsia="ru-RU"/>
        </w:rPr>
        <w:t xml:space="preserve"> факторов, положений, способствующих созданию условий для проявления коррупции, ответственным лицом осуществляется подготовка заключения по результатам антикоррупционной экспертизы.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3.4. Заключение по результатам антикоррупционной экспертизы должно содержать: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3.4.1. Наименование и реквизиты проекта муниципального нормативного правового акта, представленного на антикоррупционную экспертизу.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3.4.2. Основания для проведения антикоррупционной экспертизы.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3.4.3. Наименование и реквизиты нормативных правовых актов, которые использовались для выявления </w:t>
      </w:r>
      <w:proofErr w:type="spellStart"/>
      <w:r w:rsidRPr="00141062">
        <w:rPr>
          <w:sz w:val="28"/>
          <w:szCs w:val="28"/>
          <w:lang w:eastAsia="ru-RU"/>
        </w:rPr>
        <w:t>коррупциогенных</w:t>
      </w:r>
      <w:proofErr w:type="spellEnd"/>
      <w:r w:rsidRPr="00141062">
        <w:rPr>
          <w:sz w:val="28"/>
          <w:szCs w:val="28"/>
          <w:lang w:eastAsia="ru-RU"/>
        </w:rPr>
        <w:t xml:space="preserve"> норм и положений права, определений судов, научной литературы и т.п.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3.4.4. Конкретные положения проекта муниципального нормативного правового акта, содержащие </w:t>
      </w:r>
      <w:proofErr w:type="spellStart"/>
      <w:r w:rsidRPr="00141062">
        <w:rPr>
          <w:sz w:val="28"/>
          <w:szCs w:val="28"/>
          <w:lang w:eastAsia="ru-RU"/>
        </w:rPr>
        <w:t>коррупциогенные</w:t>
      </w:r>
      <w:proofErr w:type="spellEnd"/>
      <w:r w:rsidRPr="00141062">
        <w:rPr>
          <w:sz w:val="28"/>
          <w:szCs w:val="28"/>
          <w:lang w:eastAsia="ru-RU"/>
        </w:rPr>
        <w:t xml:space="preserve"> нормы, с указанием структурных единиц проекта муниципального нормативного правового акта </w:t>
      </w:r>
      <w:r w:rsidRPr="00141062">
        <w:rPr>
          <w:sz w:val="28"/>
          <w:szCs w:val="28"/>
          <w:lang w:eastAsia="ru-RU"/>
        </w:rPr>
        <w:lastRenderedPageBreak/>
        <w:t xml:space="preserve">(разделов, глав, статей, частей, пунктов, подпунктов, абзацев) и соответствующих </w:t>
      </w:r>
      <w:proofErr w:type="spellStart"/>
      <w:r w:rsidRPr="00141062">
        <w:rPr>
          <w:sz w:val="28"/>
          <w:szCs w:val="28"/>
          <w:lang w:eastAsia="ru-RU"/>
        </w:rPr>
        <w:t>коррупциогенных</w:t>
      </w:r>
      <w:proofErr w:type="spellEnd"/>
      <w:r w:rsidRPr="00141062">
        <w:rPr>
          <w:sz w:val="28"/>
          <w:szCs w:val="28"/>
          <w:lang w:eastAsia="ru-RU"/>
        </w:rPr>
        <w:t xml:space="preserve"> факторов.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Выявленные при проведении антикоррупционной экспертизы положения, которые не относятся к </w:t>
      </w:r>
      <w:proofErr w:type="spellStart"/>
      <w:r w:rsidRPr="00141062">
        <w:rPr>
          <w:sz w:val="28"/>
          <w:szCs w:val="28"/>
          <w:lang w:eastAsia="ru-RU"/>
        </w:rPr>
        <w:t>коррупциогенным</w:t>
      </w:r>
      <w:proofErr w:type="spellEnd"/>
      <w:r w:rsidRPr="00141062">
        <w:rPr>
          <w:sz w:val="28"/>
          <w:szCs w:val="28"/>
          <w:lang w:eastAsia="ru-RU"/>
        </w:rPr>
        <w:t xml:space="preserve"> факторам, но могут способствовать созданию условий для проявления коррупции, также указываются в заключении по результатам антикоррупционной экспертизы.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3.4.5.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141062">
        <w:rPr>
          <w:sz w:val="28"/>
          <w:szCs w:val="28"/>
          <w:lang w:eastAsia="ru-RU"/>
        </w:rPr>
        <w:t>коррупциогенности</w:t>
      </w:r>
      <w:proofErr w:type="spellEnd"/>
      <w:r w:rsidRPr="00141062">
        <w:rPr>
          <w:sz w:val="28"/>
          <w:szCs w:val="28"/>
          <w:lang w:eastAsia="ru-RU"/>
        </w:rPr>
        <w:t xml:space="preserve"> проекта муниципального нормативного правового акта.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141062">
        <w:rPr>
          <w:sz w:val="28"/>
          <w:szCs w:val="28"/>
          <w:lang w:eastAsia="ru-RU"/>
        </w:rPr>
        <w:t>коррупциогенных</w:t>
      </w:r>
      <w:proofErr w:type="spellEnd"/>
      <w:r w:rsidRPr="00141062">
        <w:rPr>
          <w:sz w:val="28"/>
          <w:szCs w:val="28"/>
          <w:lang w:eastAsia="ru-RU"/>
        </w:rPr>
        <w:t xml:space="preserve"> факторов.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3.4.6. Вывод о наличии в проекте муниципального нормативного правового акта признаков </w:t>
      </w:r>
      <w:proofErr w:type="spellStart"/>
      <w:r w:rsidRPr="00141062">
        <w:rPr>
          <w:sz w:val="28"/>
          <w:szCs w:val="28"/>
          <w:lang w:eastAsia="ru-RU"/>
        </w:rPr>
        <w:t>коррупциогенности</w:t>
      </w:r>
      <w:proofErr w:type="spellEnd"/>
      <w:r w:rsidRPr="00141062">
        <w:rPr>
          <w:sz w:val="28"/>
          <w:szCs w:val="28"/>
          <w:lang w:eastAsia="ru-RU"/>
        </w:rPr>
        <w:t>.</w:t>
      </w:r>
    </w:p>
    <w:p w:rsidR="00141062" w:rsidRPr="00141062" w:rsidRDefault="00141062" w:rsidP="0014106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3.5. </w:t>
      </w:r>
      <w:proofErr w:type="gramStart"/>
      <w:r w:rsidRPr="00141062">
        <w:rPr>
          <w:sz w:val="28"/>
          <w:szCs w:val="28"/>
          <w:lang w:eastAsia="ru-RU"/>
        </w:rPr>
        <w:t>Заключение по результатам антикоррупционной экспертизы проекта муниципального нормативного правового акта, подписанное ответственным лицом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</w:t>
      </w:r>
      <w:r w:rsidRPr="00141062">
        <w:rPr>
          <w:bCs/>
          <w:sz w:val="28"/>
          <w:szCs w:val="28"/>
          <w:lang w:eastAsia="ru-RU"/>
        </w:rPr>
        <w:t xml:space="preserve"> не позднее рабочего дня, следующего за днем его подписания.</w:t>
      </w:r>
      <w:proofErr w:type="gramEnd"/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3.6. Разработчик проекта муниципального нормативного правового акта, получив заключение по результатам антикоррупционной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3.6.1.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экспертизу в ответственное подразделение/ответственному лицу.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3.6.2. Принимает решение об отзыве проекта муниципального нормативного правового акта.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141062" w:rsidRPr="00141062" w:rsidRDefault="00141062" w:rsidP="005F1119">
      <w:pPr>
        <w:numPr>
          <w:ilvl w:val="0"/>
          <w:numId w:val="16"/>
        </w:numPr>
        <w:suppressAutoHyphens w:val="0"/>
        <w:ind w:left="0" w:firstLine="709"/>
        <w:jc w:val="both"/>
        <w:rPr>
          <w:b/>
          <w:sz w:val="28"/>
          <w:szCs w:val="28"/>
          <w:lang w:eastAsia="ru-RU"/>
        </w:rPr>
      </w:pPr>
      <w:r w:rsidRPr="00141062">
        <w:rPr>
          <w:b/>
          <w:sz w:val="28"/>
          <w:szCs w:val="28"/>
          <w:lang w:eastAsia="ru-RU"/>
        </w:rPr>
        <w:t>Порядок проведения антикоррупционной экспертизы муниципальных нормативных правовых актов</w:t>
      </w:r>
    </w:p>
    <w:p w:rsidR="00141062" w:rsidRPr="00141062" w:rsidRDefault="00141062" w:rsidP="00141062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4.1. Структурные подразделения, отраслевые (функциональные) органы, муниципальные служащие администрации в соответствии со своей 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</w:t>
      </w:r>
      <w:proofErr w:type="spellStart"/>
      <w:r w:rsidRPr="00141062">
        <w:rPr>
          <w:sz w:val="28"/>
          <w:szCs w:val="28"/>
          <w:lang w:eastAsia="ru-RU"/>
        </w:rPr>
        <w:t>коррупциогенных</w:t>
      </w:r>
      <w:proofErr w:type="spellEnd"/>
      <w:r w:rsidRPr="00141062">
        <w:rPr>
          <w:sz w:val="28"/>
          <w:szCs w:val="28"/>
          <w:lang w:eastAsia="ru-RU"/>
        </w:rPr>
        <w:t xml:space="preserve"> факторов, положений, способствующих созданию условий для проявления коррупции, согласно Методике. 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4.2. В случае обнаружения в муниципальном нормативном правовом акте </w:t>
      </w:r>
      <w:proofErr w:type="spellStart"/>
      <w:r w:rsidRPr="00141062">
        <w:rPr>
          <w:sz w:val="28"/>
          <w:szCs w:val="28"/>
          <w:lang w:eastAsia="ru-RU"/>
        </w:rPr>
        <w:t>коррупциогенных</w:t>
      </w:r>
      <w:proofErr w:type="spellEnd"/>
      <w:r w:rsidRPr="00141062">
        <w:rPr>
          <w:sz w:val="28"/>
          <w:szCs w:val="28"/>
          <w:lang w:eastAsia="ru-RU"/>
        </w:rPr>
        <w:t xml:space="preserve"> факторов, положений, способствующих созданию условий для проявления коррупции, муниципальный нормативный правовой </w:t>
      </w:r>
      <w:r w:rsidRPr="00141062">
        <w:rPr>
          <w:sz w:val="28"/>
          <w:szCs w:val="28"/>
          <w:lang w:eastAsia="ru-RU"/>
        </w:rPr>
        <w:lastRenderedPageBreak/>
        <w:t xml:space="preserve">акт с мотивированным заключением направляется не позднее 3-х рабочих дней со дня выявления указанных факторов, положений в ответственное подразделение/ответственному лицу на антикоррупционную экспертизу. 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4.3.</w:t>
      </w:r>
      <w:r w:rsidRPr="00141062">
        <w:rPr>
          <w:sz w:val="28"/>
          <w:szCs w:val="28"/>
          <w:lang w:eastAsia="ru-RU"/>
        </w:rPr>
        <w:tab/>
        <w:t>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в ответственное подразделение / ответственному лицу.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4.4. </w:t>
      </w:r>
      <w:proofErr w:type="gramStart"/>
      <w:r w:rsidRPr="00141062">
        <w:rPr>
          <w:sz w:val="28"/>
          <w:szCs w:val="28"/>
          <w:lang w:eastAsia="ru-RU"/>
        </w:rPr>
        <w:t xml:space="preserve">На основании заключения по результатам антикоррупционной экспертизы о наличии в муниципальном нормативном правовом акте </w:t>
      </w:r>
      <w:proofErr w:type="spellStart"/>
      <w:r w:rsidRPr="00141062">
        <w:rPr>
          <w:sz w:val="28"/>
          <w:szCs w:val="28"/>
          <w:lang w:eastAsia="ru-RU"/>
        </w:rPr>
        <w:t>коррупциогенного</w:t>
      </w:r>
      <w:proofErr w:type="spellEnd"/>
      <w:r w:rsidRPr="00141062">
        <w:rPr>
          <w:sz w:val="28"/>
          <w:szCs w:val="28"/>
          <w:lang w:eastAsia="ru-RU"/>
        </w:rPr>
        <w:t xml:space="preserve"> фактора, подготовленного ответственным лицом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 администрации </w:t>
      </w:r>
      <w:proofErr w:type="gramEnd"/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 xml:space="preserve">о внесении изменений в муниципальный нормативный правовой акт либо о его отмене (признании </w:t>
      </w:r>
      <w:proofErr w:type="gramStart"/>
      <w:r w:rsidRPr="00141062">
        <w:rPr>
          <w:sz w:val="28"/>
          <w:szCs w:val="28"/>
          <w:lang w:eastAsia="ru-RU"/>
        </w:rPr>
        <w:t>утратившим</w:t>
      </w:r>
      <w:proofErr w:type="gramEnd"/>
      <w:r w:rsidRPr="00141062">
        <w:rPr>
          <w:sz w:val="28"/>
          <w:szCs w:val="28"/>
          <w:lang w:eastAsia="ru-RU"/>
        </w:rPr>
        <w:t xml:space="preserve"> силу).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141062" w:rsidRPr="00141062" w:rsidRDefault="00141062" w:rsidP="00141062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141062">
        <w:rPr>
          <w:b/>
          <w:sz w:val="28"/>
          <w:szCs w:val="28"/>
          <w:lang w:eastAsia="ru-RU"/>
        </w:rPr>
        <w:t>5. Независимая антикоррупционная экспертиза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5.1.</w:t>
      </w:r>
      <w:r w:rsidRPr="00141062">
        <w:rPr>
          <w:sz w:val="28"/>
          <w:szCs w:val="28"/>
          <w:lang w:eastAsia="ru-RU"/>
        </w:rPr>
        <w:tab/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5.2. Для проведения независимой антикоррупционной экспертизы администрация размещает проект муниципального нормативного правового акта на официальном сайте администрации в информационно-телекоммуникационной сети «Интернет».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наименование разработчика проекта муниципального нормативного правового акта;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даты начала и окончания приема заключений по результатам независимой антикоррупционной экспертизы;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почтовый адрес и адрес электронной почты для направления заключений.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lastRenderedPageBreak/>
        <w:t>5.3. Результаты независимой антикоррупционной экспертизы отражаются в заключении.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течение 30 календарных дней со дня его получения.</w:t>
      </w:r>
    </w:p>
    <w:p w:rsidR="00141062" w:rsidRPr="00141062" w:rsidRDefault="00141062" w:rsidP="0014106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141062">
        <w:rPr>
          <w:sz w:val="28"/>
          <w:szCs w:val="28"/>
          <w:lang w:eastAsia="ru-RU"/>
        </w:rPr>
        <w:t xml:space="preserve">По результатам рассмотрения юридическому или физическому лицу, проводившему независимую антикоррупционную экспертизу, администрацией направляется мотивированный ответ (за исключением случаев, когда в заключении отсутствует предложение о способе устранения выявленных </w:t>
      </w:r>
      <w:proofErr w:type="spellStart"/>
      <w:r w:rsidRPr="00141062">
        <w:rPr>
          <w:sz w:val="28"/>
          <w:szCs w:val="28"/>
          <w:lang w:eastAsia="ru-RU"/>
        </w:rPr>
        <w:t>коррупциогенных</w:t>
      </w:r>
      <w:proofErr w:type="spellEnd"/>
      <w:r w:rsidRPr="00141062">
        <w:rPr>
          <w:sz w:val="28"/>
          <w:szCs w:val="28"/>
          <w:lang w:eastAsia="ru-RU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</w:t>
      </w:r>
      <w:proofErr w:type="spellStart"/>
      <w:r w:rsidRPr="00141062">
        <w:rPr>
          <w:sz w:val="28"/>
          <w:szCs w:val="28"/>
          <w:lang w:eastAsia="ru-RU"/>
        </w:rPr>
        <w:t>коррупциогенным</w:t>
      </w:r>
      <w:proofErr w:type="spellEnd"/>
      <w:r w:rsidRPr="00141062">
        <w:rPr>
          <w:sz w:val="28"/>
          <w:szCs w:val="28"/>
          <w:lang w:eastAsia="ru-RU"/>
        </w:rPr>
        <w:t xml:space="preserve"> фактором.</w:t>
      </w:r>
      <w:proofErr w:type="gramEnd"/>
    </w:p>
    <w:p w:rsidR="00141062" w:rsidRPr="00141062" w:rsidRDefault="00141062" w:rsidP="00141062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:rsidR="00141062" w:rsidRPr="00141062" w:rsidRDefault="00141062" w:rsidP="00141062">
      <w:pPr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141062">
        <w:rPr>
          <w:sz w:val="28"/>
          <w:szCs w:val="28"/>
          <w:lang w:eastAsia="ru-RU"/>
        </w:rPr>
        <w:t>_________</w:t>
      </w:r>
      <w:r>
        <w:rPr>
          <w:sz w:val="28"/>
          <w:szCs w:val="28"/>
          <w:lang w:eastAsia="ru-RU"/>
        </w:rPr>
        <w:t>______</w:t>
      </w:r>
    </w:p>
    <w:p w:rsidR="00C306B8" w:rsidRDefault="00C306B8">
      <w:pPr>
        <w:suppressAutoHyphens w:val="0"/>
        <w:spacing w:after="200" w:line="276" w:lineRule="auto"/>
        <w:rPr>
          <w:sz w:val="28"/>
          <w:szCs w:val="28"/>
          <w:lang w:eastAsia="ru-RU"/>
        </w:rPr>
        <w:sectPr w:rsidR="00C306B8" w:rsidSect="003B1B1A">
          <w:headerReference w:type="default" r:id="rId21"/>
          <w:footerReference w:type="default" r:id="rId22"/>
          <w:footerReference w:type="first" r:id="rId23"/>
          <w:footnotePr>
            <w:numFmt w:val="chicago"/>
          </w:footnotePr>
          <w:pgSz w:w="11906" w:h="16838"/>
          <w:pgMar w:top="709" w:right="851" w:bottom="964" w:left="1701" w:header="709" w:footer="57" w:gutter="0"/>
          <w:cols w:space="708"/>
          <w:titlePg/>
          <w:docGrid w:linePitch="360"/>
        </w:sectPr>
      </w:pPr>
    </w:p>
    <w:p w:rsidR="00141062" w:rsidRPr="00141062" w:rsidRDefault="00141062" w:rsidP="00141062">
      <w:pPr>
        <w:suppressAutoHyphens w:val="0"/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 w:rsidRPr="00141062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141062" w:rsidRPr="00141062" w:rsidRDefault="00141062" w:rsidP="00141062">
      <w:pPr>
        <w:suppressAutoHyphens w:val="0"/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141062" w:rsidRPr="00141062" w:rsidRDefault="00141062" w:rsidP="00141062">
      <w:pPr>
        <w:suppressAutoHyphens w:val="0"/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 w:rsidRPr="00141062">
        <w:rPr>
          <w:rFonts w:eastAsiaTheme="minorHAnsi"/>
          <w:sz w:val="28"/>
          <w:szCs w:val="28"/>
          <w:lang w:eastAsia="en-US"/>
        </w:rPr>
        <w:t>к Порядку</w:t>
      </w:r>
    </w:p>
    <w:p w:rsidR="00141062" w:rsidRPr="00141062" w:rsidRDefault="00141062" w:rsidP="00141062">
      <w:pPr>
        <w:suppressAutoHyphens w:val="0"/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141062">
        <w:rPr>
          <w:rFonts w:eastAsiaTheme="minorHAnsi"/>
          <w:b/>
          <w:sz w:val="28"/>
          <w:szCs w:val="28"/>
          <w:lang w:eastAsia="en-US"/>
        </w:rPr>
        <w:t>ЖУРНАЛ</w:t>
      </w:r>
    </w:p>
    <w:p w:rsidR="00141062" w:rsidRPr="00141062" w:rsidRDefault="00141062" w:rsidP="0014106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41062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141062" w:rsidRPr="00141062" w:rsidRDefault="00141062" w:rsidP="0014106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41062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141062" w:rsidRPr="00141062" w:rsidRDefault="00141062" w:rsidP="0014106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3118"/>
        <w:gridCol w:w="2411"/>
        <w:gridCol w:w="1785"/>
        <w:gridCol w:w="2326"/>
      </w:tblGrid>
      <w:tr w:rsidR="00141062" w:rsidRPr="00141062" w:rsidTr="00C306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1062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141062">
              <w:rPr>
                <w:rFonts w:eastAsiaTheme="minorHAnsi"/>
                <w:lang w:eastAsia="en-US"/>
              </w:rPr>
              <w:t>п</w:t>
            </w:r>
            <w:proofErr w:type="gramEnd"/>
            <w:r w:rsidRPr="00141062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1062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proofErr w:type="gramStart"/>
            <w:r w:rsidRPr="00141062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proofErr w:type="gramEnd"/>
            <w:r w:rsidRPr="00141062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1062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1062">
              <w:rPr>
                <w:rFonts w:eastAsiaTheme="minorHAnsi"/>
                <w:lang w:eastAsia="en-US"/>
              </w:rPr>
              <w:t>его реквизиты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1062">
              <w:rPr>
                <w:rFonts w:eastAsiaTheme="minorHAnsi"/>
                <w:lang w:eastAsia="en-US"/>
              </w:rPr>
              <w:t>Наименование структурного подразделения, отраслевого (функционального) органа,</w:t>
            </w:r>
          </w:p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1062">
              <w:rPr>
                <w:rFonts w:eastAsiaTheme="minorHAnsi"/>
                <w:lang w:eastAsia="en-US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1062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1062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141062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141062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1062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proofErr w:type="gramStart"/>
            <w:r w:rsidRPr="00141062">
              <w:rPr>
                <w:rFonts w:eastAsiaTheme="minorHAnsi"/>
                <w:lang w:eastAsia="en-US"/>
              </w:rPr>
              <w:t>антикорруп-ционной</w:t>
            </w:r>
            <w:proofErr w:type="spellEnd"/>
            <w:proofErr w:type="gramEnd"/>
            <w:r w:rsidRPr="00141062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1062"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1062">
              <w:rPr>
                <w:rFonts w:eastAsiaTheme="minorHAnsi"/>
                <w:lang w:eastAsia="en-US"/>
              </w:rPr>
              <w:t>Фамилия, инициалы, подпись</w:t>
            </w:r>
          </w:p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1062">
              <w:rPr>
                <w:rFonts w:eastAsiaTheme="minorHAnsi"/>
                <w:lang w:eastAsia="en-US"/>
              </w:rPr>
              <w:t xml:space="preserve"> муниципального служащего, проводившего антикоррупционную экспертизу</w:t>
            </w:r>
          </w:p>
        </w:tc>
      </w:tr>
      <w:tr w:rsidR="00141062" w:rsidRPr="00141062" w:rsidTr="00C306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62" w:rsidRPr="00141062" w:rsidRDefault="00141062" w:rsidP="001410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141062" w:rsidRPr="00141062" w:rsidRDefault="00141062" w:rsidP="0014106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70431" w:rsidRPr="00644F45" w:rsidRDefault="00170431" w:rsidP="00141062">
      <w:pPr>
        <w:spacing w:after="283"/>
        <w:contextualSpacing/>
        <w:jc w:val="both"/>
        <w:rPr>
          <w:b/>
          <w:bCs/>
          <w:lang w:eastAsia="zh-CN"/>
        </w:rPr>
      </w:pPr>
    </w:p>
    <w:sectPr w:rsidR="00170431" w:rsidRPr="00644F45" w:rsidSect="00C306B8">
      <w:pgSz w:w="16838" w:h="11906" w:orient="landscape"/>
      <w:pgMar w:top="851" w:right="96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19" w:rsidRDefault="005F1119" w:rsidP="00AA6D92">
      <w:r>
        <w:separator/>
      </w:r>
    </w:p>
  </w:endnote>
  <w:endnote w:type="continuationSeparator" w:id="0">
    <w:p w:rsidR="005F1119" w:rsidRDefault="005F1119" w:rsidP="00AA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62" w:rsidRDefault="00141062" w:rsidP="00141062">
    <w:pPr>
      <w:pStyle w:val="a7"/>
      <w:ind w:right="360"/>
      <w:jc w:val="center"/>
    </w:pPr>
    <w:r>
      <w:t>Информационный бюллетень № 1</w:t>
    </w:r>
    <w:r w:rsidR="00457280">
      <w:t>3</w:t>
    </w:r>
    <w:r>
      <w:t xml:space="preserve"> (56</w:t>
    </w:r>
    <w:r w:rsidR="00457280">
      <w:t>2</w:t>
    </w:r>
    <w:r>
      <w:t>) от 28.10.2024 г.</w:t>
    </w:r>
  </w:p>
  <w:p w:rsidR="00141062" w:rsidRDefault="00141062">
    <w:pPr>
      <w:pStyle w:val="a7"/>
    </w:pPr>
  </w:p>
  <w:p w:rsidR="00141062" w:rsidRDefault="00141062" w:rsidP="00C62ABD">
    <w:pPr>
      <w:autoSpaceDE w:val="0"/>
      <w:autoSpaceDN w:val="0"/>
      <w:adjustRightInd w:val="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80" w:rsidRDefault="00457280" w:rsidP="00457280">
    <w:pPr>
      <w:pStyle w:val="a7"/>
      <w:ind w:right="360"/>
      <w:jc w:val="center"/>
    </w:pPr>
    <w:r>
      <w:t>Информационный бюллетень № 13 (562) от 28.10.2024 г.</w:t>
    </w:r>
  </w:p>
  <w:p w:rsidR="00457280" w:rsidRDefault="004572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19" w:rsidRDefault="005F1119" w:rsidP="00AA6D92">
      <w:r>
        <w:separator/>
      </w:r>
    </w:p>
  </w:footnote>
  <w:footnote w:type="continuationSeparator" w:id="0">
    <w:p w:rsidR="005F1119" w:rsidRDefault="005F1119" w:rsidP="00AA6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41062" w:rsidRPr="00E946BC" w:rsidRDefault="00141062">
        <w:pPr>
          <w:pStyle w:val="a5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457280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:rsidR="00141062" w:rsidRDefault="001410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Num1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>
    <w:nsid w:val="1B082C33"/>
    <w:multiLevelType w:val="hybridMultilevel"/>
    <w:tmpl w:val="C448AE2A"/>
    <w:lvl w:ilvl="0" w:tplc="249AA8CC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BEB397F"/>
    <w:multiLevelType w:val="hybridMultilevel"/>
    <w:tmpl w:val="644AC6FC"/>
    <w:lvl w:ilvl="0" w:tplc="53B264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104856"/>
    <w:multiLevelType w:val="hybridMultilevel"/>
    <w:tmpl w:val="F7B6A9D0"/>
    <w:lvl w:ilvl="0" w:tplc="31AA9464">
      <w:start w:val="1"/>
      <w:numFmt w:val="decimal"/>
      <w:lvlText w:val="%1)"/>
      <w:lvlJc w:val="left"/>
      <w:pPr>
        <w:ind w:left="5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5">
    <w:nsid w:val="29D80231"/>
    <w:multiLevelType w:val="hybridMultilevel"/>
    <w:tmpl w:val="C344973A"/>
    <w:lvl w:ilvl="0" w:tplc="DA2E8F4C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375467"/>
    <w:multiLevelType w:val="hybridMultilevel"/>
    <w:tmpl w:val="8D7C3490"/>
    <w:lvl w:ilvl="0" w:tplc="F20C7A42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F847120"/>
    <w:multiLevelType w:val="hybridMultilevel"/>
    <w:tmpl w:val="8C04DC6A"/>
    <w:lvl w:ilvl="0" w:tplc="62245C3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5F6B61"/>
    <w:multiLevelType w:val="hybridMultilevel"/>
    <w:tmpl w:val="3BFC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81C51"/>
    <w:multiLevelType w:val="hybridMultilevel"/>
    <w:tmpl w:val="DB98DB2E"/>
    <w:lvl w:ilvl="0" w:tplc="EE723DFA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4D987C0E"/>
    <w:multiLevelType w:val="hybridMultilevel"/>
    <w:tmpl w:val="AD7A8F1E"/>
    <w:lvl w:ilvl="0" w:tplc="EC6A1DBC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5AA1212C"/>
    <w:multiLevelType w:val="hybridMultilevel"/>
    <w:tmpl w:val="B1C67E5C"/>
    <w:lvl w:ilvl="0" w:tplc="8BE669DC">
      <w:start w:val="1"/>
      <w:numFmt w:val="decimal"/>
      <w:lvlText w:val="%1)"/>
      <w:lvlJc w:val="left"/>
      <w:pPr>
        <w:ind w:left="71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>
    <w:nsid w:val="5FC2544C"/>
    <w:multiLevelType w:val="hybridMultilevel"/>
    <w:tmpl w:val="3FEA6EE4"/>
    <w:lvl w:ilvl="0" w:tplc="67767934">
      <w:start w:val="1"/>
      <w:numFmt w:val="decimal"/>
      <w:lvlText w:val="%1)"/>
      <w:lvlJc w:val="left"/>
      <w:pPr>
        <w:ind w:left="95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>
    <w:nsid w:val="634460BF"/>
    <w:multiLevelType w:val="hybridMultilevel"/>
    <w:tmpl w:val="87C8AA94"/>
    <w:lvl w:ilvl="0" w:tplc="8F866EB2">
      <w:start w:val="1"/>
      <w:numFmt w:val="decimal"/>
      <w:lvlText w:val="%1)"/>
      <w:lvlJc w:val="left"/>
      <w:pPr>
        <w:ind w:left="4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5">
    <w:nsid w:val="6B672FE6"/>
    <w:multiLevelType w:val="hybridMultilevel"/>
    <w:tmpl w:val="AD7A8F1E"/>
    <w:lvl w:ilvl="0" w:tplc="EC6A1DBC">
      <w:start w:val="1"/>
      <w:numFmt w:val="decimal"/>
      <w:lvlText w:val="%1)"/>
      <w:lvlJc w:val="left"/>
      <w:pPr>
        <w:ind w:left="53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556135"/>
    <w:multiLevelType w:val="multilevel"/>
    <w:tmpl w:val="112E8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5"/>
  </w:num>
  <w:num w:numId="5">
    <w:abstractNumId w:val="10"/>
  </w:num>
  <w:num w:numId="6">
    <w:abstractNumId w:val="2"/>
  </w:num>
  <w:num w:numId="7">
    <w:abstractNumId w:val="14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13"/>
  </w:num>
  <w:num w:numId="13">
    <w:abstractNumId w:val="5"/>
  </w:num>
  <w:num w:numId="14">
    <w:abstractNumId w:val="3"/>
  </w:num>
  <w:num w:numId="15">
    <w:abstractNumId w:val="8"/>
  </w:num>
  <w:num w:numId="1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83"/>
    <w:rsid w:val="00015F83"/>
    <w:rsid w:val="0001600D"/>
    <w:rsid w:val="000238EE"/>
    <w:rsid w:val="00053E44"/>
    <w:rsid w:val="000559D1"/>
    <w:rsid w:val="000677BE"/>
    <w:rsid w:val="000909F7"/>
    <w:rsid w:val="000A61A5"/>
    <w:rsid w:val="000B4D36"/>
    <w:rsid w:val="000F20AF"/>
    <w:rsid w:val="00122874"/>
    <w:rsid w:val="001275AB"/>
    <w:rsid w:val="00134E27"/>
    <w:rsid w:val="00141062"/>
    <w:rsid w:val="00157A44"/>
    <w:rsid w:val="00170431"/>
    <w:rsid w:val="001817AC"/>
    <w:rsid w:val="00184807"/>
    <w:rsid w:val="001A64A4"/>
    <w:rsid w:val="001A7773"/>
    <w:rsid w:val="001B1B79"/>
    <w:rsid w:val="00205982"/>
    <w:rsid w:val="00213950"/>
    <w:rsid w:val="00222597"/>
    <w:rsid w:val="00232330"/>
    <w:rsid w:val="002459E3"/>
    <w:rsid w:val="00245A98"/>
    <w:rsid w:val="00247D78"/>
    <w:rsid w:val="00251D7F"/>
    <w:rsid w:val="00287526"/>
    <w:rsid w:val="002A117E"/>
    <w:rsid w:val="002A22C9"/>
    <w:rsid w:val="002A3735"/>
    <w:rsid w:val="002B183C"/>
    <w:rsid w:val="002C042B"/>
    <w:rsid w:val="002C0D21"/>
    <w:rsid w:val="002C0F96"/>
    <w:rsid w:val="002C4A15"/>
    <w:rsid w:val="002D106C"/>
    <w:rsid w:val="002E0864"/>
    <w:rsid w:val="002F043F"/>
    <w:rsid w:val="002F23BA"/>
    <w:rsid w:val="002F4F70"/>
    <w:rsid w:val="002F7538"/>
    <w:rsid w:val="00306F26"/>
    <w:rsid w:val="00316E32"/>
    <w:rsid w:val="003540DA"/>
    <w:rsid w:val="00367EF7"/>
    <w:rsid w:val="003742A0"/>
    <w:rsid w:val="00392198"/>
    <w:rsid w:val="00396051"/>
    <w:rsid w:val="003B24E6"/>
    <w:rsid w:val="003B3DD9"/>
    <w:rsid w:val="003C4894"/>
    <w:rsid w:val="003E3EE1"/>
    <w:rsid w:val="003E40A4"/>
    <w:rsid w:val="003E55D8"/>
    <w:rsid w:val="003E793D"/>
    <w:rsid w:val="003F7A9E"/>
    <w:rsid w:val="004139F9"/>
    <w:rsid w:val="00413D05"/>
    <w:rsid w:val="0041794F"/>
    <w:rsid w:val="00425684"/>
    <w:rsid w:val="00426850"/>
    <w:rsid w:val="00441254"/>
    <w:rsid w:val="00457280"/>
    <w:rsid w:val="004655CB"/>
    <w:rsid w:val="00493F78"/>
    <w:rsid w:val="004C1F44"/>
    <w:rsid w:val="004D01AE"/>
    <w:rsid w:val="004D01FF"/>
    <w:rsid w:val="004D30D7"/>
    <w:rsid w:val="004E13CA"/>
    <w:rsid w:val="004E4248"/>
    <w:rsid w:val="00516880"/>
    <w:rsid w:val="00530D69"/>
    <w:rsid w:val="005440F4"/>
    <w:rsid w:val="00552547"/>
    <w:rsid w:val="00570C13"/>
    <w:rsid w:val="00575CD9"/>
    <w:rsid w:val="00577826"/>
    <w:rsid w:val="00593286"/>
    <w:rsid w:val="005D31BD"/>
    <w:rsid w:val="005D533E"/>
    <w:rsid w:val="005F1119"/>
    <w:rsid w:val="0061220A"/>
    <w:rsid w:val="00644F45"/>
    <w:rsid w:val="0064503E"/>
    <w:rsid w:val="006458DE"/>
    <w:rsid w:val="00650144"/>
    <w:rsid w:val="00653A7B"/>
    <w:rsid w:val="006721DD"/>
    <w:rsid w:val="006B1DD1"/>
    <w:rsid w:val="006B5FF7"/>
    <w:rsid w:val="006C1AB3"/>
    <w:rsid w:val="006C1E2C"/>
    <w:rsid w:val="006D43E4"/>
    <w:rsid w:val="006D746F"/>
    <w:rsid w:val="006E66DB"/>
    <w:rsid w:val="00701676"/>
    <w:rsid w:val="007119FA"/>
    <w:rsid w:val="00717BDB"/>
    <w:rsid w:val="00726F07"/>
    <w:rsid w:val="00766378"/>
    <w:rsid w:val="00775F36"/>
    <w:rsid w:val="007A5B2C"/>
    <w:rsid w:val="007B5FA5"/>
    <w:rsid w:val="007C3650"/>
    <w:rsid w:val="007D1362"/>
    <w:rsid w:val="007D2329"/>
    <w:rsid w:val="007F6846"/>
    <w:rsid w:val="00805B5B"/>
    <w:rsid w:val="008105B5"/>
    <w:rsid w:val="008152BF"/>
    <w:rsid w:val="008401A3"/>
    <w:rsid w:val="00845FCC"/>
    <w:rsid w:val="00873A72"/>
    <w:rsid w:val="00876C37"/>
    <w:rsid w:val="008820E6"/>
    <w:rsid w:val="008A3F9F"/>
    <w:rsid w:val="008D6F56"/>
    <w:rsid w:val="008E07AF"/>
    <w:rsid w:val="008E7F2B"/>
    <w:rsid w:val="008F5BD6"/>
    <w:rsid w:val="0090566C"/>
    <w:rsid w:val="0092447E"/>
    <w:rsid w:val="00925026"/>
    <w:rsid w:val="00927369"/>
    <w:rsid w:val="0095732C"/>
    <w:rsid w:val="00971BEF"/>
    <w:rsid w:val="00980B0F"/>
    <w:rsid w:val="009912E8"/>
    <w:rsid w:val="00994CBC"/>
    <w:rsid w:val="009A6BA3"/>
    <w:rsid w:val="009E1247"/>
    <w:rsid w:val="009F691A"/>
    <w:rsid w:val="00A060D3"/>
    <w:rsid w:val="00A11261"/>
    <w:rsid w:val="00A30144"/>
    <w:rsid w:val="00A31DED"/>
    <w:rsid w:val="00A4184A"/>
    <w:rsid w:val="00A70790"/>
    <w:rsid w:val="00AA6D92"/>
    <w:rsid w:val="00AB53C2"/>
    <w:rsid w:val="00AC354A"/>
    <w:rsid w:val="00AD407D"/>
    <w:rsid w:val="00AD68C4"/>
    <w:rsid w:val="00AF36E0"/>
    <w:rsid w:val="00B06E7A"/>
    <w:rsid w:val="00B40C5F"/>
    <w:rsid w:val="00B43124"/>
    <w:rsid w:val="00B808FB"/>
    <w:rsid w:val="00B96E66"/>
    <w:rsid w:val="00BB27D7"/>
    <w:rsid w:val="00BB2ADA"/>
    <w:rsid w:val="00C0304D"/>
    <w:rsid w:val="00C03191"/>
    <w:rsid w:val="00C155CC"/>
    <w:rsid w:val="00C2103D"/>
    <w:rsid w:val="00C306B8"/>
    <w:rsid w:val="00C65781"/>
    <w:rsid w:val="00C66F9A"/>
    <w:rsid w:val="00C8273F"/>
    <w:rsid w:val="00C8320A"/>
    <w:rsid w:val="00D51CA4"/>
    <w:rsid w:val="00D721DB"/>
    <w:rsid w:val="00DE56D1"/>
    <w:rsid w:val="00DE7C09"/>
    <w:rsid w:val="00E01686"/>
    <w:rsid w:val="00E20A83"/>
    <w:rsid w:val="00E32564"/>
    <w:rsid w:val="00E51668"/>
    <w:rsid w:val="00E52FF6"/>
    <w:rsid w:val="00E54822"/>
    <w:rsid w:val="00E573B4"/>
    <w:rsid w:val="00E60691"/>
    <w:rsid w:val="00E721EC"/>
    <w:rsid w:val="00E80D40"/>
    <w:rsid w:val="00EA2D3E"/>
    <w:rsid w:val="00EE02A9"/>
    <w:rsid w:val="00F05A4B"/>
    <w:rsid w:val="00F23A7C"/>
    <w:rsid w:val="00F54EFA"/>
    <w:rsid w:val="00F7144F"/>
    <w:rsid w:val="00F77555"/>
    <w:rsid w:val="00F7788B"/>
    <w:rsid w:val="00F80457"/>
    <w:rsid w:val="00F848BA"/>
    <w:rsid w:val="00F923C0"/>
    <w:rsid w:val="00FB1351"/>
    <w:rsid w:val="00FB5A6A"/>
    <w:rsid w:val="00FC1F53"/>
    <w:rsid w:val="00FD6AE4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3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nhideWhenUsed/>
    <w:rsid w:val="004256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25684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semiHidden/>
    <w:unhideWhenUsed/>
    <w:rsid w:val="009F691A"/>
  </w:style>
  <w:style w:type="table" w:customStyle="1" w:styleId="10">
    <w:name w:val="Сетка таблицы1"/>
    <w:basedOn w:val="a1"/>
    <w:next w:val="a3"/>
    <w:rsid w:val="009F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9F691A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9F69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9F691A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9F69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0"/>
    <w:rsid w:val="009F691A"/>
  </w:style>
  <w:style w:type="paragraph" w:customStyle="1" w:styleId="ae">
    <w:name w:val="Знак Знак Знак Знак Знак Знак Знак Знак Знак Знак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6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4">
    <w:name w:val="24 пт"/>
    <w:rsid w:val="009F691A"/>
    <w:rPr>
      <w:sz w:val="48"/>
    </w:rPr>
  </w:style>
  <w:style w:type="paragraph" w:customStyle="1" w:styleId="af">
    <w:name w:val="Знак Знак Знак Знак Знак Знак Знак"/>
    <w:basedOn w:val="a"/>
    <w:rsid w:val="009F691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Date"/>
    <w:basedOn w:val="a"/>
    <w:next w:val="a"/>
    <w:link w:val="af1"/>
    <w:rsid w:val="009F691A"/>
    <w:pPr>
      <w:suppressAutoHyphens w:val="0"/>
    </w:pPr>
    <w:rPr>
      <w:lang w:eastAsia="ru-RU"/>
    </w:rPr>
  </w:style>
  <w:style w:type="character" w:customStyle="1" w:styleId="af1">
    <w:name w:val="Дата Знак"/>
    <w:basedOn w:val="a0"/>
    <w:link w:val="af0"/>
    <w:rsid w:val="009F6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9F691A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lang w:eastAsia="ru-RU"/>
    </w:rPr>
  </w:style>
  <w:style w:type="character" w:customStyle="1" w:styleId="blk">
    <w:name w:val="blk"/>
    <w:rsid w:val="009F691A"/>
  </w:style>
  <w:style w:type="paragraph" w:customStyle="1" w:styleId="31">
    <w:name w:val="Знак Знак3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nhideWhenUsed/>
    <w:qFormat/>
    <w:rsid w:val="004655C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655CB"/>
    <w:rPr>
      <w:rFonts w:ascii="Consolas" w:eastAsia="Times New Roman" w:hAnsi="Consolas" w:cs="Times New Roman"/>
      <w:sz w:val="20"/>
      <w:szCs w:val="20"/>
      <w:lang w:eastAsia="ar-SA"/>
    </w:rPr>
  </w:style>
  <w:style w:type="numbering" w:customStyle="1" w:styleId="2">
    <w:name w:val="Нет списка2"/>
    <w:next w:val="a2"/>
    <w:semiHidden/>
    <w:rsid w:val="006458DE"/>
  </w:style>
  <w:style w:type="table" w:customStyle="1" w:styleId="20">
    <w:name w:val="Сетка таблицы2"/>
    <w:basedOn w:val="a1"/>
    <w:next w:val="a3"/>
    <w:rsid w:val="0064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 Знак"/>
    <w:basedOn w:val="a"/>
    <w:rsid w:val="006458D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2">
    <w:name w:val="Знак Знак3"/>
    <w:basedOn w:val="a"/>
    <w:rsid w:val="006458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3">
    <w:name w:val="Нет списка3"/>
    <w:next w:val="a2"/>
    <w:semiHidden/>
    <w:rsid w:val="008E7F2B"/>
  </w:style>
  <w:style w:type="paragraph" w:customStyle="1" w:styleId="af4">
    <w:basedOn w:val="a"/>
    <w:next w:val="af5"/>
    <w:link w:val="af6"/>
    <w:qFormat/>
    <w:rsid w:val="008E7F2B"/>
    <w:pPr>
      <w:suppressAutoHyphens w:val="0"/>
      <w:ind w:right="800"/>
      <w:jc w:val="center"/>
    </w:pPr>
    <w:rPr>
      <w:rFonts w:asciiTheme="minorHAnsi" w:eastAsiaTheme="minorHAnsi" w:hAnsiTheme="minorHAnsi" w:cstheme="minorBidi"/>
      <w:b/>
      <w:bCs/>
      <w:lang w:val="x-none" w:eastAsia="x-none"/>
    </w:rPr>
  </w:style>
  <w:style w:type="character" w:customStyle="1" w:styleId="af6">
    <w:name w:val="Заголовок Знак"/>
    <w:link w:val="af4"/>
    <w:rsid w:val="008E7F2B"/>
    <w:rPr>
      <w:b/>
      <w:bCs/>
      <w:sz w:val="24"/>
      <w:szCs w:val="24"/>
      <w:lang w:val="x-none" w:eastAsia="x-none" w:bidi="ar-SA"/>
    </w:rPr>
  </w:style>
  <w:style w:type="paragraph" w:customStyle="1" w:styleId="Default">
    <w:name w:val="Default"/>
    <w:rsid w:val="008E7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semiHidden/>
    <w:rsid w:val="008E7F2B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character" w:customStyle="1" w:styleId="WW8Num1z2">
    <w:name w:val="WW8Num1z2"/>
    <w:rsid w:val="008E7F2B"/>
  </w:style>
  <w:style w:type="character" w:customStyle="1" w:styleId="af7">
    <w:name w:val="Гипертекстовая ссылка"/>
    <w:rsid w:val="008E7F2B"/>
    <w:rPr>
      <w:color w:val="106BBE"/>
    </w:rPr>
  </w:style>
  <w:style w:type="paragraph" w:customStyle="1" w:styleId="21">
    <w:name w:val="Основной текст с отступом 21"/>
    <w:basedOn w:val="a"/>
    <w:rsid w:val="008E7F2B"/>
    <w:pPr>
      <w:suppressAutoHyphens w:val="0"/>
      <w:ind w:left="705"/>
    </w:pPr>
    <w:rPr>
      <w:b/>
      <w:bCs/>
      <w:lang w:val="x-none" w:eastAsia="zh-CN"/>
    </w:rPr>
  </w:style>
  <w:style w:type="paragraph" w:customStyle="1" w:styleId="310">
    <w:name w:val="Основной текст с отступом 31"/>
    <w:basedOn w:val="a"/>
    <w:rsid w:val="008E7F2B"/>
    <w:pPr>
      <w:suppressAutoHyphens w:val="0"/>
      <w:ind w:left="705"/>
      <w:jc w:val="both"/>
    </w:pPr>
    <w:rPr>
      <w:b/>
      <w:bCs/>
      <w:lang w:val="x-none" w:eastAsia="zh-CN"/>
    </w:rPr>
  </w:style>
  <w:style w:type="paragraph" w:customStyle="1" w:styleId="s1">
    <w:name w:val="s_1"/>
    <w:basedOn w:val="a"/>
    <w:rsid w:val="008E7F2B"/>
    <w:pPr>
      <w:suppressAutoHyphens w:val="0"/>
      <w:spacing w:before="280" w:after="280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8E7F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8E7F2B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character" w:styleId="af8">
    <w:name w:val="Strong"/>
    <w:uiPriority w:val="22"/>
    <w:qFormat/>
    <w:rsid w:val="008E7F2B"/>
    <w:rPr>
      <w:b/>
      <w:bCs/>
    </w:rPr>
  </w:style>
  <w:style w:type="paragraph" w:customStyle="1" w:styleId="Standard">
    <w:name w:val="Standard"/>
    <w:rsid w:val="008E7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9">
    <w:name w:val="Subtle Emphasis"/>
    <w:uiPriority w:val="19"/>
    <w:qFormat/>
    <w:rsid w:val="008E7F2B"/>
    <w:rPr>
      <w:i/>
      <w:iCs/>
      <w:color w:val="808080"/>
    </w:rPr>
  </w:style>
  <w:style w:type="character" w:customStyle="1" w:styleId="afa">
    <w:name w:val="Основной текст_"/>
    <w:link w:val="12"/>
    <w:rsid w:val="008E7F2B"/>
    <w:rPr>
      <w:spacing w:val="-2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8E7F2B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spacing w:val="-2"/>
      <w:sz w:val="23"/>
      <w:szCs w:val="23"/>
      <w:lang w:eastAsia="en-US"/>
    </w:rPr>
  </w:style>
  <w:style w:type="paragraph" w:styleId="af5">
    <w:name w:val="Title"/>
    <w:basedOn w:val="a"/>
    <w:next w:val="a"/>
    <w:link w:val="afb"/>
    <w:uiPriority w:val="10"/>
    <w:qFormat/>
    <w:rsid w:val="008E7F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5"/>
    <w:uiPriority w:val="10"/>
    <w:rsid w:val="008E7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c">
    <w:name w:val="Body Text Indent"/>
    <w:basedOn w:val="a"/>
    <w:link w:val="afd"/>
    <w:uiPriority w:val="99"/>
    <w:semiHidden/>
    <w:unhideWhenUsed/>
    <w:rsid w:val="000677B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0677B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980B0F"/>
  </w:style>
  <w:style w:type="character" w:customStyle="1" w:styleId="18">
    <w:name w:val="18 пт"/>
    <w:rsid w:val="00980B0F"/>
    <w:rPr>
      <w:sz w:val="36"/>
    </w:rPr>
  </w:style>
  <w:style w:type="paragraph" w:styleId="afe">
    <w:name w:val="Body Text"/>
    <w:basedOn w:val="a"/>
    <w:link w:val="aff"/>
    <w:unhideWhenUsed/>
    <w:rsid w:val="009A6BA3"/>
    <w:pPr>
      <w:spacing w:after="120"/>
    </w:pPr>
  </w:style>
  <w:style w:type="character" w:customStyle="1" w:styleId="aff">
    <w:name w:val="Основной текст Знак"/>
    <w:basedOn w:val="a0"/>
    <w:link w:val="afe"/>
    <w:rsid w:val="009A6B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0">
    <w:name w:val="Hyperlink"/>
    <w:basedOn w:val="a0"/>
    <w:uiPriority w:val="99"/>
    <w:unhideWhenUsed/>
    <w:rsid w:val="00F848BA"/>
    <w:rPr>
      <w:color w:val="0000FF" w:themeColor="hyperlink"/>
      <w:u w:val="single"/>
    </w:rPr>
  </w:style>
  <w:style w:type="paragraph" w:customStyle="1" w:styleId="A0E349F008B644AAB6A282E0D042D17E">
    <w:name w:val="A0E349F008B644AAB6A282E0D042D17E"/>
    <w:rsid w:val="00392198"/>
    <w:rPr>
      <w:rFonts w:eastAsiaTheme="minorEastAsia"/>
      <w:lang w:eastAsia="ru-RU"/>
    </w:rPr>
  </w:style>
  <w:style w:type="paragraph" w:customStyle="1" w:styleId="aff1">
    <w:name w:val="Знак Знак"/>
    <w:basedOn w:val="a"/>
    <w:rsid w:val="004D01FF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5">
    <w:name w:val="Нет списка5"/>
    <w:next w:val="a2"/>
    <w:semiHidden/>
    <w:rsid w:val="00170431"/>
  </w:style>
  <w:style w:type="paragraph" w:styleId="aff2">
    <w:basedOn w:val="a"/>
    <w:next w:val="af5"/>
    <w:qFormat/>
    <w:rsid w:val="00170431"/>
    <w:pPr>
      <w:suppressAutoHyphens w:val="0"/>
      <w:ind w:right="800"/>
      <w:jc w:val="center"/>
    </w:pPr>
    <w:rPr>
      <w:b/>
      <w:bCs/>
      <w:lang w:val="x-none" w:eastAsia="x-none"/>
    </w:rPr>
  </w:style>
  <w:style w:type="paragraph" w:customStyle="1" w:styleId="ListParagraph">
    <w:name w:val="List Paragraph"/>
    <w:basedOn w:val="a"/>
    <w:rsid w:val="0017043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3">
    <w:name w:val="Название объекта1"/>
    <w:basedOn w:val="a"/>
    <w:next w:val="a"/>
    <w:rsid w:val="00170431"/>
    <w:pPr>
      <w:shd w:val="clear" w:color="auto" w:fill="FFFFFF"/>
      <w:tabs>
        <w:tab w:val="left" w:pos="9781"/>
      </w:tabs>
      <w:suppressAutoHyphens w:val="0"/>
      <w:spacing w:line="274" w:lineRule="exact"/>
      <w:ind w:right="-82" w:firstLine="540"/>
      <w:jc w:val="both"/>
    </w:pPr>
    <w:rPr>
      <w:b/>
      <w:bCs/>
      <w:sz w:val="20"/>
      <w:szCs w:val="20"/>
      <w:lang w:eastAsia="zh-CN"/>
    </w:rPr>
  </w:style>
  <w:style w:type="paragraph" w:customStyle="1" w:styleId="aff3">
    <w:name w:val=" Знак Знак"/>
    <w:basedOn w:val="a"/>
    <w:rsid w:val="007F684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">
    <w:name w:val="Нет списка6"/>
    <w:next w:val="a2"/>
    <w:semiHidden/>
    <w:unhideWhenUsed/>
    <w:rsid w:val="00530D69"/>
  </w:style>
  <w:style w:type="table" w:customStyle="1" w:styleId="34">
    <w:name w:val="Сетка таблицы3"/>
    <w:basedOn w:val="a1"/>
    <w:next w:val="a3"/>
    <w:rsid w:val="00530D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530D69"/>
    <w:pPr>
      <w:widowControl w:val="0"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character" w:customStyle="1" w:styleId="23">
    <w:name w:val="Основной текст 2 Знак"/>
    <w:basedOn w:val="a0"/>
    <w:link w:val="22"/>
    <w:rsid w:val="00530D6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3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nhideWhenUsed/>
    <w:rsid w:val="004256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25684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semiHidden/>
    <w:unhideWhenUsed/>
    <w:rsid w:val="009F691A"/>
  </w:style>
  <w:style w:type="table" w:customStyle="1" w:styleId="10">
    <w:name w:val="Сетка таблицы1"/>
    <w:basedOn w:val="a1"/>
    <w:next w:val="a3"/>
    <w:rsid w:val="009F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9F691A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9F69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9F691A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9F69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0"/>
    <w:rsid w:val="009F691A"/>
  </w:style>
  <w:style w:type="paragraph" w:customStyle="1" w:styleId="ae">
    <w:name w:val="Знак Знак Знак Знак Знак Знак Знак Знак Знак Знак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6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4">
    <w:name w:val="24 пт"/>
    <w:rsid w:val="009F691A"/>
    <w:rPr>
      <w:sz w:val="48"/>
    </w:rPr>
  </w:style>
  <w:style w:type="paragraph" w:customStyle="1" w:styleId="af">
    <w:name w:val="Знак Знак Знак Знак Знак Знак Знак"/>
    <w:basedOn w:val="a"/>
    <w:rsid w:val="009F691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Date"/>
    <w:basedOn w:val="a"/>
    <w:next w:val="a"/>
    <w:link w:val="af1"/>
    <w:rsid w:val="009F691A"/>
    <w:pPr>
      <w:suppressAutoHyphens w:val="0"/>
    </w:pPr>
    <w:rPr>
      <w:lang w:eastAsia="ru-RU"/>
    </w:rPr>
  </w:style>
  <w:style w:type="character" w:customStyle="1" w:styleId="af1">
    <w:name w:val="Дата Знак"/>
    <w:basedOn w:val="a0"/>
    <w:link w:val="af0"/>
    <w:rsid w:val="009F6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9F691A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lang w:eastAsia="ru-RU"/>
    </w:rPr>
  </w:style>
  <w:style w:type="character" w:customStyle="1" w:styleId="blk">
    <w:name w:val="blk"/>
    <w:rsid w:val="009F691A"/>
  </w:style>
  <w:style w:type="paragraph" w:customStyle="1" w:styleId="31">
    <w:name w:val="Знак Знак3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nhideWhenUsed/>
    <w:qFormat/>
    <w:rsid w:val="004655C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655CB"/>
    <w:rPr>
      <w:rFonts w:ascii="Consolas" w:eastAsia="Times New Roman" w:hAnsi="Consolas" w:cs="Times New Roman"/>
      <w:sz w:val="20"/>
      <w:szCs w:val="20"/>
      <w:lang w:eastAsia="ar-SA"/>
    </w:rPr>
  </w:style>
  <w:style w:type="numbering" w:customStyle="1" w:styleId="2">
    <w:name w:val="Нет списка2"/>
    <w:next w:val="a2"/>
    <w:semiHidden/>
    <w:rsid w:val="006458DE"/>
  </w:style>
  <w:style w:type="table" w:customStyle="1" w:styleId="20">
    <w:name w:val="Сетка таблицы2"/>
    <w:basedOn w:val="a1"/>
    <w:next w:val="a3"/>
    <w:rsid w:val="0064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 Знак"/>
    <w:basedOn w:val="a"/>
    <w:rsid w:val="006458D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2">
    <w:name w:val="Знак Знак3"/>
    <w:basedOn w:val="a"/>
    <w:rsid w:val="006458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3">
    <w:name w:val="Нет списка3"/>
    <w:next w:val="a2"/>
    <w:semiHidden/>
    <w:rsid w:val="008E7F2B"/>
  </w:style>
  <w:style w:type="paragraph" w:customStyle="1" w:styleId="af4">
    <w:basedOn w:val="a"/>
    <w:next w:val="af5"/>
    <w:link w:val="af6"/>
    <w:qFormat/>
    <w:rsid w:val="008E7F2B"/>
    <w:pPr>
      <w:suppressAutoHyphens w:val="0"/>
      <w:ind w:right="800"/>
      <w:jc w:val="center"/>
    </w:pPr>
    <w:rPr>
      <w:rFonts w:asciiTheme="minorHAnsi" w:eastAsiaTheme="minorHAnsi" w:hAnsiTheme="minorHAnsi" w:cstheme="minorBidi"/>
      <w:b/>
      <w:bCs/>
      <w:lang w:val="x-none" w:eastAsia="x-none"/>
    </w:rPr>
  </w:style>
  <w:style w:type="character" w:customStyle="1" w:styleId="af6">
    <w:name w:val="Заголовок Знак"/>
    <w:link w:val="af4"/>
    <w:rsid w:val="008E7F2B"/>
    <w:rPr>
      <w:b/>
      <w:bCs/>
      <w:sz w:val="24"/>
      <w:szCs w:val="24"/>
      <w:lang w:val="x-none" w:eastAsia="x-none" w:bidi="ar-SA"/>
    </w:rPr>
  </w:style>
  <w:style w:type="paragraph" w:customStyle="1" w:styleId="Default">
    <w:name w:val="Default"/>
    <w:rsid w:val="008E7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semiHidden/>
    <w:rsid w:val="008E7F2B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character" w:customStyle="1" w:styleId="WW8Num1z2">
    <w:name w:val="WW8Num1z2"/>
    <w:rsid w:val="008E7F2B"/>
  </w:style>
  <w:style w:type="character" w:customStyle="1" w:styleId="af7">
    <w:name w:val="Гипертекстовая ссылка"/>
    <w:rsid w:val="008E7F2B"/>
    <w:rPr>
      <w:color w:val="106BBE"/>
    </w:rPr>
  </w:style>
  <w:style w:type="paragraph" w:customStyle="1" w:styleId="21">
    <w:name w:val="Основной текст с отступом 21"/>
    <w:basedOn w:val="a"/>
    <w:rsid w:val="008E7F2B"/>
    <w:pPr>
      <w:suppressAutoHyphens w:val="0"/>
      <w:ind w:left="705"/>
    </w:pPr>
    <w:rPr>
      <w:b/>
      <w:bCs/>
      <w:lang w:val="x-none" w:eastAsia="zh-CN"/>
    </w:rPr>
  </w:style>
  <w:style w:type="paragraph" w:customStyle="1" w:styleId="310">
    <w:name w:val="Основной текст с отступом 31"/>
    <w:basedOn w:val="a"/>
    <w:rsid w:val="008E7F2B"/>
    <w:pPr>
      <w:suppressAutoHyphens w:val="0"/>
      <w:ind w:left="705"/>
      <w:jc w:val="both"/>
    </w:pPr>
    <w:rPr>
      <w:b/>
      <w:bCs/>
      <w:lang w:val="x-none" w:eastAsia="zh-CN"/>
    </w:rPr>
  </w:style>
  <w:style w:type="paragraph" w:customStyle="1" w:styleId="s1">
    <w:name w:val="s_1"/>
    <w:basedOn w:val="a"/>
    <w:rsid w:val="008E7F2B"/>
    <w:pPr>
      <w:suppressAutoHyphens w:val="0"/>
      <w:spacing w:before="280" w:after="280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8E7F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8E7F2B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character" w:styleId="af8">
    <w:name w:val="Strong"/>
    <w:uiPriority w:val="22"/>
    <w:qFormat/>
    <w:rsid w:val="008E7F2B"/>
    <w:rPr>
      <w:b/>
      <w:bCs/>
    </w:rPr>
  </w:style>
  <w:style w:type="paragraph" w:customStyle="1" w:styleId="Standard">
    <w:name w:val="Standard"/>
    <w:rsid w:val="008E7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9">
    <w:name w:val="Subtle Emphasis"/>
    <w:uiPriority w:val="19"/>
    <w:qFormat/>
    <w:rsid w:val="008E7F2B"/>
    <w:rPr>
      <w:i/>
      <w:iCs/>
      <w:color w:val="808080"/>
    </w:rPr>
  </w:style>
  <w:style w:type="character" w:customStyle="1" w:styleId="afa">
    <w:name w:val="Основной текст_"/>
    <w:link w:val="12"/>
    <w:rsid w:val="008E7F2B"/>
    <w:rPr>
      <w:spacing w:val="-2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8E7F2B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spacing w:val="-2"/>
      <w:sz w:val="23"/>
      <w:szCs w:val="23"/>
      <w:lang w:eastAsia="en-US"/>
    </w:rPr>
  </w:style>
  <w:style w:type="paragraph" w:styleId="af5">
    <w:name w:val="Title"/>
    <w:basedOn w:val="a"/>
    <w:next w:val="a"/>
    <w:link w:val="afb"/>
    <w:uiPriority w:val="10"/>
    <w:qFormat/>
    <w:rsid w:val="008E7F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5"/>
    <w:uiPriority w:val="10"/>
    <w:rsid w:val="008E7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c">
    <w:name w:val="Body Text Indent"/>
    <w:basedOn w:val="a"/>
    <w:link w:val="afd"/>
    <w:uiPriority w:val="99"/>
    <w:semiHidden/>
    <w:unhideWhenUsed/>
    <w:rsid w:val="000677B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0677B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980B0F"/>
  </w:style>
  <w:style w:type="character" w:customStyle="1" w:styleId="18">
    <w:name w:val="18 пт"/>
    <w:rsid w:val="00980B0F"/>
    <w:rPr>
      <w:sz w:val="36"/>
    </w:rPr>
  </w:style>
  <w:style w:type="paragraph" w:styleId="afe">
    <w:name w:val="Body Text"/>
    <w:basedOn w:val="a"/>
    <w:link w:val="aff"/>
    <w:unhideWhenUsed/>
    <w:rsid w:val="009A6BA3"/>
    <w:pPr>
      <w:spacing w:after="120"/>
    </w:pPr>
  </w:style>
  <w:style w:type="character" w:customStyle="1" w:styleId="aff">
    <w:name w:val="Основной текст Знак"/>
    <w:basedOn w:val="a0"/>
    <w:link w:val="afe"/>
    <w:rsid w:val="009A6B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0">
    <w:name w:val="Hyperlink"/>
    <w:basedOn w:val="a0"/>
    <w:uiPriority w:val="99"/>
    <w:unhideWhenUsed/>
    <w:rsid w:val="00F848BA"/>
    <w:rPr>
      <w:color w:val="0000FF" w:themeColor="hyperlink"/>
      <w:u w:val="single"/>
    </w:rPr>
  </w:style>
  <w:style w:type="paragraph" w:customStyle="1" w:styleId="A0E349F008B644AAB6A282E0D042D17E">
    <w:name w:val="A0E349F008B644AAB6A282E0D042D17E"/>
    <w:rsid w:val="00392198"/>
    <w:rPr>
      <w:rFonts w:eastAsiaTheme="minorEastAsia"/>
      <w:lang w:eastAsia="ru-RU"/>
    </w:rPr>
  </w:style>
  <w:style w:type="paragraph" w:customStyle="1" w:styleId="aff1">
    <w:name w:val="Знак Знак"/>
    <w:basedOn w:val="a"/>
    <w:rsid w:val="004D01FF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5">
    <w:name w:val="Нет списка5"/>
    <w:next w:val="a2"/>
    <w:semiHidden/>
    <w:rsid w:val="00170431"/>
  </w:style>
  <w:style w:type="paragraph" w:styleId="aff2">
    <w:basedOn w:val="a"/>
    <w:next w:val="af5"/>
    <w:qFormat/>
    <w:rsid w:val="00170431"/>
    <w:pPr>
      <w:suppressAutoHyphens w:val="0"/>
      <w:ind w:right="800"/>
      <w:jc w:val="center"/>
    </w:pPr>
    <w:rPr>
      <w:b/>
      <w:bCs/>
      <w:lang w:val="x-none" w:eastAsia="x-none"/>
    </w:rPr>
  </w:style>
  <w:style w:type="paragraph" w:customStyle="1" w:styleId="ListParagraph">
    <w:name w:val="List Paragraph"/>
    <w:basedOn w:val="a"/>
    <w:rsid w:val="0017043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3">
    <w:name w:val="Название объекта1"/>
    <w:basedOn w:val="a"/>
    <w:next w:val="a"/>
    <w:rsid w:val="00170431"/>
    <w:pPr>
      <w:shd w:val="clear" w:color="auto" w:fill="FFFFFF"/>
      <w:tabs>
        <w:tab w:val="left" w:pos="9781"/>
      </w:tabs>
      <w:suppressAutoHyphens w:val="0"/>
      <w:spacing w:line="274" w:lineRule="exact"/>
      <w:ind w:right="-82" w:firstLine="540"/>
      <w:jc w:val="both"/>
    </w:pPr>
    <w:rPr>
      <w:b/>
      <w:bCs/>
      <w:sz w:val="20"/>
      <w:szCs w:val="20"/>
      <w:lang w:eastAsia="zh-CN"/>
    </w:rPr>
  </w:style>
  <w:style w:type="paragraph" w:customStyle="1" w:styleId="aff3">
    <w:name w:val=" Знак Знак"/>
    <w:basedOn w:val="a"/>
    <w:rsid w:val="007F684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">
    <w:name w:val="Нет списка6"/>
    <w:next w:val="a2"/>
    <w:semiHidden/>
    <w:unhideWhenUsed/>
    <w:rsid w:val="00530D69"/>
  </w:style>
  <w:style w:type="table" w:customStyle="1" w:styleId="34">
    <w:name w:val="Сетка таблицы3"/>
    <w:basedOn w:val="a1"/>
    <w:next w:val="a3"/>
    <w:rsid w:val="00530D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530D69"/>
    <w:pPr>
      <w:widowControl w:val="0"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character" w:customStyle="1" w:styleId="23">
    <w:name w:val="Основной текст 2 Знак"/>
    <w:basedOn w:val="a0"/>
    <w:link w:val="22"/>
    <w:rsid w:val="00530D6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bprog.ru/webservices/xsl/" TargetMode="External"/><Relationship Id="rId18" Type="http://schemas.openxmlformats.org/officeDocument/2006/relationships/hyperlink" Target="http://ivo.garant.ru/document?id=10004313&amp;sub=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pbprog.ru/webservices/xsl/" TargetMode="External"/><Relationship Id="rId17" Type="http://schemas.openxmlformats.org/officeDocument/2006/relationships/image" Target="media/image3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bprog.ru/webservices/xs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obino.gosuslugi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pbprog.ru/webservices/xsl/" TargetMode="External"/><Relationship Id="rId19" Type="http://schemas.openxmlformats.org/officeDocument/2006/relationships/hyperlink" Target="http://ivo.garant.ru/document?id=10004313&amp;sub=19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bprog.ru/webservices/xsl/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31"/>
    <w:rsid w:val="00941B19"/>
    <w:rsid w:val="00D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7C360AA9554687A4015B5611AC872C">
    <w:name w:val="B67C360AA9554687A4015B5611AC872C"/>
    <w:rsid w:val="00DF50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7C360AA9554687A4015B5611AC872C">
    <w:name w:val="B67C360AA9554687A4015B5611AC872C"/>
    <w:rsid w:val="00DF50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3BF0-16B0-47E5-A509-68B2F17F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63</Pages>
  <Words>18458</Words>
  <Characters>105213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2024-11-17T05:50:00Z</dcterms:created>
  <dcterms:modified xsi:type="dcterms:W3CDTF">2024-11-17T05:59:00Z</dcterms:modified>
</cp:coreProperties>
</file>